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4D22" w:rsidRPr="00C44D22" w:rsidRDefault="00C44D22" w:rsidP="00C44D22">
      <w:pPr>
        <w:pStyle w:val="Bezmezer"/>
        <w:rPr>
          <w:rFonts w:ascii="Times New Roman" w:hAnsi="Times New Roman" w:cs="Times New Roman"/>
          <w:b/>
          <w:bCs/>
          <w:sz w:val="24"/>
          <w:szCs w:val="24"/>
        </w:rPr>
      </w:pPr>
      <w:r w:rsidRPr="00C44D22">
        <w:rPr>
          <w:rFonts w:ascii="Times New Roman" w:hAnsi="Times New Roman" w:cs="Times New Roman"/>
          <w:b/>
          <w:bCs/>
          <w:color w:val="676A55"/>
          <w:sz w:val="24"/>
          <w:szCs w:val="24"/>
        </w:rPr>
        <w:t>Určete</w:t>
      </w:r>
      <w:r w:rsidR="004C7696">
        <w:rPr>
          <w:rFonts w:ascii="Times New Roman" w:hAnsi="Times New Roman" w:cs="Times New Roman"/>
          <w:b/>
          <w:bCs/>
          <w:color w:val="676A55"/>
          <w:sz w:val="24"/>
          <w:szCs w:val="24"/>
        </w:rPr>
        <w:t xml:space="preserve"> </w:t>
      </w:r>
      <w:r w:rsidRPr="00C44D22">
        <w:rPr>
          <w:rFonts w:ascii="Times New Roman" w:hAnsi="Times New Roman" w:cs="Times New Roman"/>
          <w:b/>
          <w:bCs/>
          <w:color w:val="676A55"/>
          <w:sz w:val="24"/>
          <w:szCs w:val="24"/>
        </w:rPr>
        <w:t>slohový útvar</w:t>
      </w:r>
      <w:r w:rsidR="004C7696">
        <w:rPr>
          <w:rFonts w:ascii="Times New Roman" w:hAnsi="Times New Roman" w:cs="Times New Roman"/>
          <w:b/>
          <w:bCs/>
          <w:color w:val="676A55"/>
          <w:sz w:val="24"/>
          <w:szCs w:val="24"/>
        </w:rPr>
        <w:t>:</w:t>
      </w:r>
    </w:p>
    <w:p w:rsidR="00C44D22" w:rsidRDefault="00C44D22" w:rsidP="00C44D22">
      <w:pPr>
        <w:pStyle w:val="Bezmezer"/>
        <w:rPr>
          <w:rFonts w:ascii="Times New Roman" w:hAnsi="Times New Roman" w:cs="Times New Roman"/>
          <w:sz w:val="24"/>
          <w:szCs w:val="24"/>
        </w:rPr>
      </w:pPr>
    </w:p>
    <w:p w:rsidR="00C44D22" w:rsidRPr="00C44D22" w:rsidRDefault="00C44D22" w:rsidP="00885895">
      <w:pPr>
        <w:pStyle w:val="Bezmezer"/>
        <w:numPr>
          <w:ilvl w:val="0"/>
          <w:numId w:val="1"/>
        </w:numPr>
        <w:rPr>
          <w:rFonts w:ascii="Times New Roman" w:hAnsi="Times New Roman" w:cs="Times New Roman"/>
          <w:sz w:val="24"/>
          <w:szCs w:val="24"/>
        </w:rPr>
      </w:pPr>
      <w:r w:rsidRPr="00C44D22">
        <w:rPr>
          <w:rFonts w:ascii="Times New Roman" w:hAnsi="Times New Roman" w:cs="Times New Roman"/>
          <w:sz w:val="24"/>
          <w:szCs w:val="24"/>
        </w:rPr>
        <w:t>Teta Kateřina je starší paní, ale odmítá to vzít na</w:t>
      </w:r>
      <w:r>
        <w:rPr>
          <w:rFonts w:ascii="Times New Roman" w:hAnsi="Times New Roman" w:cs="Times New Roman"/>
          <w:sz w:val="24"/>
          <w:szCs w:val="24"/>
        </w:rPr>
        <w:t xml:space="preserve"> </w:t>
      </w:r>
      <w:r w:rsidRPr="00C44D22">
        <w:rPr>
          <w:rFonts w:ascii="Times New Roman" w:hAnsi="Times New Roman" w:cs="Times New Roman"/>
          <w:sz w:val="24"/>
          <w:szCs w:val="24"/>
        </w:rPr>
        <w:t>vědomí. Strojí se, jako by byla bůhvíjak mladá, nosí</w:t>
      </w:r>
    </w:p>
    <w:p w:rsidR="00C44D22" w:rsidRPr="00C44D22" w:rsidRDefault="00C44D22" w:rsidP="00C44D22">
      <w:pPr>
        <w:pStyle w:val="Bezmezer"/>
        <w:rPr>
          <w:rFonts w:ascii="Times New Roman" w:hAnsi="Times New Roman" w:cs="Times New Roman"/>
          <w:sz w:val="24"/>
          <w:szCs w:val="24"/>
        </w:rPr>
      </w:pPr>
      <w:r w:rsidRPr="00C44D22">
        <w:rPr>
          <w:rFonts w:ascii="Times New Roman" w:hAnsi="Times New Roman" w:cs="Times New Roman"/>
          <w:sz w:val="24"/>
          <w:szCs w:val="24"/>
        </w:rPr>
        <w:t>senzační klobouky a velmi se maluje, ačkoliv to vůbec</w:t>
      </w:r>
      <w:r>
        <w:rPr>
          <w:rFonts w:ascii="Times New Roman" w:hAnsi="Times New Roman" w:cs="Times New Roman"/>
          <w:sz w:val="24"/>
          <w:szCs w:val="24"/>
        </w:rPr>
        <w:t xml:space="preserve"> </w:t>
      </w:r>
      <w:r w:rsidRPr="00C44D22">
        <w:rPr>
          <w:rFonts w:ascii="Times New Roman" w:hAnsi="Times New Roman" w:cs="Times New Roman"/>
          <w:sz w:val="24"/>
          <w:szCs w:val="24"/>
        </w:rPr>
        <w:t>neumí. Při chůzi zvláštním způsobem poskakuje a špulí</w:t>
      </w:r>
      <w:r>
        <w:rPr>
          <w:rFonts w:ascii="Times New Roman" w:hAnsi="Times New Roman" w:cs="Times New Roman"/>
          <w:sz w:val="24"/>
          <w:szCs w:val="24"/>
        </w:rPr>
        <w:t xml:space="preserve"> </w:t>
      </w:r>
      <w:r w:rsidRPr="00C44D22">
        <w:rPr>
          <w:rFonts w:ascii="Times New Roman" w:hAnsi="Times New Roman" w:cs="Times New Roman"/>
          <w:sz w:val="24"/>
          <w:szCs w:val="24"/>
        </w:rPr>
        <w:t>rty. Často se stává, že některý z mužů, které teta</w:t>
      </w:r>
      <w:r>
        <w:rPr>
          <w:rFonts w:ascii="Times New Roman" w:hAnsi="Times New Roman" w:cs="Times New Roman"/>
          <w:sz w:val="24"/>
          <w:szCs w:val="24"/>
        </w:rPr>
        <w:t xml:space="preserve"> </w:t>
      </w:r>
      <w:r w:rsidRPr="00C44D22">
        <w:rPr>
          <w:rFonts w:ascii="Times New Roman" w:hAnsi="Times New Roman" w:cs="Times New Roman"/>
          <w:sz w:val="24"/>
          <w:szCs w:val="24"/>
        </w:rPr>
        <w:t>potkává, je jejím vzhledem udiven a podívá se na ni</w:t>
      </w:r>
    </w:p>
    <w:p w:rsidR="00C44D22" w:rsidRPr="00C44D22" w:rsidRDefault="00C44D22" w:rsidP="00C44D22">
      <w:pPr>
        <w:pStyle w:val="Bezmezer"/>
        <w:rPr>
          <w:rFonts w:ascii="Times New Roman" w:hAnsi="Times New Roman" w:cs="Times New Roman"/>
          <w:sz w:val="24"/>
          <w:szCs w:val="24"/>
        </w:rPr>
      </w:pPr>
      <w:r w:rsidRPr="00C44D22">
        <w:rPr>
          <w:rFonts w:ascii="Times New Roman" w:hAnsi="Times New Roman" w:cs="Times New Roman"/>
          <w:sz w:val="24"/>
          <w:szCs w:val="24"/>
        </w:rPr>
        <w:t>poněkud vyjeveně. Tu teta podivným způsobem</w:t>
      </w:r>
      <w:r>
        <w:rPr>
          <w:rFonts w:ascii="Times New Roman" w:hAnsi="Times New Roman" w:cs="Times New Roman"/>
          <w:sz w:val="24"/>
          <w:szCs w:val="24"/>
        </w:rPr>
        <w:t xml:space="preserve"> </w:t>
      </w:r>
      <w:r w:rsidRPr="00C44D22">
        <w:rPr>
          <w:rFonts w:ascii="Times New Roman" w:hAnsi="Times New Roman" w:cs="Times New Roman"/>
          <w:sz w:val="24"/>
          <w:szCs w:val="24"/>
        </w:rPr>
        <w:t>zkroutí obličej, čímž hodlá naznačit, že přemáhá</w:t>
      </w:r>
    </w:p>
    <w:p w:rsidR="00C44D22" w:rsidRDefault="00C44D22" w:rsidP="00C44D22">
      <w:pPr>
        <w:pStyle w:val="Bezmezer"/>
        <w:rPr>
          <w:rFonts w:ascii="Times New Roman" w:hAnsi="Times New Roman" w:cs="Times New Roman"/>
          <w:sz w:val="24"/>
          <w:szCs w:val="24"/>
        </w:rPr>
      </w:pPr>
      <w:r w:rsidRPr="00C44D22">
        <w:rPr>
          <w:rFonts w:ascii="Times New Roman" w:hAnsi="Times New Roman" w:cs="Times New Roman"/>
          <w:sz w:val="24"/>
          <w:szCs w:val="24"/>
        </w:rPr>
        <w:t>úsměv, a po několika krocích tiše řekne: „To byl ale</w:t>
      </w:r>
      <w:r>
        <w:rPr>
          <w:rFonts w:ascii="Times New Roman" w:hAnsi="Times New Roman" w:cs="Times New Roman"/>
          <w:sz w:val="24"/>
          <w:szCs w:val="24"/>
        </w:rPr>
        <w:t xml:space="preserve"> </w:t>
      </w:r>
      <w:r w:rsidRPr="00C44D22">
        <w:rPr>
          <w:rFonts w:ascii="Times New Roman" w:hAnsi="Times New Roman" w:cs="Times New Roman"/>
          <w:sz w:val="24"/>
          <w:szCs w:val="24"/>
        </w:rPr>
        <w:t xml:space="preserve">dotěrný muž!“ </w:t>
      </w:r>
    </w:p>
    <w:p w:rsidR="000D62DE" w:rsidRDefault="00C44D22" w:rsidP="00C44D22">
      <w:pPr>
        <w:pStyle w:val="Bezmezer"/>
        <w:rPr>
          <w:rFonts w:ascii="Times New Roman" w:hAnsi="Times New Roman" w:cs="Times New Roman"/>
          <w:sz w:val="18"/>
          <w:szCs w:val="18"/>
        </w:rPr>
      </w:pPr>
      <w:r w:rsidRPr="00C44D22">
        <w:rPr>
          <w:rFonts w:ascii="Times New Roman" w:hAnsi="Times New Roman" w:cs="Times New Roman"/>
          <w:sz w:val="18"/>
          <w:szCs w:val="18"/>
        </w:rPr>
        <w:t xml:space="preserve">JIROTKA, Zdeněk. </w:t>
      </w:r>
      <w:r w:rsidRPr="00C44D22">
        <w:rPr>
          <w:rFonts w:ascii="Times New Roman" w:hAnsi="Times New Roman" w:cs="Times New Roman"/>
          <w:i/>
          <w:iCs/>
          <w:sz w:val="18"/>
          <w:szCs w:val="18"/>
        </w:rPr>
        <w:t>Saturnin</w:t>
      </w:r>
      <w:r w:rsidRPr="00C44D22">
        <w:rPr>
          <w:rFonts w:ascii="Times New Roman" w:hAnsi="Times New Roman" w:cs="Times New Roman"/>
          <w:sz w:val="18"/>
          <w:szCs w:val="18"/>
        </w:rPr>
        <w:t>. 1. vyd. Praha: Šulc a spol.,</w:t>
      </w:r>
      <w:r>
        <w:rPr>
          <w:rFonts w:ascii="Times New Roman" w:hAnsi="Times New Roman" w:cs="Times New Roman"/>
          <w:sz w:val="18"/>
          <w:szCs w:val="18"/>
        </w:rPr>
        <w:t xml:space="preserve"> </w:t>
      </w:r>
      <w:r w:rsidRPr="00C44D22">
        <w:rPr>
          <w:rFonts w:ascii="Times New Roman" w:hAnsi="Times New Roman" w:cs="Times New Roman"/>
          <w:sz w:val="18"/>
          <w:szCs w:val="18"/>
        </w:rPr>
        <w:t>1999. ISBN 80-7244-008-X.</w:t>
      </w:r>
    </w:p>
    <w:p w:rsidR="00C44D22" w:rsidRDefault="00C44D22" w:rsidP="00C44D22">
      <w:pPr>
        <w:pStyle w:val="Bezmezer"/>
        <w:rPr>
          <w:rFonts w:ascii="Times New Roman" w:hAnsi="Times New Roman" w:cs="Times New Roman"/>
          <w:sz w:val="18"/>
          <w:szCs w:val="18"/>
        </w:rPr>
      </w:pPr>
    </w:p>
    <w:p w:rsidR="00C44D22" w:rsidRPr="00C44D22" w:rsidRDefault="00885895" w:rsidP="00C44D22">
      <w:pPr>
        <w:autoSpaceDE w:val="0"/>
        <w:autoSpaceDN w:val="0"/>
        <w:adjustRightInd w:val="0"/>
        <w:spacing w:after="0" w:line="240" w:lineRule="auto"/>
        <w:rPr>
          <w:rFonts w:ascii="Times New Roman" w:hAnsi="Times New Roman" w:cs="Times New Roman"/>
          <w:color w:val="000000"/>
          <w:sz w:val="24"/>
          <w:szCs w:val="24"/>
        </w:rPr>
      </w:pPr>
      <w:r w:rsidRPr="00885895">
        <w:rPr>
          <w:rFonts w:ascii="Times New Roman" w:hAnsi="Times New Roman" w:cs="Times New Roman"/>
          <w:sz w:val="24"/>
          <w:szCs w:val="24"/>
        </w:rPr>
        <w:t>2</w:t>
      </w:r>
      <w:r>
        <w:rPr>
          <w:rFonts w:ascii="Times New Roman" w:hAnsi="Times New Roman" w:cs="Times New Roman"/>
          <w:sz w:val="24"/>
          <w:szCs w:val="24"/>
        </w:rPr>
        <w:t xml:space="preserve">. </w:t>
      </w:r>
      <w:r w:rsidRPr="00885895">
        <w:rPr>
          <w:rFonts w:ascii="Times New Roman" w:hAnsi="Times New Roman" w:cs="Times New Roman"/>
          <w:sz w:val="24"/>
          <w:szCs w:val="24"/>
        </w:rPr>
        <w:t xml:space="preserve"> </w:t>
      </w:r>
      <w:r w:rsidR="00C44D22" w:rsidRPr="00885895">
        <w:rPr>
          <w:rFonts w:ascii="Times New Roman" w:hAnsi="Times New Roman" w:cs="Times New Roman"/>
          <w:sz w:val="24"/>
          <w:szCs w:val="24"/>
        </w:rPr>
        <w:t>-</w:t>
      </w:r>
      <w:r w:rsidR="00C44D22" w:rsidRPr="00C44D22">
        <w:rPr>
          <w:rFonts w:ascii="Times New Roman" w:hAnsi="Times New Roman" w:cs="Times New Roman"/>
          <w:color w:val="000000"/>
          <w:sz w:val="24"/>
          <w:szCs w:val="24"/>
        </w:rPr>
        <w:t xml:space="preserve">- Pomáhej </w:t>
      </w:r>
      <w:proofErr w:type="spellStart"/>
      <w:r w:rsidR="00C44D22" w:rsidRPr="00C44D22">
        <w:rPr>
          <w:rFonts w:ascii="Times New Roman" w:hAnsi="Times New Roman" w:cs="Times New Roman"/>
          <w:color w:val="000000"/>
          <w:sz w:val="24"/>
          <w:szCs w:val="24"/>
        </w:rPr>
        <w:t>pámbu</w:t>
      </w:r>
      <w:proofErr w:type="spellEnd"/>
      <w:r w:rsidR="00C44D22" w:rsidRPr="00C44D22">
        <w:rPr>
          <w:rFonts w:ascii="Times New Roman" w:hAnsi="Times New Roman" w:cs="Times New Roman"/>
          <w:color w:val="000000"/>
          <w:sz w:val="24"/>
          <w:szCs w:val="24"/>
        </w:rPr>
        <w:t>, pane šéf, jak se vede?</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Ale to víte, pane Mejstřík, samá práce.</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Koukám, že jste už usadili překlad.</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Teď jsem ho přivez.</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xml:space="preserve">- A nemáte ho </w:t>
      </w:r>
      <w:proofErr w:type="spellStart"/>
      <w:r w:rsidRPr="00C44D22">
        <w:rPr>
          <w:rFonts w:ascii="Times New Roman" w:hAnsi="Times New Roman" w:cs="Times New Roman"/>
          <w:color w:val="000000"/>
          <w:sz w:val="24"/>
          <w:szCs w:val="24"/>
        </w:rPr>
        <w:t>hnutej</w:t>
      </w:r>
      <w:proofErr w:type="spellEnd"/>
      <w:r w:rsidRPr="00C44D22">
        <w:rPr>
          <w:rFonts w:ascii="Times New Roman" w:hAnsi="Times New Roman" w:cs="Times New Roman"/>
          <w:color w:val="000000"/>
          <w:sz w:val="24"/>
          <w:szCs w:val="24"/>
        </w:rPr>
        <w:t>? Mně se zdá, že je napravo níž.</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xml:space="preserve">- Von je </w:t>
      </w:r>
      <w:proofErr w:type="spellStart"/>
      <w:r w:rsidRPr="00C44D22">
        <w:rPr>
          <w:rFonts w:ascii="Times New Roman" w:hAnsi="Times New Roman" w:cs="Times New Roman"/>
          <w:color w:val="000000"/>
          <w:sz w:val="24"/>
          <w:szCs w:val="24"/>
        </w:rPr>
        <w:t>takovej</w:t>
      </w:r>
      <w:proofErr w:type="spellEnd"/>
      <w:r w:rsidRPr="00C44D22">
        <w:rPr>
          <w:rFonts w:ascii="Times New Roman" w:hAnsi="Times New Roman" w:cs="Times New Roman"/>
          <w:color w:val="000000"/>
          <w:sz w:val="24"/>
          <w:szCs w:val="24"/>
        </w:rPr>
        <w:t>, já ho vyrovnám omítkou.</w:t>
      </w:r>
    </w:p>
    <w:p w:rsidR="00C44D22" w:rsidRP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xml:space="preserve">- No to jo, mně se zdálo, že je trošku </w:t>
      </w:r>
      <w:proofErr w:type="spellStart"/>
      <w:r w:rsidRPr="00C44D22">
        <w:rPr>
          <w:rFonts w:ascii="Times New Roman" w:hAnsi="Times New Roman" w:cs="Times New Roman"/>
          <w:color w:val="000000"/>
          <w:sz w:val="24"/>
          <w:szCs w:val="24"/>
        </w:rPr>
        <w:t>hnutej</w:t>
      </w:r>
      <w:proofErr w:type="spellEnd"/>
      <w:r w:rsidRPr="00C44D22">
        <w:rPr>
          <w:rFonts w:ascii="Times New Roman" w:hAnsi="Times New Roman" w:cs="Times New Roman"/>
          <w:color w:val="000000"/>
          <w:sz w:val="24"/>
          <w:szCs w:val="24"/>
        </w:rPr>
        <w:t>.</w:t>
      </w:r>
    </w:p>
    <w:p w:rsidR="00C44D22" w:rsidRDefault="00C44D22" w:rsidP="00C44D22">
      <w:pPr>
        <w:autoSpaceDE w:val="0"/>
        <w:autoSpaceDN w:val="0"/>
        <w:adjustRightInd w:val="0"/>
        <w:spacing w:after="0" w:line="240" w:lineRule="auto"/>
        <w:rPr>
          <w:rFonts w:ascii="Times New Roman" w:hAnsi="Times New Roman" w:cs="Times New Roman"/>
          <w:color w:val="000000"/>
          <w:sz w:val="24"/>
          <w:szCs w:val="24"/>
        </w:rPr>
      </w:pPr>
      <w:r w:rsidRPr="00C44D22">
        <w:rPr>
          <w:rFonts w:ascii="Times New Roman" w:hAnsi="Times New Roman" w:cs="Times New Roman"/>
          <w:color w:val="B1CDB1"/>
          <w:sz w:val="24"/>
          <w:szCs w:val="24"/>
        </w:rPr>
        <w:t>-</w:t>
      </w:r>
      <w:r w:rsidRPr="00C44D22">
        <w:rPr>
          <w:rFonts w:ascii="Times New Roman" w:hAnsi="Times New Roman" w:cs="Times New Roman"/>
          <w:color w:val="000000"/>
          <w:sz w:val="24"/>
          <w:szCs w:val="24"/>
        </w:rPr>
        <w:t xml:space="preserve">- Ne </w:t>
      </w:r>
      <w:proofErr w:type="spellStart"/>
      <w:r w:rsidRPr="00C44D22">
        <w:rPr>
          <w:rFonts w:ascii="Times New Roman" w:hAnsi="Times New Roman" w:cs="Times New Roman"/>
          <w:color w:val="000000"/>
          <w:sz w:val="24"/>
          <w:szCs w:val="24"/>
        </w:rPr>
        <w:t>ne</w:t>
      </w:r>
      <w:proofErr w:type="spellEnd"/>
      <w:r w:rsidRPr="00C44D22">
        <w:rPr>
          <w:rFonts w:ascii="Times New Roman" w:hAnsi="Times New Roman" w:cs="Times New Roman"/>
          <w:color w:val="000000"/>
          <w:sz w:val="24"/>
          <w:szCs w:val="24"/>
        </w:rPr>
        <w:t xml:space="preserve">, já už ho </w:t>
      </w:r>
      <w:proofErr w:type="spellStart"/>
      <w:r w:rsidRPr="00C44D22">
        <w:rPr>
          <w:rFonts w:ascii="Times New Roman" w:hAnsi="Times New Roman" w:cs="Times New Roman"/>
          <w:color w:val="000000"/>
          <w:sz w:val="24"/>
          <w:szCs w:val="24"/>
        </w:rPr>
        <w:t>takovej</w:t>
      </w:r>
      <w:proofErr w:type="spellEnd"/>
      <w:r w:rsidRPr="00C44D22">
        <w:rPr>
          <w:rFonts w:ascii="Times New Roman" w:hAnsi="Times New Roman" w:cs="Times New Roman"/>
          <w:color w:val="000000"/>
          <w:sz w:val="24"/>
          <w:szCs w:val="24"/>
        </w:rPr>
        <w:t xml:space="preserve"> koupel – taky jsem dal za něj</w:t>
      </w:r>
      <w:r>
        <w:rPr>
          <w:rFonts w:ascii="Times New Roman" w:hAnsi="Times New Roman" w:cs="Times New Roman"/>
          <w:color w:val="000000"/>
          <w:sz w:val="24"/>
          <w:szCs w:val="24"/>
        </w:rPr>
        <w:t xml:space="preserve"> </w:t>
      </w:r>
      <w:proofErr w:type="spellStart"/>
      <w:r w:rsidRPr="00C44D22">
        <w:rPr>
          <w:rFonts w:ascii="Times New Roman" w:hAnsi="Times New Roman" w:cs="Times New Roman"/>
          <w:color w:val="000000"/>
          <w:sz w:val="24"/>
          <w:szCs w:val="24"/>
        </w:rPr>
        <w:t>vo</w:t>
      </w:r>
      <w:proofErr w:type="spellEnd"/>
      <w:r w:rsidRPr="00C44D22">
        <w:rPr>
          <w:rFonts w:ascii="Times New Roman" w:hAnsi="Times New Roman" w:cs="Times New Roman"/>
          <w:color w:val="000000"/>
          <w:sz w:val="24"/>
          <w:szCs w:val="24"/>
        </w:rPr>
        <w:t xml:space="preserve"> </w:t>
      </w:r>
      <w:proofErr w:type="spellStart"/>
      <w:r w:rsidRPr="00C44D22">
        <w:rPr>
          <w:rFonts w:ascii="Times New Roman" w:hAnsi="Times New Roman" w:cs="Times New Roman"/>
          <w:color w:val="000000"/>
          <w:sz w:val="24"/>
          <w:szCs w:val="24"/>
        </w:rPr>
        <w:t>osum</w:t>
      </w:r>
      <w:proofErr w:type="spellEnd"/>
      <w:r w:rsidRPr="00C44D22">
        <w:rPr>
          <w:rFonts w:ascii="Times New Roman" w:hAnsi="Times New Roman" w:cs="Times New Roman"/>
          <w:color w:val="000000"/>
          <w:sz w:val="24"/>
          <w:szCs w:val="24"/>
        </w:rPr>
        <w:t xml:space="preserve"> pětek míň. </w:t>
      </w:r>
    </w:p>
    <w:p w:rsidR="00C44D22" w:rsidRDefault="00C44D22" w:rsidP="00C44D22">
      <w:pPr>
        <w:autoSpaceDE w:val="0"/>
        <w:autoSpaceDN w:val="0"/>
        <w:adjustRightInd w:val="0"/>
        <w:spacing w:after="0" w:line="240" w:lineRule="auto"/>
        <w:rPr>
          <w:rFonts w:ascii="Times New Roman" w:hAnsi="Times New Roman" w:cs="Times New Roman"/>
          <w:color w:val="000000"/>
          <w:sz w:val="18"/>
          <w:szCs w:val="18"/>
        </w:rPr>
      </w:pPr>
      <w:r w:rsidRPr="00C44D22">
        <w:rPr>
          <w:rFonts w:ascii="Times New Roman" w:hAnsi="Times New Roman" w:cs="Times New Roman"/>
          <w:color w:val="000000"/>
          <w:sz w:val="18"/>
          <w:szCs w:val="18"/>
        </w:rPr>
        <w:t xml:space="preserve">NEPIL, František. </w:t>
      </w:r>
      <w:r w:rsidRPr="00C44D22">
        <w:rPr>
          <w:rFonts w:ascii="Times New Roman" w:hAnsi="Times New Roman" w:cs="Times New Roman"/>
          <w:i/>
          <w:iCs/>
          <w:color w:val="000000"/>
          <w:sz w:val="18"/>
          <w:szCs w:val="18"/>
        </w:rPr>
        <w:t>Jak se dělá chalupa</w:t>
      </w:r>
      <w:r w:rsidRPr="00C44D22">
        <w:rPr>
          <w:rFonts w:ascii="Times New Roman" w:hAnsi="Times New Roman" w:cs="Times New Roman"/>
          <w:color w:val="000000"/>
          <w:sz w:val="18"/>
          <w:szCs w:val="18"/>
        </w:rPr>
        <w:t>. 1. vyd. Praha:</w:t>
      </w:r>
      <w:r w:rsidRPr="00C44D22">
        <w:rPr>
          <w:rFonts w:ascii="Times New Roman" w:hAnsi="Times New Roman" w:cs="Times New Roman"/>
          <w:color w:val="000000"/>
          <w:sz w:val="18"/>
          <w:szCs w:val="18"/>
        </w:rPr>
        <w:t xml:space="preserve"> </w:t>
      </w:r>
      <w:proofErr w:type="spellStart"/>
      <w:r w:rsidRPr="00C44D22">
        <w:rPr>
          <w:rFonts w:ascii="Times New Roman" w:hAnsi="Times New Roman" w:cs="Times New Roman"/>
          <w:color w:val="000000"/>
          <w:sz w:val="18"/>
          <w:szCs w:val="18"/>
        </w:rPr>
        <w:t>Euromedia</w:t>
      </w:r>
      <w:proofErr w:type="spellEnd"/>
      <w:r w:rsidRPr="00C44D22">
        <w:rPr>
          <w:rFonts w:ascii="Times New Roman" w:hAnsi="Times New Roman" w:cs="Times New Roman"/>
          <w:color w:val="000000"/>
          <w:sz w:val="18"/>
          <w:szCs w:val="18"/>
        </w:rPr>
        <w:t xml:space="preserve"> Group k. s. - Knižní klub, 2004. ISBN 80-242-1141-6.</w:t>
      </w:r>
    </w:p>
    <w:p w:rsidR="00C44D22" w:rsidRDefault="00C44D22" w:rsidP="00C44D22">
      <w:pPr>
        <w:autoSpaceDE w:val="0"/>
        <w:autoSpaceDN w:val="0"/>
        <w:adjustRightInd w:val="0"/>
        <w:spacing w:after="0" w:line="240" w:lineRule="auto"/>
        <w:rPr>
          <w:rFonts w:ascii="Times New Roman" w:hAnsi="Times New Roman" w:cs="Times New Roman"/>
          <w:color w:val="000000"/>
          <w:sz w:val="18"/>
          <w:szCs w:val="18"/>
        </w:rPr>
      </w:pPr>
    </w:p>
    <w:p w:rsidR="00C44D22" w:rsidRPr="00885895" w:rsidRDefault="00C44D22" w:rsidP="00885895">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885895">
        <w:rPr>
          <w:rFonts w:ascii="Times New Roman" w:hAnsi="Times New Roman" w:cs="Times New Roman"/>
          <w:sz w:val="24"/>
          <w:szCs w:val="24"/>
        </w:rPr>
        <w:t>Práce ve stěně</w:t>
      </w:r>
    </w:p>
    <w:p w:rsidR="00C44D22" w:rsidRPr="00C44D22" w:rsidRDefault="00C44D22" w:rsidP="00C44D22">
      <w:pPr>
        <w:autoSpaceDE w:val="0"/>
        <w:autoSpaceDN w:val="0"/>
        <w:adjustRightInd w:val="0"/>
        <w:spacing w:after="0" w:line="240" w:lineRule="auto"/>
        <w:rPr>
          <w:rFonts w:ascii="Times New Roman" w:hAnsi="Times New Roman" w:cs="Times New Roman"/>
          <w:sz w:val="24"/>
          <w:szCs w:val="24"/>
        </w:rPr>
      </w:pPr>
      <w:r w:rsidRPr="00C44D22">
        <w:rPr>
          <w:rFonts w:ascii="Times New Roman" w:hAnsi="Times New Roman" w:cs="Times New Roman"/>
          <w:sz w:val="24"/>
          <w:szCs w:val="24"/>
        </w:rPr>
        <w:t>K výrobě malty na omítku jsou potřeba hlavně staré</w:t>
      </w:r>
      <w:r>
        <w:rPr>
          <w:rFonts w:ascii="Times New Roman" w:hAnsi="Times New Roman" w:cs="Times New Roman"/>
          <w:sz w:val="24"/>
          <w:szCs w:val="24"/>
        </w:rPr>
        <w:t xml:space="preserve"> </w:t>
      </w:r>
      <w:r w:rsidRPr="00C44D22">
        <w:rPr>
          <w:rFonts w:ascii="Times New Roman" w:hAnsi="Times New Roman" w:cs="Times New Roman"/>
          <w:sz w:val="24"/>
          <w:szCs w:val="24"/>
        </w:rPr>
        <w:t>děravé necky, dále pilka, prkýnko, pár hřebíků a</w:t>
      </w:r>
    </w:p>
    <w:p w:rsidR="00C44D22" w:rsidRPr="00C44D22" w:rsidRDefault="00C44D22" w:rsidP="00C44D22">
      <w:pPr>
        <w:autoSpaceDE w:val="0"/>
        <w:autoSpaceDN w:val="0"/>
        <w:adjustRightInd w:val="0"/>
        <w:spacing w:after="0" w:line="240" w:lineRule="auto"/>
        <w:rPr>
          <w:rFonts w:ascii="Times New Roman" w:hAnsi="Times New Roman" w:cs="Times New Roman"/>
          <w:sz w:val="24"/>
          <w:szCs w:val="24"/>
        </w:rPr>
      </w:pPr>
      <w:r w:rsidRPr="00C44D22">
        <w:rPr>
          <w:rFonts w:ascii="Times New Roman" w:hAnsi="Times New Roman" w:cs="Times New Roman"/>
          <w:sz w:val="24"/>
          <w:szCs w:val="24"/>
        </w:rPr>
        <w:t>kladívko. V neckách totiž budete maltu míchat, a</w:t>
      </w:r>
      <w:r>
        <w:rPr>
          <w:rFonts w:ascii="Times New Roman" w:hAnsi="Times New Roman" w:cs="Times New Roman"/>
          <w:sz w:val="24"/>
          <w:szCs w:val="24"/>
        </w:rPr>
        <w:t xml:space="preserve"> </w:t>
      </w:r>
      <w:r w:rsidRPr="00C44D22">
        <w:rPr>
          <w:rFonts w:ascii="Times New Roman" w:hAnsi="Times New Roman" w:cs="Times New Roman"/>
          <w:sz w:val="24"/>
          <w:szCs w:val="24"/>
        </w:rPr>
        <w:t>protože jsou děravé, musíte nařezat prkýnko a ty díry</w:t>
      </w:r>
    </w:p>
    <w:p w:rsidR="00C44D22" w:rsidRPr="00C44D22" w:rsidRDefault="00C44D22" w:rsidP="00C44D22">
      <w:pPr>
        <w:autoSpaceDE w:val="0"/>
        <w:autoSpaceDN w:val="0"/>
        <w:adjustRightInd w:val="0"/>
        <w:spacing w:after="0" w:line="240" w:lineRule="auto"/>
        <w:rPr>
          <w:rFonts w:ascii="Times New Roman" w:hAnsi="Times New Roman" w:cs="Times New Roman"/>
          <w:sz w:val="24"/>
          <w:szCs w:val="24"/>
        </w:rPr>
      </w:pPr>
      <w:r w:rsidRPr="00C44D22">
        <w:rPr>
          <w:rFonts w:ascii="Times New Roman" w:hAnsi="Times New Roman" w:cs="Times New Roman"/>
          <w:sz w:val="24"/>
          <w:szCs w:val="24"/>
        </w:rPr>
        <w:t>zatlouct, aby vám všechna malta nevytekla z necek na</w:t>
      </w:r>
      <w:r>
        <w:rPr>
          <w:rFonts w:ascii="Times New Roman" w:hAnsi="Times New Roman" w:cs="Times New Roman"/>
          <w:sz w:val="24"/>
          <w:szCs w:val="24"/>
        </w:rPr>
        <w:t xml:space="preserve"> </w:t>
      </w:r>
      <w:r w:rsidRPr="00C44D22">
        <w:rPr>
          <w:rFonts w:ascii="Times New Roman" w:hAnsi="Times New Roman" w:cs="Times New Roman"/>
          <w:sz w:val="24"/>
          <w:szCs w:val="24"/>
        </w:rPr>
        <w:t>zem.</w:t>
      </w:r>
    </w:p>
    <w:p w:rsidR="00C44D22" w:rsidRPr="00C44D22" w:rsidRDefault="00C44D22" w:rsidP="00C44D22">
      <w:pPr>
        <w:autoSpaceDE w:val="0"/>
        <w:autoSpaceDN w:val="0"/>
        <w:adjustRightInd w:val="0"/>
        <w:spacing w:after="0" w:line="240" w:lineRule="auto"/>
        <w:rPr>
          <w:rFonts w:ascii="Times New Roman" w:hAnsi="Times New Roman" w:cs="Times New Roman"/>
          <w:sz w:val="24"/>
          <w:szCs w:val="24"/>
        </w:rPr>
      </w:pPr>
      <w:r w:rsidRPr="00C44D22">
        <w:rPr>
          <w:rFonts w:ascii="Times New Roman" w:hAnsi="Times New Roman" w:cs="Times New Roman"/>
          <w:sz w:val="24"/>
          <w:szCs w:val="24"/>
        </w:rPr>
        <w:t>Do malty se dáte, až když otlučete starou omítku, a tu</w:t>
      </w:r>
      <w:r>
        <w:rPr>
          <w:rFonts w:ascii="Times New Roman" w:hAnsi="Times New Roman" w:cs="Times New Roman"/>
          <w:sz w:val="24"/>
          <w:szCs w:val="24"/>
        </w:rPr>
        <w:t xml:space="preserve"> </w:t>
      </w:r>
      <w:r w:rsidRPr="00C44D22">
        <w:rPr>
          <w:rFonts w:ascii="Times New Roman" w:hAnsi="Times New Roman" w:cs="Times New Roman"/>
          <w:sz w:val="24"/>
          <w:szCs w:val="24"/>
        </w:rPr>
        <w:t>otlučete, až když postavíte lešení.</w:t>
      </w:r>
    </w:p>
    <w:p w:rsidR="00C44D22" w:rsidRDefault="00C44D22" w:rsidP="00C44D22">
      <w:pPr>
        <w:autoSpaceDE w:val="0"/>
        <w:autoSpaceDN w:val="0"/>
        <w:adjustRightInd w:val="0"/>
        <w:spacing w:after="0" w:line="240" w:lineRule="auto"/>
        <w:rPr>
          <w:rFonts w:ascii="Calibri" w:hAnsi="Calibri" w:cs="Calibri"/>
          <w:sz w:val="18"/>
          <w:szCs w:val="18"/>
        </w:rPr>
      </w:pPr>
      <w:r w:rsidRPr="00C44D22">
        <w:rPr>
          <w:rFonts w:ascii="Times New Roman" w:hAnsi="Times New Roman" w:cs="Times New Roman"/>
          <w:sz w:val="18"/>
          <w:szCs w:val="18"/>
        </w:rPr>
        <w:t xml:space="preserve">NEPIL, František. </w:t>
      </w:r>
      <w:r w:rsidRPr="00C44D22">
        <w:rPr>
          <w:rFonts w:ascii="Times New Roman" w:hAnsi="Times New Roman" w:cs="Times New Roman"/>
          <w:i/>
          <w:iCs/>
          <w:sz w:val="18"/>
          <w:szCs w:val="18"/>
        </w:rPr>
        <w:t>Jak se dělá chalupa</w:t>
      </w:r>
      <w:r w:rsidRPr="00C44D22">
        <w:rPr>
          <w:rFonts w:ascii="Times New Roman" w:hAnsi="Times New Roman" w:cs="Times New Roman"/>
          <w:sz w:val="18"/>
          <w:szCs w:val="18"/>
        </w:rPr>
        <w:t xml:space="preserve">. 1. vyd. Praha: </w:t>
      </w:r>
      <w:proofErr w:type="spellStart"/>
      <w:r w:rsidRPr="00C44D22">
        <w:rPr>
          <w:rFonts w:ascii="Times New Roman" w:hAnsi="Times New Roman" w:cs="Times New Roman"/>
          <w:sz w:val="18"/>
          <w:szCs w:val="18"/>
        </w:rPr>
        <w:t>Euromedia</w:t>
      </w:r>
      <w:proofErr w:type="spellEnd"/>
      <w:r w:rsidRPr="00C44D22">
        <w:rPr>
          <w:rFonts w:ascii="Times New Roman" w:hAnsi="Times New Roman" w:cs="Times New Roman"/>
          <w:sz w:val="18"/>
          <w:szCs w:val="18"/>
        </w:rPr>
        <w:t xml:space="preserve"> </w:t>
      </w:r>
      <w:r w:rsidRPr="00C44D22">
        <w:rPr>
          <w:rFonts w:ascii="Times New Roman" w:hAnsi="Times New Roman" w:cs="Times New Roman"/>
          <w:sz w:val="18"/>
          <w:szCs w:val="18"/>
        </w:rPr>
        <w:t>Group k. s. - Knižní klub, 2004. ISBN 80-242-1141</w:t>
      </w:r>
      <w:r w:rsidRPr="00C44D22">
        <w:rPr>
          <w:rFonts w:ascii="Calibri" w:hAnsi="Calibri" w:cs="Calibri"/>
          <w:sz w:val="18"/>
          <w:szCs w:val="18"/>
        </w:rPr>
        <w:t>-6.</w:t>
      </w:r>
      <w:r>
        <w:rPr>
          <w:rFonts w:ascii="Calibri" w:hAnsi="Calibri" w:cs="Calibri"/>
          <w:sz w:val="18"/>
          <w:szCs w:val="18"/>
        </w:rPr>
        <w:t xml:space="preserve"> </w:t>
      </w:r>
    </w:p>
    <w:p w:rsidR="00C44D22" w:rsidRDefault="00C44D22" w:rsidP="00C44D22">
      <w:pPr>
        <w:autoSpaceDE w:val="0"/>
        <w:autoSpaceDN w:val="0"/>
        <w:adjustRightInd w:val="0"/>
        <w:spacing w:after="0" w:line="240" w:lineRule="auto"/>
        <w:rPr>
          <w:rFonts w:ascii="Calibri" w:hAnsi="Calibri" w:cs="Calibri"/>
          <w:sz w:val="18"/>
          <w:szCs w:val="18"/>
        </w:rPr>
      </w:pPr>
    </w:p>
    <w:p w:rsidR="00C44D22" w:rsidRPr="00885895" w:rsidRDefault="00885895" w:rsidP="00885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44D22" w:rsidRPr="00885895">
        <w:rPr>
          <w:rFonts w:ascii="Times New Roman" w:hAnsi="Times New Roman" w:cs="Times New Roman"/>
          <w:sz w:val="24"/>
          <w:szCs w:val="24"/>
        </w:rPr>
        <w:t>„Pane řediteli, některá zvířata mají zvláštní označení pro samce i pro samici. Pes má fenu, kocour kočku nebo kohout slepici. Jak k tomu ale přijdou třeba hadi nebo plameňáci?“ „Čeština odlišuje samce od samice hlavně tam, kde je to třeba častým užíváním nebo kde se obě pohlaví od sebe výrazně liší. U zvířat, která tu s námi staletí běhala po dvorku, odlišné výrazy máme. Plameňáky ale odlišovat nepotřebujeme, a navíc jsou od sebe k nerozeznání.“ „Před chvílí jsem tady u vás zaslechl takové zvláštní spojení: sloní kráva. To je přece nesmysl!“ „To už je taková zoologická hantýrka. My v ZOO potřebujeme pohlaví rozlišovat víc než běžná čeština. Proto nám nestačí slon nebo bažant, ale používáme slon býk nebo slon kráva, bažant kohout nebo bažant slepice.“</w:t>
      </w:r>
    </w:p>
    <w:p w:rsidR="00885895" w:rsidRPr="00885895" w:rsidRDefault="00885895" w:rsidP="00885895">
      <w:pPr>
        <w:pStyle w:val="Normlnweb"/>
      </w:pPr>
      <w:r>
        <w:t xml:space="preserve">5. </w:t>
      </w:r>
      <w:r w:rsidRPr="00885895">
        <w:t xml:space="preserve">Pokusím se srovnat a přiblížit Vám dvě její </w:t>
      </w:r>
      <w:proofErr w:type="gramStart"/>
      <w:r w:rsidRPr="00885895">
        <w:t>povídky</w:t>
      </w:r>
      <w:proofErr w:type="gramEnd"/>
      <w:r w:rsidRPr="00885895">
        <w:t xml:space="preserve"> a to povídku PAN UČITEL a DIVÁ BÁRA. Obě povídky mají společné prostředí, odehrávají se na venkově v době minulého století. Dalším jejich společným rysem je pojetí hlavní postavy, hrdiny, kterým je dobrý, milující člověk, schopný obětovat se pro </w:t>
      </w:r>
      <w:proofErr w:type="gramStart"/>
      <w:r w:rsidRPr="00885895">
        <w:t>ostatní</w:t>
      </w:r>
      <w:proofErr w:type="gramEnd"/>
      <w:r w:rsidRPr="00885895">
        <w:t xml:space="preserve"> a navíc citově bohatý. </w:t>
      </w:r>
    </w:p>
    <w:p w:rsidR="00885895" w:rsidRPr="00885895" w:rsidRDefault="00885895" w:rsidP="00885895">
      <w:pPr>
        <w:pStyle w:val="Normlnweb"/>
      </w:pPr>
      <w:r>
        <w:t xml:space="preserve">6. </w:t>
      </w:r>
      <w:r w:rsidRPr="00885895">
        <w:t xml:space="preserve">Tento prozaik, autor románů a povídek založených na důkladné znalosti prostředí, rovněž i spoluautor divadelních her pro ochotníky se narodil 4. října 1910 v Praze do herecké kočovné rodiny. </w:t>
      </w:r>
    </w:p>
    <w:p w:rsidR="00885895" w:rsidRPr="00885895" w:rsidRDefault="00885895" w:rsidP="00885895">
      <w:pPr>
        <w:pStyle w:val="Normlnweb"/>
      </w:pPr>
      <w:r>
        <w:t xml:space="preserve">7. </w:t>
      </w:r>
      <w:r w:rsidRPr="00885895">
        <w:t xml:space="preserve">To, že český jazyk je náš mateřský jazyk, víme všichni a bereme češtinu jako samozřejmost, součást našeho života. Avšak napadlo vás někdy pozastavit se nad knihou? Nad výtečnou českou (nebo i zahraniční) knihou? Jistěže, kniha je pro nás samozřejmostí. Knihy máme už mnoho let. Čteme knihy, píšeme knihy, překládáme knihy. </w:t>
      </w:r>
    </w:p>
    <w:p w:rsidR="00885895" w:rsidRPr="00885895" w:rsidRDefault="00885895" w:rsidP="00885895">
      <w:pPr>
        <w:pStyle w:val="Normlnweb"/>
      </w:pPr>
      <w:r>
        <w:t xml:space="preserve">8. </w:t>
      </w:r>
      <w:proofErr w:type="spellStart"/>
      <w:r w:rsidRPr="00885895">
        <w:t>Sedmizónová</w:t>
      </w:r>
      <w:proofErr w:type="spellEnd"/>
      <w:r w:rsidRPr="00885895">
        <w:t xml:space="preserve"> sendvičová matrace se vyrábí ve dvojí tuhosti, podle přání zákazníka. Střed jádra matrace je zpevněn pojeným polyuretanem. Nosné vrstvy jsou tvořeny kvalitními elastickými pěnami, které jsou tvarovány do masážních nopů. Matrace je vhodná pro všechny, kteří dbají na řádný a kvalitní spánek. </w:t>
      </w:r>
    </w:p>
    <w:p w:rsidR="00885895" w:rsidRPr="00885895" w:rsidRDefault="00885895" w:rsidP="00885895">
      <w:pPr>
        <w:pStyle w:val="Normlnweb"/>
      </w:pPr>
      <w:r>
        <w:t xml:space="preserve">9. </w:t>
      </w:r>
      <w:r w:rsidRPr="00885895">
        <w:t xml:space="preserve">Vzhledem k tomu, že zima již propukla, přináší nám krom sněhu i mnoho onemocnění. Jedním z nich je i chřipka. Pro mnoho lidí je chřipka </w:t>
      </w:r>
      <w:proofErr w:type="gramStart"/>
      <w:r w:rsidRPr="00885895">
        <w:t>totéž</w:t>
      </w:r>
      <w:proofErr w:type="gramEnd"/>
      <w:r w:rsidRPr="00885895">
        <w:t xml:space="preserve"> co nachlazení či angína, což je obecně rozšířený omyl. Chřipka je způsobena viry stejně jako nachlazení, ale liší se způsobem projevu. Angína, která je bakteriálního původu, s chřipkou tedy také nesouvisí. </w:t>
      </w:r>
    </w:p>
    <w:p w:rsidR="00885895" w:rsidRDefault="00885895" w:rsidP="00885895">
      <w:pPr>
        <w:pStyle w:val="Normlnweb"/>
      </w:pPr>
      <w:r w:rsidRPr="00885895">
        <w:lastRenderedPageBreak/>
        <w:t>Toto česky znějící slovo pochází ze staročeského "</w:t>
      </w:r>
      <w:proofErr w:type="spellStart"/>
      <w:r w:rsidRPr="00885895">
        <w:t>chřípěti</w:t>
      </w:r>
      <w:proofErr w:type="spellEnd"/>
      <w:r w:rsidRPr="00885895">
        <w:t>", jež označovalo chroptění či sípání. Ruská podoba tohoto slova se základem "</w:t>
      </w:r>
      <w:proofErr w:type="spellStart"/>
      <w:r w:rsidRPr="00885895">
        <w:t>chrip</w:t>
      </w:r>
      <w:proofErr w:type="spellEnd"/>
      <w:r w:rsidRPr="00885895">
        <w:t>" byla v 18. století přejata do francouzštiny a němčiny. V dalších evropských jazycích je známa jako "influenza", což pochází z latinského označení "</w:t>
      </w:r>
      <w:proofErr w:type="spellStart"/>
      <w:r w:rsidRPr="00885895">
        <w:t>influere</w:t>
      </w:r>
      <w:proofErr w:type="spellEnd"/>
      <w:r w:rsidRPr="00885895">
        <w:t xml:space="preserve">" (= vtékat, vlévat se) a používá se i jako odborný název tohoto onemocnění ve zdravotnictví. </w:t>
      </w:r>
    </w:p>
    <w:p w:rsidR="00885895" w:rsidRDefault="00885895" w:rsidP="00885895">
      <w:pPr>
        <w:pStyle w:val="Normlnweb"/>
      </w:pPr>
      <w:r>
        <w:t xml:space="preserve">10. </w:t>
      </w:r>
      <w:r>
        <w:t>Vysoké panelové domy pyšně shlížejí na silnice, po kterých se prohánějí automobily troubící a kouřící na všechny strany. Ovzduší je znečištěné smogem, vzduch by se dalo pod vrstvou oblaku prachu krájet. Člověk tráví v práci celý den, aniž by byl vystaven slunečním paprskům a čerstvému vzduchu. Okolí budov je pokryto asfaltem a betonem. Mohlo by se zdát, že v takovém prostředí snad nemůže, kromě člověka, přežít žádná forma života.</w:t>
      </w:r>
    </w:p>
    <w:p w:rsidR="00885895" w:rsidRDefault="00885895" w:rsidP="00885895">
      <w:pPr>
        <w:pStyle w:val="Normlnweb"/>
      </w:pPr>
      <w:r>
        <w:t xml:space="preserve">11. </w:t>
      </w:r>
      <w:r>
        <w:t xml:space="preserve">Ve srovnání s předchozími ročníky se zvýšil počet </w:t>
      </w:r>
      <w:proofErr w:type="gramStart"/>
      <w:r>
        <w:t>hostů</w:t>
      </w:r>
      <w:proofErr w:type="gramEnd"/>
      <w:r>
        <w:t xml:space="preserve"> a i díky tomu byla atmosféra velice dobrá. K vidění bylo taneční vystoupení skupiny Dance </w:t>
      </w:r>
      <w:proofErr w:type="spellStart"/>
      <w:r>
        <w:t>Dance</w:t>
      </w:r>
      <w:proofErr w:type="spellEnd"/>
      <w:r>
        <w:t xml:space="preserve"> a celý večer do příjemné nálady hrála skupina </w:t>
      </w:r>
      <w:proofErr w:type="spellStart"/>
      <w:r>
        <w:t>Čvajmajs</w:t>
      </w:r>
      <w:proofErr w:type="spellEnd"/>
      <w:r>
        <w:t>. Hosté si nejvíce pochvalovali velikou nabídku věcí v tombole. Během šerpování tříd bylo o zábavu postaráno, když veselí studenti předváděli vtipné a občas i nebezpečné nástupy.</w:t>
      </w:r>
    </w:p>
    <w:p w:rsidR="00885895" w:rsidRDefault="00885895" w:rsidP="00885895">
      <w:pPr>
        <w:pStyle w:val="Normlnweb"/>
      </w:pPr>
      <w:r>
        <w:t xml:space="preserve">12. </w:t>
      </w:r>
      <w:r>
        <w:t>Během svého života sesbíral Pán Zla nepřeberné množství zkušeností. Byl nesmírně inteligentní a geniální bytostí, která rozvíjela sama sebe ve všech směrech. Jeho samostudium je vlastně důvodem toho, že se stal jedním z nejmocnějších kouzelníků všech dob. Ničeho se nebál, jen své smrti.</w:t>
      </w:r>
    </w:p>
    <w:p w:rsidR="00885895" w:rsidRDefault="004C221E" w:rsidP="00885895">
      <w:pPr>
        <w:pStyle w:val="Normlnweb"/>
      </w:pPr>
      <w:r>
        <w:t xml:space="preserve">13. </w:t>
      </w:r>
      <w:r w:rsidR="00885895">
        <w:t>Častokrát přemýšlím o minulosti, prohlížím si staré fotky a nevycházím z údivu, kolikrát se na nich objevuje člověk, o kterém ani netuším, že tam s námi byl. Možná už tušíš, co Ti chci říct. Ano, nepleteš se. Měli bychom se víc dívat kolem sebe, vnímat ostatní. Je to asi opět vina Tvého snílkování. Kolik možností seznámení se skvělými lidmi jsem díky tomu promeškala?</w:t>
      </w:r>
    </w:p>
    <w:p w:rsidR="00885895" w:rsidRDefault="004C221E" w:rsidP="00885895">
      <w:pPr>
        <w:pStyle w:val="Normlnweb"/>
      </w:pPr>
      <w:r>
        <w:t xml:space="preserve">14. </w:t>
      </w:r>
      <w:r w:rsidR="00885895" w:rsidRPr="00885895">
        <w:t>K lidem má D. velice dobrý vztah. Vždy, když vidí, že někdo potřebuje s něčím pomoci anebo poradit, neváhá a snaží se daný problém vysvětlit, jak jen to jde. Neváhá strávit chvíli jak s Kájou, na kterou si, jak se všichni domníváme, trochu myslí, tak s Rudolfem, který moc moudrosti nepobral.</w:t>
      </w:r>
    </w:p>
    <w:p w:rsidR="004C221E" w:rsidRDefault="004C221E" w:rsidP="00885895">
      <w:pPr>
        <w:pStyle w:val="Normlnweb"/>
      </w:pPr>
      <w:r>
        <w:t xml:space="preserve">15. </w:t>
      </w:r>
      <w:r>
        <w:t>Ten člověk je můj velmi dobrý kamarád Martin. Je mu 19 let a žije se svou rodinou kousek od našeho domu, a proto se také známe již od dětství. S Martinem jsme chodili do stejné školky a potom také do základní školy.</w:t>
      </w:r>
    </w:p>
    <w:p w:rsidR="004C221E" w:rsidRDefault="004C221E" w:rsidP="00885895">
      <w:pPr>
        <w:pStyle w:val="Normlnweb"/>
      </w:pPr>
      <w:r>
        <w:t xml:space="preserve">16. </w:t>
      </w:r>
      <w:r>
        <w:t>"Nuže, usedněte, moje drahá rodino a především přátele, můžeme jísti. Není třeba už déle čekat. Nikdo přeci nepřijde," přikázal stařešina v lesklém sametovém rouchu a pobídl ostatní, aby se dali do jídla. Pak i on samotný usedl na svoji židli, která byla v čele podlouhlé tabule, na níž se prohýbal nejeden drahý pokrm. Od pečených husiček a nadívaných koroptví zde bylo i vepřové či telecí. Dokonce ani labutě nechyběly.</w:t>
      </w:r>
    </w:p>
    <w:p w:rsidR="004C221E" w:rsidRDefault="004C221E" w:rsidP="004C221E">
      <w:pPr>
        <w:pStyle w:val="Bezmezer"/>
      </w:pPr>
      <w:r>
        <w:t xml:space="preserve">17. </w:t>
      </w:r>
    </w:p>
    <w:p w:rsidR="004C221E" w:rsidRPr="004C221E" w:rsidRDefault="004C221E" w:rsidP="004C221E">
      <w:pPr>
        <w:pStyle w:val="Bezmezer"/>
        <w:rPr>
          <w:rFonts w:ascii="Times New Roman" w:hAnsi="Times New Roman" w:cs="Times New Roman"/>
          <w:sz w:val="24"/>
          <w:szCs w:val="24"/>
        </w:rPr>
      </w:pPr>
      <w:r w:rsidRPr="004C221E">
        <w:rPr>
          <w:rFonts w:ascii="Times New Roman" w:hAnsi="Times New Roman" w:cs="Times New Roman"/>
          <w:sz w:val="24"/>
          <w:szCs w:val="24"/>
        </w:rPr>
        <w:t>V</w:t>
      </w:r>
      <w:r w:rsidRPr="004C221E">
        <w:rPr>
          <w:rFonts w:ascii="Times New Roman" w:hAnsi="Times New Roman" w:cs="Times New Roman"/>
          <w:sz w:val="24"/>
          <w:szCs w:val="24"/>
        </w:rPr>
        <w:t>ážený pane poslanče, vážená paní poslankyně,</w:t>
      </w:r>
    </w:p>
    <w:p w:rsidR="004C221E" w:rsidRDefault="004C221E" w:rsidP="004C221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C221E">
        <w:rPr>
          <w:rFonts w:ascii="Times New Roman" w:hAnsi="Times New Roman" w:cs="Times New Roman"/>
          <w:sz w:val="24"/>
          <w:szCs w:val="24"/>
        </w:rPr>
        <w:t>situace velké části žen v České republice se díky vládním reformám stává kritickou. Vyzýváme Vás, abyste tuto situaci řešili a přemýšleli nad dopady plánovaných kroků na různé skupiny žen.</w:t>
      </w:r>
    </w:p>
    <w:p w:rsidR="004C221E" w:rsidRDefault="004C221E" w:rsidP="004C221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C221E">
        <w:rPr>
          <w:rFonts w:ascii="Times New Roman" w:hAnsi="Times New Roman" w:cs="Times New Roman"/>
          <w:sz w:val="24"/>
          <w:szCs w:val="24"/>
        </w:rPr>
        <w:t>Nesouhlasíme se zaváděním školného, rušením porodného, snižováním rodičovského příspěvku a tlakem na spolufinancování důchodů, neboť tyto změny ještě zhorší postavení řady žen v České republice. Doufáme, že budete myslet na své voličky i mimo předvolební kampaň!</w:t>
      </w:r>
    </w:p>
    <w:p w:rsidR="004C221E" w:rsidRDefault="004C221E" w:rsidP="004C221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4C221E">
        <w:rPr>
          <w:rFonts w:ascii="Times New Roman" w:hAnsi="Times New Roman" w:cs="Times New Roman"/>
          <w:sz w:val="24"/>
          <w:szCs w:val="24"/>
        </w:rPr>
        <w:t>S</w:t>
      </w:r>
      <w:r>
        <w:rPr>
          <w:rFonts w:ascii="Times New Roman" w:hAnsi="Times New Roman" w:cs="Times New Roman"/>
          <w:sz w:val="24"/>
          <w:szCs w:val="24"/>
        </w:rPr>
        <w:t> </w:t>
      </w:r>
      <w:r w:rsidRPr="004C221E">
        <w:rPr>
          <w:rFonts w:ascii="Times New Roman" w:hAnsi="Times New Roman" w:cs="Times New Roman"/>
          <w:sz w:val="24"/>
          <w:szCs w:val="24"/>
        </w:rPr>
        <w:t>úctou</w:t>
      </w:r>
      <w:r>
        <w:rPr>
          <w:rFonts w:ascii="Times New Roman" w:hAnsi="Times New Roman" w:cs="Times New Roman"/>
          <w:sz w:val="24"/>
          <w:szCs w:val="24"/>
        </w:rPr>
        <w:t xml:space="preserve"> Karlovi</w:t>
      </w:r>
    </w:p>
    <w:p w:rsidR="004C221E" w:rsidRDefault="004C221E" w:rsidP="004C221E">
      <w:pPr>
        <w:pStyle w:val="Bezmezer"/>
        <w:rPr>
          <w:rFonts w:ascii="Times New Roman" w:hAnsi="Times New Roman" w:cs="Times New Roman"/>
          <w:sz w:val="24"/>
          <w:szCs w:val="24"/>
        </w:rPr>
      </w:pPr>
    </w:p>
    <w:p w:rsidR="00885895" w:rsidRPr="004C7696" w:rsidRDefault="004C221E" w:rsidP="004C7696">
      <w:pPr>
        <w:pStyle w:val="Default"/>
      </w:pPr>
      <w:r>
        <w:rPr>
          <w:rFonts w:ascii="Times New Roman" w:hAnsi="Times New Roman" w:cs="Times New Roman"/>
        </w:rPr>
        <w:t xml:space="preserve">18. </w:t>
      </w:r>
      <w:r w:rsidRPr="004C7696">
        <w:rPr>
          <w:rFonts w:ascii="Times New Roman" w:hAnsi="Times New Roman" w:cs="Times New Roman"/>
          <w:sz w:val="23"/>
          <w:szCs w:val="23"/>
        </w:rPr>
        <w:t xml:space="preserve">Zrození Venuše (Botticelli), tempera na plátně, 172,5 x 278,5 cm, </w:t>
      </w:r>
      <w:proofErr w:type="spellStart"/>
      <w:r w:rsidRPr="004C7696">
        <w:rPr>
          <w:rFonts w:ascii="Times New Roman" w:hAnsi="Times New Roman" w:cs="Times New Roman"/>
          <w:sz w:val="23"/>
          <w:szCs w:val="23"/>
        </w:rPr>
        <w:t>Galleria</w:t>
      </w:r>
      <w:proofErr w:type="spellEnd"/>
      <w:r w:rsidRPr="004C7696">
        <w:rPr>
          <w:rFonts w:ascii="Times New Roman" w:hAnsi="Times New Roman" w:cs="Times New Roman"/>
          <w:sz w:val="23"/>
          <w:szCs w:val="23"/>
        </w:rPr>
        <w:t xml:space="preserve"> </w:t>
      </w:r>
      <w:proofErr w:type="spellStart"/>
      <w:r w:rsidRPr="004C7696">
        <w:rPr>
          <w:rFonts w:ascii="Times New Roman" w:hAnsi="Times New Roman" w:cs="Times New Roman"/>
          <w:sz w:val="23"/>
          <w:szCs w:val="23"/>
        </w:rPr>
        <w:t>degli</w:t>
      </w:r>
      <w:proofErr w:type="spellEnd"/>
      <w:r w:rsidRPr="004C7696">
        <w:rPr>
          <w:rFonts w:ascii="Times New Roman" w:hAnsi="Times New Roman" w:cs="Times New Roman"/>
          <w:sz w:val="23"/>
          <w:szCs w:val="23"/>
        </w:rPr>
        <w:t xml:space="preserve"> </w:t>
      </w:r>
      <w:proofErr w:type="spellStart"/>
      <w:r w:rsidRPr="004C7696">
        <w:rPr>
          <w:rFonts w:ascii="Times New Roman" w:hAnsi="Times New Roman" w:cs="Times New Roman"/>
          <w:sz w:val="23"/>
          <w:szCs w:val="23"/>
        </w:rPr>
        <w:t>Uffizi</w:t>
      </w:r>
      <w:proofErr w:type="spellEnd"/>
      <w:r w:rsidRPr="004C7696">
        <w:rPr>
          <w:rFonts w:ascii="Times New Roman" w:hAnsi="Times New Roman" w:cs="Times New Roman"/>
          <w:sz w:val="23"/>
          <w:szCs w:val="23"/>
        </w:rPr>
        <w:t xml:space="preserve">, kolem 1485. Obraz byl namalovaný pravděpodobně pro některého z Medicejských, zřejmě do venkovského sídla, kam se umisťovaly obrazy na plátně. Literárními inspiracemi pro obraz byly Homérův chvalozpěv na Venuši (v řecké mytologii Afroditu) a zřejmě také – podobně jako v případě </w:t>
      </w:r>
      <w:proofErr w:type="spellStart"/>
      <w:r w:rsidRPr="004C7696">
        <w:rPr>
          <w:rFonts w:ascii="Times New Roman" w:hAnsi="Times New Roman" w:cs="Times New Roman"/>
          <w:sz w:val="23"/>
          <w:szCs w:val="23"/>
        </w:rPr>
        <w:t>Primavery</w:t>
      </w:r>
      <w:proofErr w:type="spellEnd"/>
      <w:r w:rsidRPr="004C7696">
        <w:rPr>
          <w:rFonts w:ascii="Times New Roman" w:hAnsi="Times New Roman" w:cs="Times New Roman"/>
          <w:sz w:val="23"/>
          <w:szCs w:val="23"/>
        </w:rPr>
        <w:t xml:space="preserve"> – báseň Angela </w:t>
      </w:r>
      <w:proofErr w:type="spellStart"/>
      <w:r w:rsidRPr="004C7696">
        <w:rPr>
          <w:rFonts w:ascii="Times New Roman" w:hAnsi="Times New Roman" w:cs="Times New Roman"/>
          <w:sz w:val="23"/>
          <w:szCs w:val="23"/>
        </w:rPr>
        <w:t>Poliziana</w:t>
      </w:r>
      <w:proofErr w:type="spellEnd"/>
      <w:r w:rsidRPr="004C7696">
        <w:rPr>
          <w:rFonts w:ascii="Times New Roman" w:hAnsi="Times New Roman" w:cs="Times New Roman"/>
          <w:sz w:val="23"/>
          <w:szCs w:val="23"/>
        </w:rPr>
        <w:t xml:space="preserve">. Námětem obrazu je příjezd Venuše na ostrov </w:t>
      </w:r>
      <w:proofErr w:type="spellStart"/>
      <w:r w:rsidRPr="004C7696">
        <w:rPr>
          <w:rFonts w:ascii="Times New Roman" w:hAnsi="Times New Roman" w:cs="Times New Roman"/>
          <w:sz w:val="23"/>
          <w:szCs w:val="23"/>
        </w:rPr>
        <w:t>Kythéru</w:t>
      </w:r>
      <w:proofErr w:type="spellEnd"/>
      <w:r w:rsidRPr="004C7696">
        <w:rPr>
          <w:rFonts w:ascii="Times New Roman" w:hAnsi="Times New Roman" w:cs="Times New Roman"/>
          <w:sz w:val="23"/>
          <w:szCs w:val="23"/>
        </w:rPr>
        <w:t xml:space="preserve">, jak ho popsal Homér. Vlevo se bůh větrů </w:t>
      </w:r>
      <w:proofErr w:type="spellStart"/>
      <w:r w:rsidRPr="004C7696">
        <w:rPr>
          <w:rFonts w:ascii="Times New Roman" w:hAnsi="Times New Roman" w:cs="Times New Roman"/>
          <w:sz w:val="23"/>
          <w:szCs w:val="23"/>
        </w:rPr>
        <w:t>Zefyros</w:t>
      </w:r>
      <w:proofErr w:type="spellEnd"/>
      <w:r w:rsidRPr="004C7696">
        <w:rPr>
          <w:rFonts w:ascii="Times New Roman" w:hAnsi="Times New Roman" w:cs="Times New Roman"/>
          <w:sz w:val="23"/>
          <w:szCs w:val="23"/>
        </w:rPr>
        <w:t xml:space="preserve">, objevující se rovněž na </w:t>
      </w:r>
      <w:proofErr w:type="spellStart"/>
      <w:r w:rsidRPr="004C7696">
        <w:rPr>
          <w:rFonts w:ascii="Times New Roman" w:hAnsi="Times New Roman" w:cs="Times New Roman"/>
          <w:sz w:val="23"/>
          <w:szCs w:val="23"/>
        </w:rPr>
        <w:t>Primaveře</w:t>
      </w:r>
      <w:proofErr w:type="spellEnd"/>
      <w:r w:rsidRPr="004C7696">
        <w:rPr>
          <w:rFonts w:ascii="Times New Roman" w:hAnsi="Times New Roman" w:cs="Times New Roman"/>
          <w:sz w:val="23"/>
          <w:szCs w:val="23"/>
        </w:rPr>
        <w:t xml:space="preserve">, společně s bohyní </w:t>
      </w:r>
      <w:proofErr w:type="spellStart"/>
      <w:r w:rsidRPr="004C7696">
        <w:rPr>
          <w:rFonts w:ascii="Times New Roman" w:hAnsi="Times New Roman" w:cs="Times New Roman"/>
          <w:sz w:val="23"/>
          <w:szCs w:val="23"/>
        </w:rPr>
        <w:t>brízy</w:t>
      </w:r>
      <w:proofErr w:type="spellEnd"/>
      <w:r w:rsidRPr="004C7696">
        <w:rPr>
          <w:rFonts w:ascii="Times New Roman" w:hAnsi="Times New Roman" w:cs="Times New Roman"/>
          <w:sz w:val="23"/>
          <w:szCs w:val="23"/>
        </w:rPr>
        <w:t xml:space="preserve"> Aurou, snaží dofouknout Venuši na břeh. Ta se plaví na lastuře, symbolu ženství. Cudná Venušina póza je odvozena z antického ikonografického typu Venuše </w:t>
      </w:r>
      <w:proofErr w:type="spellStart"/>
      <w:r w:rsidRPr="004C7696">
        <w:rPr>
          <w:rFonts w:ascii="Times New Roman" w:hAnsi="Times New Roman" w:cs="Times New Roman"/>
          <w:sz w:val="23"/>
          <w:szCs w:val="23"/>
        </w:rPr>
        <w:t>Pudica</w:t>
      </w:r>
      <w:proofErr w:type="spellEnd"/>
      <w:r w:rsidRPr="004C7696">
        <w:rPr>
          <w:rFonts w:ascii="Times New Roman" w:hAnsi="Times New Roman" w:cs="Times New Roman"/>
          <w:sz w:val="23"/>
          <w:szCs w:val="23"/>
        </w:rPr>
        <w:t xml:space="preserve"> (cudná Venuše). Vpravo Venuši vítá jedna z </w:t>
      </w:r>
      <w:proofErr w:type="spellStart"/>
      <w:r w:rsidRPr="004C7696">
        <w:rPr>
          <w:rFonts w:ascii="Times New Roman" w:hAnsi="Times New Roman" w:cs="Times New Roman"/>
          <w:sz w:val="23"/>
          <w:szCs w:val="23"/>
        </w:rPr>
        <w:t>Hór</w:t>
      </w:r>
      <w:proofErr w:type="spellEnd"/>
      <w:r w:rsidRPr="004C7696">
        <w:rPr>
          <w:rFonts w:ascii="Times New Roman" w:hAnsi="Times New Roman" w:cs="Times New Roman"/>
          <w:sz w:val="23"/>
          <w:szCs w:val="23"/>
        </w:rPr>
        <w:t xml:space="preserve">, bohyň ročních dob. Podává jí plášť, zdobený jarními květinami. </w:t>
      </w:r>
      <w:proofErr w:type="gramStart"/>
      <w:r w:rsidRPr="004C7696">
        <w:rPr>
          <w:rFonts w:ascii="Times New Roman" w:hAnsi="Times New Roman" w:cs="Times New Roman"/>
          <w:sz w:val="23"/>
          <w:szCs w:val="23"/>
        </w:rPr>
        <w:t>S</w:t>
      </w:r>
      <w:proofErr w:type="gramEnd"/>
      <w:r w:rsidRPr="004C7696">
        <w:rPr>
          <w:rFonts w:ascii="Times New Roman" w:hAnsi="Times New Roman" w:cs="Times New Roman"/>
          <w:sz w:val="23"/>
          <w:szCs w:val="23"/>
        </w:rPr>
        <w:t xml:space="preserve"> oblohy se snášejí růže, jejichž vznik souvisí s Venušiným zrozením.</w:t>
      </w:r>
    </w:p>
    <w:sectPr w:rsidR="00885895" w:rsidRPr="004C7696" w:rsidSect="00C44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CD"/>
    <w:multiLevelType w:val="hybridMultilevel"/>
    <w:tmpl w:val="362CB08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096082"/>
    <w:multiLevelType w:val="hybridMultilevel"/>
    <w:tmpl w:val="D4429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22"/>
    <w:rsid w:val="000D62DE"/>
    <w:rsid w:val="004C221E"/>
    <w:rsid w:val="004C7696"/>
    <w:rsid w:val="00885895"/>
    <w:rsid w:val="00C44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98AF"/>
  <w15:chartTrackingRefBased/>
  <w15:docId w15:val="{80953D4F-FB24-4256-9865-DBEA3298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44D22"/>
    <w:pPr>
      <w:spacing w:after="0" w:line="240" w:lineRule="auto"/>
    </w:pPr>
  </w:style>
  <w:style w:type="paragraph" w:styleId="Normlnweb">
    <w:name w:val="Normal (Web)"/>
    <w:basedOn w:val="Normln"/>
    <w:uiPriority w:val="99"/>
    <w:semiHidden/>
    <w:unhideWhenUsed/>
    <w:rsid w:val="008858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85895"/>
    <w:pPr>
      <w:ind w:left="720"/>
      <w:contextualSpacing/>
    </w:pPr>
  </w:style>
  <w:style w:type="paragraph" w:customStyle="1" w:styleId="Default">
    <w:name w:val="Default"/>
    <w:rsid w:val="004C22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41125">
      <w:bodyDiv w:val="1"/>
      <w:marLeft w:val="0"/>
      <w:marRight w:val="0"/>
      <w:marTop w:val="0"/>
      <w:marBottom w:val="0"/>
      <w:divBdr>
        <w:top w:val="none" w:sz="0" w:space="0" w:color="auto"/>
        <w:left w:val="none" w:sz="0" w:space="0" w:color="auto"/>
        <w:bottom w:val="none" w:sz="0" w:space="0" w:color="auto"/>
        <w:right w:val="none" w:sz="0" w:space="0" w:color="auto"/>
      </w:divBdr>
    </w:div>
    <w:div w:id="513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1189</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Jozefína Lomitzká</dc:creator>
  <cp:keywords/>
  <dc:description/>
  <cp:lastModifiedBy>Jozefína Lomitzká</cp:lastModifiedBy>
  <cp:revision>1</cp:revision>
  <dcterms:created xsi:type="dcterms:W3CDTF">2020-05-26T19:28:00Z</dcterms:created>
  <dcterms:modified xsi:type="dcterms:W3CDTF">2020-05-26T20:51:00Z</dcterms:modified>
</cp:coreProperties>
</file>