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06A" w:rsidRDefault="0001106A">
      <w:pPr>
        <w:rPr>
          <w:b/>
          <w:bCs/>
          <w:sz w:val="32"/>
          <w:szCs w:val="32"/>
        </w:rPr>
      </w:pPr>
      <w:r w:rsidRPr="0001106A">
        <w:rPr>
          <w:b/>
          <w:bCs/>
          <w:sz w:val="32"/>
          <w:szCs w:val="32"/>
        </w:rPr>
        <w:t xml:space="preserve">Archimédův zákon </w:t>
      </w:r>
      <w:r>
        <w:rPr>
          <w:b/>
          <w:bCs/>
          <w:sz w:val="32"/>
          <w:szCs w:val="32"/>
        </w:rPr>
        <w:t>–</w:t>
      </w:r>
      <w:r w:rsidRPr="0001106A">
        <w:rPr>
          <w:b/>
          <w:bCs/>
          <w:sz w:val="32"/>
          <w:szCs w:val="32"/>
        </w:rPr>
        <w:t xml:space="preserve"> PL</w:t>
      </w:r>
    </w:p>
    <w:p w:rsidR="007F4B8C" w:rsidRDefault="007F4B8C" w:rsidP="007F4B8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F4B8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918210</wp:posOffset>
            </wp:positionV>
            <wp:extent cx="6645910" cy="2956560"/>
            <wp:effectExtent l="0" t="0" r="2540" b="0"/>
            <wp:wrapTight wrapText="bothSides">
              <wp:wrapPolygon edited="0">
                <wp:start x="0" y="0"/>
                <wp:lineTo x="0" y="21433"/>
                <wp:lineTo x="21546" y="21433"/>
                <wp:lineTo x="21546" y="0"/>
                <wp:lineTo x="0" y="0"/>
              </wp:wrapPolygon>
            </wp:wrapTight>
            <wp:docPr id="1" name="Obrázek 1" descr="Obsah obrázku fotka, visící, různé, ko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ázv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06A" w:rsidRPr="007F4B8C">
        <w:rPr>
          <w:sz w:val="24"/>
          <w:szCs w:val="24"/>
        </w:rPr>
        <w:t>Na následujících obrázcích jsou tělesa stejného objemu, která držíme pod vodu. Nadnáší je tedy stejná vztlaková síla. Mají ale různou hmotnost. Proto je k zemi přitahuje různá gravitační síla. Porovnej velikost sil a napiš, kam se těleso začne pohybovat, až ho pustíme. Jestli se bude vznášet ve vodě, vyplave na hladinu nebo klesne ke dnu.</w:t>
      </w:r>
      <w:r w:rsidRPr="007F4B8C">
        <w:rPr>
          <w:sz w:val="24"/>
          <w:szCs w:val="24"/>
        </w:rPr>
        <w:br/>
      </w:r>
    </w:p>
    <w:p w:rsidR="007F4B8C" w:rsidRDefault="007F4B8C" w:rsidP="007F4B8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zní Archimédův zákon. Zapište jeho znění i pomocí fyzikálních vzorečků.</w:t>
      </w:r>
    </w:p>
    <w:p w:rsidR="007F4B8C" w:rsidRDefault="007F4B8C" w:rsidP="007F4B8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Máte dvě mince. Jednu zlatou o hmotnosti 0,02kg a druhou také zlatou o stejné hmotnosti. Napište, jak je porovnáte, abyste určili, že se nejedná o padělky. Zároveň napište, co pozorujete ve výsledku.</w:t>
      </w:r>
    </w:p>
    <w:p w:rsidR="00D4061B" w:rsidRPr="00D4061B" w:rsidRDefault="00D4061B" w:rsidP="00D4061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4061B">
        <w:rPr>
          <w:sz w:val="24"/>
          <w:szCs w:val="24"/>
        </w:rPr>
        <w:t xml:space="preserve">Jsou velikosti vztlakové síly působící na kuličky v obou případech stejné, nebo různé? </w:t>
      </w:r>
    </w:p>
    <w:p w:rsidR="00D4061B" w:rsidRDefault="00D4061B" w:rsidP="00D4061B">
      <w:pPr>
        <w:pStyle w:val="Odstavecseseznamem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254635</wp:posOffset>
            </wp:positionV>
            <wp:extent cx="3383573" cy="2926334"/>
            <wp:effectExtent l="0" t="0" r="7620" b="7620"/>
            <wp:wrapTopAndBottom/>
            <wp:docPr id="7" name="Obrázek 7" descr="Obsah obrázku vsed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573" cy="292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061B">
        <w:rPr>
          <w:sz w:val="24"/>
          <w:szCs w:val="24"/>
        </w:rPr>
        <w:t xml:space="preserve">Všechny kuličky jsou stejně velké. Zdůvodni. </w:t>
      </w:r>
    </w:p>
    <w:p w:rsidR="00FD10ED" w:rsidRPr="00FD10ED" w:rsidRDefault="00FD10ED" w:rsidP="00FD10E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10ED">
        <w:rPr>
          <w:sz w:val="24"/>
          <w:szCs w:val="24"/>
        </w:rPr>
        <w:t xml:space="preserve">Jakou silou je třeba zvedat kamen který je celý ponořený ve vodě, je-li jeho hmotnost </w:t>
      </w:r>
    </w:p>
    <w:p w:rsidR="00FD10ED" w:rsidRDefault="00FD10ED" w:rsidP="00FD10E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3</w:t>
      </w:r>
      <w:r w:rsidRPr="00FD10ED">
        <w:rPr>
          <w:sz w:val="24"/>
          <w:szCs w:val="24"/>
        </w:rPr>
        <w:t xml:space="preserve">0kg a objem </w:t>
      </w:r>
      <w:r>
        <w:rPr>
          <w:sz w:val="24"/>
          <w:szCs w:val="24"/>
        </w:rPr>
        <w:t>8</w:t>
      </w:r>
      <w:r w:rsidRPr="00FD10ED">
        <w:rPr>
          <w:sz w:val="24"/>
          <w:szCs w:val="24"/>
        </w:rPr>
        <w:t>dm3.</w:t>
      </w:r>
    </w:p>
    <w:p w:rsidR="004F47B8" w:rsidRDefault="004F47B8" w:rsidP="00FD10ED">
      <w:pPr>
        <w:pStyle w:val="Odstavecseseznamem"/>
        <w:rPr>
          <w:sz w:val="24"/>
          <w:szCs w:val="24"/>
        </w:rPr>
      </w:pPr>
    </w:p>
    <w:p w:rsidR="004F47B8" w:rsidRDefault="004F47B8" w:rsidP="00FD10ED">
      <w:pPr>
        <w:pStyle w:val="Odstavecseseznamem"/>
        <w:rPr>
          <w:sz w:val="24"/>
          <w:szCs w:val="24"/>
        </w:rPr>
      </w:pPr>
    </w:p>
    <w:p w:rsidR="004F47B8" w:rsidRDefault="004F47B8" w:rsidP="00FD10ED">
      <w:pPr>
        <w:pStyle w:val="Odstavecseseznamem"/>
        <w:rPr>
          <w:sz w:val="24"/>
          <w:szCs w:val="24"/>
        </w:rPr>
      </w:pPr>
    </w:p>
    <w:p w:rsidR="00E30E2F" w:rsidRDefault="00E30E2F" w:rsidP="007F4B8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Máte balónek naplněný vzduchem, héliem a oxidem uhličitým. Zakreslete, jaké síly budou působit na plyn v balónku? (Balónek neberte v potaz) Co se </w:t>
      </w:r>
      <w:r w:rsidR="00005D70">
        <w:rPr>
          <w:sz w:val="24"/>
          <w:szCs w:val="24"/>
        </w:rPr>
        <w:t>stane,</w:t>
      </w:r>
      <w:r>
        <w:rPr>
          <w:sz w:val="24"/>
          <w:szCs w:val="24"/>
        </w:rPr>
        <w:t xml:space="preserve"> pokud plyn vypustíte?</w:t>
      </w:r>
    </w:p>
    <w:p w:rsidR="00E30E2F" w:rsidRPr="00E30E2F" w:rsidRDefault="00E30E2F" w:rsidP="00E30E2F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42337" cy="3688400"/>
            <wp:effectExtent l="0" t="0" r="0" b="7620"/>
            <wp:docPr id="6" name="Obrázek 6" descr="Obsah obrázku interiér, vsedě, bílá, ma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z názv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3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-2540</wp:posOffset>
            </wp:positionV>
            <wp:extent cx="2042337" cy="3688400"/>
            <wp:effectExtent l="0" t="0" r="0" b="7620"/>
            <wp:wrapTight wrapText="bothSides">
              <wp:wrapPolygon edited="0">
                <wp:start x="0" y="0"/>
                <wp:lineTo x="0" y="21533"/>
                <wp:lineTo x="21358" y="21533"/>
                <wp:lineTo x="21358" y="0"/>
                <wp:lineTo x="0" y="0"/>
              </wp:wrapPolygon>
            </wp:wrapTight>
            <wp:docPr id="5" name="Obrázek 5" descr="Obsah obrázku interiér, vsedě, bílá, svět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z názv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3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-2540</wp:posOffset>
            </wp:positionV>
            <wp:extent cx="2042160" cy="3688080"/>
            <wp:effectExtent l="0" t="0" r="0" b="7620"/>
            <wp:wrapTight wrapText="bothSides">
              <wp:wrapPolygon edited="0">
                <wp:start x="0" y="0"/>
                <wp:lineTo x="0" y="21533"/>
                <wp:lineTo x="21358" y="21533"/>
                <wp:lineTo x="21358" y="0"/>
                <wp:lineTo x="0" y="0"/>
              </wp:wrapPolygon>
            </wp:wrapTight>
            <wp:docPr id="3" name="Obrázek 3" descr="Obsah obrázku interiér, vsedě, bílá, svět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ázv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0E2F" w:rsidRPr="00E30E2F" w:rsidSect="00011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AE6C09"/>
    <w:multiLevelType w:val="hybridMultilevel"/>
    <w:tmpl w:val="4F6A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A"/>
    <w:rsid w:val="00005D70"/>
    <w:rsid w:val="0001106A"/>
    <w:rsid w:val="004D073E"/>
    <w:rsid w:val="004F47B8"/>
    <w:rsid w:val="007F4B8C"/>
    <w:rsid w:val="00D4061B"/>
    <w:rsid w:val="00E30E2F"/>
    <w:rsid w:val="00F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7867"/>
  <w15:chartTrackingRefBased/>
  <w15:docId w15:val="{A63FEF04-73D5-4CAD-A17D-BC20689E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Kučera</dc:creator>
  <cp:keywords/>
  <dc:description/>
  <cp:lastModifiedBy>Tomáš Kučera</cp:lastModifiedBy>
  <cp:revision>12</cp:revision>
  <dcterms:created xsi:type="dcterms:W3CDTF">2020-05-04T11:55:00Z</dcterms:created>
  <dcterms:modified xsi:type="dcterms:W3CDTF">2020-05-04T12:42:00Z</dcterms:modified>
</cp:coreProperties>
</file>