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D3B" w:rsidRPr="0075478B" w:rsidRDefault="00D34D3B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75478B">
        <w:rPr>
          <w:rFonts w:ascii="Times New Roman" w:hAnsi="Times New Roman" w:cs="Times New Roman"/>
          <w:b/>
          <w:sz w:val="28"/>
          <w:szCs w:val="24"/>
        </w:rPr>
        <w:t>Krizové plány</w:t>
      </w:r>
    </w:p>
    <w:p w:rsidR="00D34D3B" w:rsidRPr="0075478B" w:rsidRDefault="00D34D3B">
      <w:pPr>
        <w:rPr>
          <w:rFonts w:ascii="Times New Roman" w:hAnsi="Times New Roman" w:cs="Times New Roman"/>
          <w:b/>
          <w:sz w:val="28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 </w:t>
      </w:r>
      <w:r w:rsidRPr="0075478B">
        <w:rPr>
          <w:rFonts w:ascii="Times New Roman" w:hAnsi="Times New Roman" w:cs="Times New Roman"/>
          <w:b/>
          <w:sz w:val="28"/>
          <w:szCs w:val="24"/>
        </w:rPr>
        <w:t xml:space="preserve">Šikana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1. Odhad situace, určení kolektivu, který situaci řeší, zajištění uvolnění žáků z hodin pro případ řešení atd.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2. Rozhovory s informátory a obětí, zjišťování vnějšího obrazu šikanování (učitel, rodiče, spolužáci…), zatím nezjišťujeme nic u tzv. podezřelých žáků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3. Vhodní svědkové – nalezení vhodných svědků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4. Individuální (někdy i konfrontační) rozhovory se svědky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5. Ochrana oběti (zvýšený dohled v době oběda, volné hodiny, ošetřit situaci)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6. Rozhovor s agresory – je nutné znát fakta, mít důkazy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7. Výchovná komise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- využití metody vnějšího nátlaku nebo metody usmíření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- společné setkání pedagogů a žáka agresora i jeho rodičů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- složení komise – TU, výchovný poradce, metodik prevence, vedení školy, agresor a jeho rodiče, případně instituce, která pomáhala situaci řešit (PČR,…)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Škála výchovných opatření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- domluva TU, informovat rodiče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- snížená známka z chování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 - převedení do jiné třídy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 - doporučení rodič</w:t>
      </w:r>
      <w:r w:rsidR="0075478B">
        <w:rPr>
          <w:rFonts w:ascii="Times New Roman" w:hAnsi="Times New Roman" w:cs="Times New Roman"/>
          <w:sz w:val="24"/>
          <w:szCs w:val="24"/>
        </w:rPr>
        <w:t>ům vyhledat odbornou pomoc (</w:t>
      </w:r>
      <w:r w:rsidRPr="0075478B">
        <w:rPr>
          <w:rFonts w:ascii="Times New Roman" w:hAnsi="Times New Roman" w:cs="Times New Roman"/>
          <w:sz w:val="24"/>
          <w:szCs w:val="24"/>
        </w:rPr>
        <w:t xml:space="preserve">psycholog, …)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- mimořádné opatření – návrh OSPOD k zahájení řízení o nařízení předběžných opatření či ústavní výchovy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8. Rozhovor s rodiči oběti, informovat o zjištěních a závěrech školy či jiné instituce, dohoda o dalších opatřeních. Spolupráce s rodiči může probíhat již na úrovni informátorů atd., rodiče jsou průběžně seznamováni se situací</w:t>
      </w:r>
      <w:r w:rsidR="0075478B">
        <w:rPr>
          <w:rFonts w:ascii="Times New Roman" w:hAnsi="Times New Roman" w:cs="Times New Roman"/>
          <w:sz w:val="24"/>
          <w:szCs w:val="24"/>
        </w:rPr>
        <w:t>.</w:t>
      </w:r>
      <w:r w:rsidRPr="00754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9. Práce s celou třídou – v rámci třídnických hodin, třída seznámena s problémem, vč. </w:t>
      </w:r>
      <w:proofErr w:type="spellStart"/>
      <w:r w:rsidRPr="0075478B">
        <w:rPr>
          <w:rFonts w:ascii="Times New Roman" w:hAnsi="Times New Roman" w:cs="Times New Roman"/>
          <w:sz w:val="24"/>
          <w:szCs w:val="24"/>
        </w:rPr>
        <w:t>vých</w:t>
      </w:r>
      <w:proofErr w:type="spellEnd"/>
      <w:r w:rsidRPr="0075478B">
        <w:rPr>
          <w:rFonts w:ascii="Times New Roman" w:hAnsi="Times New Roman" w:cs="Times New Roman"/>
          <w:sz w:val="24"/>
          <w:szCs w:val="24"/>
        </w:rPr>
        <w:t>. opatření - možná spolupráce s externisty – využíváme služeb Života bez závislosti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Pozn.: Nikdy nekonfrontovat přímo oběť s agresorem! </w:t>
      </w:r>
    </w:p>
    <w:p w:rsidR="00D34D3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Nutné při každém rozhovoru pořídit zápis z jednání s podpisy všech účastníků jednání!!!!! </w:t>
      </w:r>
    </w:p>
    <w:p w:rsidR="0075478B" w:rsidRPr="0075478B" w:rsidRDefault="0075478B">
      <w:pPr>
        <w:rPr>
          <w:rFonts w:ascii="Times New Roman" w:hAnsi="Times New Roman" w:cs="Times New Roman"/>
          <w:sz w:val="24"/>
          <w:szCs w:val="24"/>
        </w:rPr>
      </w:pPr>
    </w:p>
    <w:p w:rsidR="00D34D3B" w:rsidRPr="0075478B" w:rsidRDefault="00D34D3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478B">
        <w:rPr>
          <w:rFonts w:ascii="Times New Roman" w:hAnsi="Times New Roman" w:cs="Times New Roman"/>
          <w:b/>
          <w:sz w:val="28"/>
          <w:szCs w:val="24"/>
        </w:rPr>
        <w:lastRenderedPageBreak/>
        <w:t>Kyberšikana</w:t>
      </w:r>
      <w:proofErr w:type="spellEnd"/>
      <w:r w:rsidRPr="007547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D3B" w:rsidRPr="0075478B" w:rsidRDefault="00D34D3B">
      <w:pPr>
        <w:rPr>
          <w:rFonts w:ascii="Times New Roman" w:hAnsi="Times New Roman" w:cs="Times New Roman"/>
          <w:b/>
          <w:sz w:val="28"/>
          <w:szCs w:val="24"/>
        </w:rPr>
      </w:pPr>
      <w:r w:rsidRPr="0075478B">
        <w:rPr>
          <w:rFonts w:ascii="Times New Roman" w:hAnsi="Times New Roman" w:cs="Times New Roman"/>
          <w:b/>
          <w:sz w:val="28"/>
          <w:szCs w:val="24"/>
        </w:rPr>
        <w:t xml:space="preserve">A) Škola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1) Kontaktujte školního metodika prevence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2) Zajistěte ochranu oběti. Kontaktujte operátora mobilní sítě nebo zřizovatele www stránek, profilu…atd.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3) Zajistěte dostupné důkazy s podporou IT kolegy </w:t>
      </w:r>
    </w:p>
    <w:p w:rsidR="0075478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4) Důkladně vyšetřete a žádejte odb</w:t>
      </w:r>
      <w:r w:rsidR="0075478B">
        <w:rPr>
          <w:rFonts w:ascii="Times New Roman" w:hAnsi="Times New Roman" w:cs="Times New Roman"/>
          <w:sz w:val="24"/>
          <w:szCs w:val="24"/>
        </w:rPr>
        <w:t>ornou</w:t>
      </w:r>
      <w:r w:rsidRPr="0075478B">
        <w:rPr>
          <w:rFonts w:ascii="Times New Roman" w:hAnsi="Times New Roman" w:cs="Times New Roman"/>
          <w:sz w:val="24"/>
          <w:szCs w:val="24"/>
        </w:rPr>
        <w:t xml:space="preserve"> pomoc </w:t>
      </w:r>
    </w:p>
    <w:p w:rsidR="00D34D3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Vyšetřete všechny souvislosti se zjištěným incidentem. Zajistěte si podporu a pomoc externího pracovníka (IT expert, PPP, policie,….). </w:t>
      </w:r>
    </w:p>
    <w:p w:rsidR="0075478B" w:rsidRPr="0075478B" w:rsidRDefault="0075478B" w:rsidP="00754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D3B" w:rsidRPr="0075478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5) Opatření </w:t>
      </w:r>
    </w:p>
    <w:p w:rsidR="00D34D3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Zvolte takové opatření a řešení, které je odpovídající závažnosti prohřešku a důsledkům, které agresor způsobil. </w:t>
      </w:r>
    </w:p>
    <w:p w:rsidR="0075478B" w:rsidRPr="0075478B" w:rsidRDefault="0075478B" w:rsidP="00754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D3B" w:rsidRPr="0075478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6) Informujte a poučte rodiče </w:t>
      </w:r>
    </w:p>
    <w:p w:rsidR="00D34D3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Informujte rodiče oběti i rodiče </w:t>
      </w:r>
      <w:proofErr w:type="spellStart"/>
      <w:r w:rsidRPr="0075478B">
        <w:rPr>
          <w:rFonts w:ascii="Times New Roman" w:hAnsi="Times New Roman" w:cs="Times New Roman"/>
          <w:sz w:val="24"/>
          <w:szCs w:val="24"/>
        </w:rPr>
        <w:t>kyberagresora</w:t>
      </w:r>
      <w:proofErr w:type="spellEnd"/>
      <w:r w:rsidRPr="0075478B">
        <w:rPr>
          <w:rFonts w:ascii="Times New Roman" w:hAnsi="Times New Roman" w:cs="Times New Roman"/>
          <w:sz w:val="24"/>
          <w:szCs w:val="24"/>
        </w:rPr>
        <w:t xml:space="preserve">. Postup a zásady sdělování informací jsou stejné jako u „klasické šikany“ (např. NE konfrontace oběti a agresora). Poučte rodiče o tom, koho mohou (je vhodné) kontaktovat (Policie ČR, OSPOD, PPP, právní zástupce atd.). </w:t>
      </w:r>
    </w:p>
    <w:p w:rsidR="0075478B" w:rsidRPr="0075478B" w:rsidRDefault="0075478B" w:rsidP="00754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D3B" w:rsidRPr="0075478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7) Žádejte konečný verdikt a informace </w:t>
      </w:r>
    </w:p>
    <w:p w:rsidR="00D34D3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Trvejte na konečném stanovisku všech zainteresovaných institucí (PČR…) a dalších subjektů (rodiče). </w:t>
      </w:r>
    </w:p>
    <w:p w:rsidR="0075478B" w:rsidRPr="0075478B" w:rsidRDefault="0075478B" w:rsidP="00754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D3B" w:rsidRPr="0075478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8) Postihy </w:t>
      </w:r>
    </w:p>
    <w:p w:rsidR="0075478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Při postizích agresorů postupujte v souladu se Školním ř</w:t>
      </w:r>
      <w:r w:rsidR="0075478B">
        <w:rPr>
          <w:rFonts w:ascii="Times New Roman" w:hAnsi="Times New Roman" w:cs="Times New Roman"/>
          <w:sz w:val="24"/>
          <w:szCs w:val="24"/>
        </w:rPr>
        <w:t>ádem.</w:t>
      </w:r>
    </w:p>
    <w:p w:rsidR="0075478B" w:rsidRDefault="0075478B" w:rsidP="00754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D3B" w:rsidRPr="0075478B" w:rsidRDefault="00D34D3B" w:rsidP="0075478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5478B">
        <w:rPr>
          <w:rFonts w:ascii="Times New Roman" w:hAnsi="Times New Roman" w:cs="Times New Roman"/>
          <w:b/>
          <w:sz w:val="28"/>
          <w:szCs w:val="24"/>
        </w:rPr>
        <w:t xml:space="preserve">B) Oběť (rodič oběti) </w:t>
      </w:r>
    </w:p>
    <w:p w:rsidR="00D34D3B" w:rsidRPr="0075478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1) Ukončete komunikaci</w:t>
      </w:r>
    </w:p>
    <w:p w:rsidR="0075478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 Nekomunikujte s útočníkem, nesnažte se ho žádným způsobem odradit od jeho počínání, nevyhrožujte, nemstěte se. Cílem útočníka je vyvolat v oběti reakci, ať už je jakákoli.</w:t>
      </w:r>
    </w:p>
    <w:p w:rsidR="00D34D3B" w:rsidRPr="0075478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D3B" w:rsidRPr="0075478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2) Blokujte útočníka </w:t>
      </w:r>
    </w:p>
    <w:p w:rsidR="00D34D3B" w:rsidRDefault="00D34D3B" w:rsidP="007547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Zamezte útočníkovi přístup k vašemu účtu nebo telefonnímu číslu</w:t>
      </w:r>
      <w:r w:rsidR="0075478B">
        <w:rPr>
          <w:rFonts w:ascii="Times New Roman" w:hAnsi="Times New Roman" w:cs="Times New Roman"/>
          <w:sz w:val="24"/>
          <w:szCs w:val="24"/>
        </w:rPr>
        <w:t>,</w:t>
      </w:r>
      <w:r w:rsidRPr="0075478B">
        <w:rPr>
          <w:rFonts w:ascii="Times New Roman" w:hAnsi="Times New Roman" w:cs="Times New Roman"/>
          <w:sz w:val="24"/>
          <w:szCs w:val="24"/>
        </w:rPr>
        <w:t xml:space="preserve"> a je-li to v dané situaci možné, i k nástroji či službě, pomocí které své útoky realizuje (kontaktujte poskytovatele služby). </w:t>
      </w:r>
    </w:p>
    <w:p w:rsidR="00DC6DAC" w:rsidRPr="0075478B" w:rsidRDefault="00DC6DAC" w:rsidP="00754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D3B" w:rsidRPr="0075478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3) Oznamte útok, poraďte se s někým blízkým, vyhledejte pomoc </w:t>
      </w:r>
    </w:p>
    <w:p w:rsidR="00D34D3B" w:rsidRPr="0075478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Svěřte se blízké osobě. Pro uchování důkazů oslovte někoho, kdo má vyšší IT gramotnost. Kontaktujte školu a specializované instituce (PPP, policii, SVP, LD, intervenční služby specializující se na řešení </w:t>
      </w:r>
      <w:proofErr w:type="spellStart"/>
      <w:r w:rsidRPr="0075478B">
        <w:rPr>
          <w:rFonts w:ascii="Times New Roman" w:hAnsi="Times New Roman" w:cs="Times New Roman"/>
          <w:sz w:val="24"/>
          <w:szCs w:val="24"/>
        </w:rPr>
        <w:t>kyberšikany</w:t>
      </w:r>
      <w:proofErr w:type="spellEnd"/>
      <w:r w:rsidRPr="0075478B">
        <w:rPr>
          <w:rFonts w:ascii="Times New Roman" w:hAnsi="Times New Roman" w:cs="Times New Roman"/>
          <w:sz w:val="24"/>
          <w:szCs w:val="24"/>
        </w:rPr>
        <w:t xml:space="preserve">, psychology apod.). </w:t>
      </w:r>
    </w:p>
    <w:p w:rsidR="00D34D3B" w:rsidRPr="0075478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lastRenderedPageBreak/>
        <w:t xml:space="preserve">4) Uchovejte důkazy </w:t>
      </w:r>
    </w:p>
    <w:p w:rsidR="00D34D3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Uchovejte a vystopujte veškeré důkazy </w:t>
      </w:r>
      <w:proofErr w:type="spellStart"/>
      <w:r w:rsidRPr="0075478B">
        <w:rPr>
          <w:rFonts w:ascii="Times New Roman" w:hAnsi="Times New Roman" w:cs="Times New Roman"/>
          <w:sz w:val="24"/>
          <w:szCs w:val="24"/>
        </w:rPr>
        <w:t>kyberšikany</w:t>
      </w:r>
      <w:proofErr w:type="spellEnd"/>
      <w:r w:rsidRPr="0075478B">
        <w:rPr>
          <w:rFonts w:ascii="Times New Roman" w:hAnsi="Times New Roman" w:cs="Times New Roman"/>
          <w:sz w:val="24"/>
          <w:szCs w:val="24"/>
        </w:rPr>
        <w:t xml:space="preserve"> (SMS zprávy, e-mailové zprávy, zprávy z chatu, uložte www stránky apod.). Na základě těchto důkazů může být proti útočníkovi či útočníkům zahájeno vyšetřování. </w:t>
      </w:r>
    </w:p>
    <w:p w:rsidR="00DC6DAC" w:rsidRPr="0075478B" w:rsidRDefault="00DC6DAC" w:rsidP="00DC6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D3B" w:rsidRPr="0075478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5) Žádejte konečný verdikt </w:t>
      </w:r>
    </w:p>
    <w:p w:rsidR="00D34D3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Po prošetření celého případu trvejte na konečném stanovisku všech zainteresovaných institucí. </w:t>
      </w:r>
    </w:p>
    <w:p w:rsidR="00DC6DAC" w:rsidRDefault="00DC6DAC" w:rsidP="00DC6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DAC" w:rsidRPr="0075478B" w:rsidRDefault="00DC6DAC" w:rsidP="00DC6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D3B" w:rsidRPr="00DC6DAC" w:rsidRDefault="00D34D3B">
      <w:pPr>
        <w:rPr>
          <w:rFonts w:ascii="Times New Roman" w:hAnsi="Times New Roman" w:cs="Times New Roman"/>
          <w:b/>
          <w:sz w:val="28"/>
          <w:szCs w:val="24"/>
        </w:rPr>
      </w:pPr>
      <w:r w:rsidRPr="00DC6DAC">
        <w:rPr>
          <w:rFonts w:ascii="Times New Roman" w:hAnsi="Times New Roman" w:cs="Times New Roman"/>
          <w:b/>
          <w:sz w:val="28"/>
          <w:szCs w:val="24"/>
        </w:rPr>
        <w:t>CAN – syndrom týraného dítěte</w:t>
      </w:r>
    </w:p>
    <w:p w:rsidR="00D34D3B" w:rsidRPr="0075478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 - jakákoliv forma týrání, zneužívání a zanedbávání dětí </w:t>
      </w:r>
    </w:p>
    <w:p w:rsidR="00D34D3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- nejčastěji poškozují rodiče a další členové rodiny</w:t>
      </w:r>
    </w:p>
    <w:p w:rsidR="00DC6DAC" w:rsidRPr="0075478B" w:rsidRDefault="00DC6DAC" w:rsidP="00DC6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 Změny v chování dítěte (stísněnost, nezájem, opatrnost v kontaktu s dospělým, úzkost, sebepoškozování, odmítání jídla x přejídání, potíže se soustředěním, útěky z domova)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Známky na těle dítěte (zvýšený výskyt úrazů, modřiny, známky zanedbávání) </w:t>
      </w: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U každého podezření o výskytu daného jevu musí být vždy informován ředitel školy/</w:t>
      </w:r>
      <w:proofErr w:type="spellStart"/>
      <w:r w:rsidRPr="0075478B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Pr="0075478B">
        <w:rPr>
          <w:rFonts w:ascii="Times New Roman" w:hAnsi="Times New Roman" w:cs="Times New Roman"/>
          <w:sz w:val="24"/>
          <w:szCs w:val="24"/>
        </w:rPr>
        <w:t xml:space="preserve">. zařízení. </w:t>
      </w:r>
    </w:p>
    <w:p w:rsidR="00D34D3B" w:rsidRPr="0075478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Kdo řeší + s kým spolupracuje </w:t>
      </w:r>
    </w:p>
    <w:p w:rsidR="00D34D3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Školní metodik prevence s výchovným poradcem, třídním učitelem, školským poradenským zařízením, pediatrem, orgánem sociálně právní ochrany dítěte </w:t>
      </w:r>
    </w:p>
    <w:p w:rsidR="00DC6DAC" w:rsidRPr="0075478B" w:rsidRDefault="00DC6DAC" w:rsidP="00DC6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D3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Legislativa – trestný čin – povinnost oznámení, stačí mít jen podezření </w:t>
      </w:r>
    </w:p>
    <w:p w:rsidR="00D34D3B" w:rsidRPr="0075478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Jak postupovat </w:t>
      </w:r>
    </w:p>
    <w:p w:rsidR="00D34D3B" w:rsidRDefault="00DC6DAC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DA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D3B" w:rsidRPr="00DC6DAC">
        <w:rPr>
          <w:rFonts w:ascii="Times New Roman" w:hAnsi="Times New Roman" w:cs="Times New Roman"/>
          <w:sz w:val="24"/>
          <w:szCs w:val="24"/>
        </w:rPr>
        <w:t xml:space="preserve">všimnout si, odhalit to </w:t>
      </w:r>
    </w:p>
    <w:p w:rsidR="00D34D3B" w:rsidRPr="0075478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2. rozhovor s žákem (klíčové, v soukromí, zeptat se na to, proč má např. modřiny) </w:t>
      </w:r>
    </w:p>
    <w:p w:rsidR="00D34D3B" w:rsidRPr="0075478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3. dítě nedůvěřivé - obrátit se na PPP, Linku bezpečí, zjistit situaci od spolužáků. </w:t>
      </w:r>
    </w:p>
    <w:p w:rsidR="00D34D3B" w:rsidRPr="0075478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4. rozhovor s rodičem – chtít vysvětlit a okomentovat zjištěné problémy u dítěte </w:t>
      </w:r>
    </w:p>
    <w:p w:rsidR="00015FC4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5. Rozhovor bez efektu – zapojení odborníka (lékař, PPP, OSPOD) </w:t>
      </w:r>
    </w:p>
    <w:p w:rsidR="00DC6DAC" w:rsidRPr="0075478B" w:rsidRDefault="00DC6DAC" w:rsidP="00DC6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FC4" w:rsidRPr="0075478B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Téma týraného dítěte </w:t>
      </w:r>
    </w:p>
    <w:p w:rsidR="00015FC4" w:rsidRDefault="00D34D3B" w:rsidP="00DC6D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– škola může zařadit do sexuální výchovy, pozvat odborníka. </w:t>
      </w:r>
    </w:p>
    <w:p w:rsidR="00DC6DAC" w:rsidRPr="0075478B" w:rsidRDefault="00DC6DAC" w:rsidP="00DC6D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Sexuální zneužívání </w:t>
      </w: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- Dítě se svěří mně </w:t>
      </w: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1. citlivá záležitost </w:t>
      </w: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2. seznámit co nejužší okruh dalších osob </w:t>
      </w: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3. zneužívání se dopouští rodič – NEINFORMOVAT HO, že se nám dítě svěřilo </w:t>
      </w: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lastRenderedPageBreak/>
        <w:t xml:space="preserve">4. komunikovat s dítětem – vyšetřování nechat na psychologovi a policii </w:t>
      </w: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5. vhodně sdělit dítěti, že musí vše ohlásit na policii </w:t>
      </w: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6. ohlásit na policii </w:t>
      </w: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7. ocenit dítě, že se svěřilo, ujistit ho, že pro ně uděláme všechno, co je v našich silách </w:t>
      </w: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8. dítě nechce, aby se věc ohlásila, situaci konzultovat s odborníkem, ale i tak oh</w:t>
      </w:r>
      <w:r w:rsidR="00015FC4" w:rsidRPr="0075478B">
        <w:rPr>
          <w:rFonts w:ascii="Times New Roman" w:hAnsi="Times New Roman" w:cs="Times New Roman"/>
          <w:sz w:val="24"/>
          <w:szCs w:val="24"/>
        </w:rPr>
        <w:t>l</w:t>
      </w:r>
      <w:r w:rsidRPr="0075478B">
        <w:rPr>
          <w:rFonts w:ascii="Times New Roman" w:hAnsi="Times New Roman" w:cs="Times New Roman"/>
          <w:sz w:val="24"/>
          <w:szCs w:val="24"/>
        </w:rPr>
        <w:t xml:space="preserve">ásit </w:t>
      </w: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ODKAZY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▪ Dětské krizové centrum, tel.: 241 484</w:t>
      </w:r>
      <w:r w:rsidR="00015FC4" w:rsidRPr="0075478B">
        <w:rPr>
          <w:rFonts w:ascii="Times New Roman" w:hAnsi="Times New Roman" w:cs="Times New Roman"/>
          <w:sz w:val="24"/>
          <w:szCs w:val="24"/>
        </w:rPr>
        <w:t> </w:t>
      </w:r>
      <w:r w:rsidRPr="0075478B">
        <w:rPr>
          <w:rFonts w:ascii="Times New Roman" w:hAnsi="Times New Roman" w:cs="Times New Roman"/>
          <w:sz w:val="24"/>
          <w:szCs w:val="24"/>
        </w:rPr>
        <w:t xml:space="preserve">149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▪ Internetová poradna: </w:t>
      </w:r>
      <w:hyperlink r:id="rId7" w:history="1">
        <w:r w:rsidR="00015FC4" w:rsidRPr="0075478B">
          <w:rPr>
            <w:rStyle w:val="Hypertextovodkaz"/>
            <w:rFonts w:ascii="Times New Roman" w:hAnsi="Times New Roman" w:cs="Times New Roman"/>
            <w:sz w:val="24"/>
            <w:szCs w:val="24"/>
          </w:rPr>
          <w:t>problem@ditekrize.cz</w:t>
        </w:r>
      </w:hyperlink>
      <w:r w:rsidRPr="00754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▪ Linka bezpečí, tel.: 800 155</w:t>
      </w:r>
      <w:r w:rsidR="00015FC4" w:rsidRPr="0075478B">
        <w:rPr>
          <w:rFonts w:ascii="Times New Roman" w:hAnsi="Times New Roman" w:cs="Times New Roman"/>
          <w:sz w:val="24"/>
          <w:szCs w:val="24"/>
        </w:rPr>
        <w:t> </w:t>
      </w:r>
      <w:r w:rsidRPr="0075478B">
        <w:rPr>
          <w:rFonts w:ascii="Times New Roman" w:hAnsi="Times New Roman" w:cs="Times New Roman"/>
          <w:sz w:val="24"/>
          <w:szCs w:val="24"/>
        </w:rPr>
        <w:t xml:space="preserve">555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▪ Linka důvěry RIAPS: 222 580 697, </w:t>
      </w:r>
      <w:hyperlink r:id="rId8" w:history="1">
        <w:r w:rsidR="00015FC4" w:rsidRPr="0075478B">
          <w:rPr>
            <w:rStyle w:val="Hypertextovodkaz"/>
            <w:rFonts w:ascii="Times New Roman" w:hAnsi="Times New Roman" w:cs="Times New Roman"/>
            <w:sz w:val="24"/>
            <w:szCs w:val="24"/>
          </w:rPr>
          <w:t>linka@mcssp.cz</w:t>
        </w:r>
      </w:hyperlink>
      <w:r w:rsidRPr="00754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FC4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▪ www.capld.cz/liky.php (adresář linek důvěry v celé ČR) </w:t>
      </w:r>
    </w:p>
    <w:p w:rsidR="00415985" w:rsidRDefault="00415985" w:rsidP="00415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985" w:rsidRPr="0075478B" w:rsidRDefault="00415985" w:rsidP="00415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FC4" w:rsidRPr="00415985" w:rsidRDefault="00D34D3B">
      <w:pPr>
        <w:rPr>
          <w:rFonts w:ascii="Times New Roman" w:hAnsi="Times New Roman" w:cs="Times New Roman"/>
          <w:b/>
          <w:sz w:val="28"/>
          <w:szCs w:val="24"/>
        </w:rPr>
      </w:pPr>
      <w:r w:rsidRPr="00415985">
        <w:rPr>
          <w:rFonts w:ascii="Times New Roman" w:hAnsi="Times New Roman" w:cs="Times New Roman"/>
          <w:b/>
          <w:sz w:val="28"/>
          <w:szCs w:val="24"/>
        </w:rPr>
        <w:t xml:space="preserve">NETOLISMUS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Termínem </w:t>
      </w:r>
      <w:proofErr w:type="spellStart"/>
      <w:r w:rsidRPr="0075478B">
        <w:rPr>
          <w:rFonts w:ascii="Times New Roman" w:hAnsi="Times New Roman" w:cs="Times New Roman"/>
          <w:sz w:val="24"/>
          <w:szCs w:val="24"/>
        </w:rPr>
        <w:t>netolismus</w:t>
      </w:r>
      <w:proofErr w:type="spellEnd"/>
      <w:r w:rsidRPr="0075478B">
        <w:rPr>
          <w:rFonts w:ascii="Times New Roman" w:hAnsi="Times New Roman" w:cs="Times New Roman"/>
          <w:sz w:val="24"/>
          <w:szCs w:val="24"/>
        </w:rPr>
        <w:t xml:space="preserve"> označujeme závislost (závislostní chování či závislost na procesu) na tzv.</w:t>
      </w:r>
      <w:r w:rsidR="00415985">
        <w:rPr>
          <w:rFonts w:ascii="Times New Roman" w:hAnsi="Times New Roman" w:cs="Times New Roman"/>
          <w:sz w:val="24"/>
          <w:szCs w:val="24"/>
        </w:rPr>
        <w:t xml:space="preserve"> </w:t>
      </w:r>
      <w:r w:rsidRPr="0075478B">
        <w:rPr>
          <w:rFonts w:ascii="Times New Roman" w:hAnsi="Times New Roman" w:cs="Times New Roman"/>
          <w:sz w:val="24"/>
          <w:szCs w:val="24"/>
        </w:rPr>
        <w:t xml:space="preserve">virtuálních drogách. Mezi ně patří zejména: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počítačové hry,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sociální sítě,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internetové služby (různé formy chatu),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virální videa,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mobilní telefony, </w:t>
      </w:r>
    </w:p>
    <w:p w:rsidR="00015FC4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televize aj. </w:t>
      </w:r>
    </w:p>
    <w:p w:rsidR="00415985" w:rsidRPr="0075478B" w:rsidRDefault="00415985" w:rsidP="00415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ČEHO SI VŠÍMAT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Tělesné projevy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bolesti šíje, ramen, bederní páteře, zápěstí, zánět šlach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obezita, cukrovka, srdeční onemocnění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bolesti očí, pálení očí, slzení, tiky, skvrny před očima, zarudlost víček </w:t>
      </w:r>
    </w:p>
    <w:p w:rsidR="00015FC4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bolesti hlavy </w:t>
      </w:r>
    </w:p>
    <w:p w:rsidR="00415985" w:rsidRPr="0075478B" w:rsidRDefault="00415985" w:rsidP="00415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Psychické projevy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nepravidelné stravování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nedostatek spánku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zhoršené vztahy (rodina, kamarádi, škola)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zhoršení školního prospěchu, zhoršené pracovní výsledky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poruchy paměti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zhoršené komunikační schopnosti </w:t>
      </w:r>
    </w:p>
    <w:p w:rsidR="00015FC4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agresivita, nepřátelské podezíravé chování </w:t>
      </w:r>
    </w:p>
    <w:p w:rsidR="00415985" w:rsidRPr="0075478B" w:rsidRDefault="00415985" w:rsidP="00415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lastRenderedPageBreak/>
        <w:t xml:space="preserve">Sociální aspekty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pocit prázdnoty, když není u počítače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krádeže peněz a nakupování her, distribuce her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opouštění dřívějších zájmů a přátel </w:t>
      </w:r>
    </w:p>
    <w:p w:rsidR="00015FC4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zkreslování, zatajování informací o své závislosti </w:t>
      </w:r>
    </w:p>
    <w:p w:rsidR="00415985" w:rsidRPr="0075478B" w:rsidRDefault="00415985" w:rsidP="00415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JAK POSTUPOVAT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škola – obrátit se na třídního učitele, výchovného poradce, metodika prevence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konzultace s rodiči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• využití služeb odborníků: </w:t>
      </w:r>
    </w:p>
    <w:p w:rsidR="00015FC4" w:rsidRPr="0075478B" w:rsidRDefault="000E245F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15FC4" w:rsidRPr="0075478B">
          <w:rPr>
            <w:rStyle w:val="Hypertextovodkaz"/>
            <w:rFonts w:ascii="Times New Roman" w:hAnsi="Times New Roman" w:cs="Times New Roman"/>
            <w:sz w:val="24"/>
            <w:szCs w:val="24"/>
          </w:rPr>
          <w:t>www.e-bezpeci.cz</w:t>
        </w:r>
      </w:hyperlink>
    </w:p>
    <w:p w:rsidR="00015FC4" w:rsidRPr="0075478B" w:rsidRDefault="000E245F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15FC4" w:rsidRPr="0075478B">
          <w:rPr>
            <w:rStyle w:val="Hypertextovodkaz"/>
            <w:rFonts w:ascii="Times New Roman" w:hAnsi="Times New Roman" w:cs="Times New Roman"/>
            <w:sz w:val="24"/>
            <w:szCs w:val="24"/>
          </w:rPr>
          <w:t>www.nebudobet.cz</w:t>
        </w:r>
      </w:hyperlink>
    </w:p>
    <w:p w:rsidR="00015FC4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15FC4" w:rsidRPr="0075478B">
          <w:rPr>
            <w:rStyle w:val="Hypertextovodkaz"/>
            <w:rFonts w:ascii="Times New Roman" w:hAnsi="Times New Roman" w:cs="Times New Roman"/>
            <w:sz w:val="24"/>
            <w:szCs w:val="24"/>
          </w:rPr>
          <w:t>www.poradenskecentrum.cz/pocitacova-zavislost.php</w:t>
        </w:r>
      </w:hyperlink>
      <w:r w:rsidRPr="00754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985" w:rsidRDefault="00415985" w:rsidP="00415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985" w:rsidRPr="0075478B" w:rsidRDefault="00415985" w:rsidP="00415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ZÁŠKOLÁCTVÍ </w:t>
      </w: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1) Důsledně kontrolovat absence – kontrola omluvenek od rodičů (zákonných zástupců dítěte)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2) Pokud žák často chybí (jedná se o krátké jednodenní absence), např. pondělní vyučování, pátky, odpolední vyučování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a. pohovořit o důvodech absence nejprve se žákem, hledat příčinu absencí </w:t>
      </w:r>
    </w:p>
    <w:p w:rsidR="00015FC4" w:rsidRPr="0075478B" w:rsidRDefault="00015FC4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b.</w:t>
      </w:r>
      <w:r w:rsidR="00415985">
        <w:rPr>
          <w:rFonts w:ascii="Times New Roman" w:hAnsi="Times New Roman" w:cs="Times New Roman"/>
          <w:sz w:val="24"/>
          <w:szCs w:val="24"/>
        </w:rPr>
        <w:t xml:space="preserve"> </w:t>
      </w:r>
      <w:r w:rsidR="00D34D3B" w:rsidRPr="0075478B">
        <w:rPr>
          <w:rFonts w:ascii="Times New Roman" w:hAnsi="Times New Roman" w:cs="Times New Roman"/>
          <w:sz w:val="24"/>
          <w:szCs w:val="24"/>
        </w:rPr>
        <w:t xml:space="preserve">zeptat se spolužáků, zda neznají příčinu </w:t>
      </w:r>
    </w:p>
    <w:p w:rsidR="00015FC4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c. vysvětlit žákovi nutnost docházení do školy; pomoci mu s návratem do kolektivu </w:t>
      </w:r>
    </w:p>
    <w:p w:rsidR="00415985" w:rsidRPr="0075478B" w:rsidRDefault="00415985" w:rsidP="00415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3) Informovat o situaci školního metodika prevence </w:t>
      </w:r>
    </w:p>
    <w:p w:rsidR="00015FC4" w:rsidRPr="0075478B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a. Pozvat rodiče na jednání, žádat zlepšení docházky </w:t>
      </w:r>
    </w:p>
    <w:p w:rsidR="00015FC4" w:rsidRDefault="00D34D3B" w:rsidP="00415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b. V případě pokračování v časté a opakované nepřítomnosti žáka, žádat od rodičů (ZZ) potvrzení od lékaře (případně kontaktovat lékaře dítěte, informovat o situaci) </w:t>
      </w:r>
    </w:p>
    <w:p w:rsidR="00415985" w:rsidRPr="0075478B" w:rsidRDefault="00415985" w:rsidP="00415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FC4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4) Pokud s postupem času nedojde ke zlepšení, je třeba oznámit OSPOD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5) Nutná důslednost učitelů, jednotný postup, intenzivní komunikace s rodiči, dodržování pravidel stanovených škol</w:t>
      </w:r>
      <w:r w:rsidR="00415985">
        <w:rPr>
          <w:rFonts w:ascii="Times New Roman" w:hAnsi="Times New Roman" w:cs="Times New Roman"/>
          <w:sz w:val="24"/>
          <w:szCs w:val="24"/>
        </w:rPr>
        <w:t>ním řádem</w:t>
      </w:r>
    </w:p>
    <w:p w:rsidR="0075478B" w:rsidRPr="0075478B" w:rsidRDefault="00415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4D3B" w:rsidRPr="0075478B">
        <w:rPr>
          <w:rFonts w:ascii="Times New Roman" w:hAnsi="Times New Roman" w:cs="Times New Roman"/>
          <w:sz w:val="24"/>
          <w:szCs w:val="24"/>
        </w:rPr>
        <w:t xml:space="preserve"> do 10 zameškaných neomluvených hodin – pohovor s rodiči </w:t>
      </w:r>
    </w:p>
    <w:p w:rsidR="0075478B" w:rsidRPr="0075478B" w:rsidRDefault="00415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4D3B" w:rsidRPr="0075478B">
        <w:rPr>
          <w:rFonts w:ascii="Times New Roman" w:hAnsi="Times New Roman" w:cs="Times New Roman"/>
          <w:sz w:val="24"/>
          <w:szCs w:val="24"/>
        </w:rPr>
        <w:t xml:space="preserve"> nad 10 zameškaných neomluvených hodin přizvat k jednání také vedení školy, proběhne výchovná komise s žákem a rodiči (ZZ) </w:t>
      </w:r>
    </w:p>
    <w:p w:rsidR="0075478B" w:rsidRPr="0075478B" w:rsidRDefault="00415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4D3B" w:rsidRPr="0075478B">
        <w:rPr>
          <w:rFonts w:ascii="Times New Roman" w:hAnsi="Times New Roman" w:cs="Times New Roman"/>
          <w:sz w:val="24"/>
          <w:szCs w:val="24"/>
        </w:rPr>
        <w:t xml:space="preserve"> nad 25 hodin hlásit písem</w:t>
      </w:r>
      <w:r>
        <w:rPr>
          <w:rFonts w:ascii="Times New Roman" w:hAnsi="Times New Roman" w:cs="Times New Roman"/>
          <w:sz w:val="24"/>
          <w:szCs w:val="24"/>
        </w:rPr>
        <w:t xml:space="preserve">ně OSPOD; zabývají se kurátoři </w:t>
      </w:r>
      <w:r w:rsidR="00D34D3B" w:rsidRPr="00754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985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Při opakovaném záškoláctví bez známek vedoucích k nápravě, škola hlásí Policii ČR. Jedná se o trestný čin proti rodině a dětem. </w:t>
      </w:r>
    </w:p>
    <w:p w:rsid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lastRenderedPageBreak/>
        <w:t xml:space="preserve">Termíny a sankce za neomluvené hodiny žáka lze upravit dle aktuálního školního řádu dané školy. </w:t>
      </w:r>
    </w:p>
    <w:p w:rsidR="00415985" w:rsidRPr="0075478B" w:rsidRDefault="00415985">
      <w:pPr>
        <w:rPr>
          <w:rFonts w:ascii="Times New Roman" w:hAnsi="Times New Roman" w:cs="Times New Roman"/>
          <w:sz w:val="24"/>
          <w:szCs w:val="24"/>
        </w:rPr>
      </w:pPr>
    </w:p>
    <w:p w:rsidR="0075478B" w:rsidRPr="00415985" w:rsidRDefault="00415985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Nález nebezpečné látky</w:t>
      </w:r>
      <w:r w:rsidR="00D34D3B" w:rsidRPr="00415985">
        <w:rPr>
          <w:rFonts w:ascii="Times New Roman" w:hAnsi="Times New Roman" w:cs="Times New Roman"/>
          <w:b/>
          <w:sz w:val="28"/>
          <w:szCs w:val="24"/>
        </w:rPr>
        <w:t xml:space="preserve"> ve škole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A. V případě, kdy pracovníci školy naleznou v prostorách školy látku, kterou považují za omamnou nebo psychotropní, postupují takto: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1) Látku nepodrobují žádnému testu ke zjištění její chemické struktury.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2) O nálezu ihned uvědomí vedení školy spolu s písemným záznamem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3) O nálezu vyrozumí Policii ČR, která provede identifikaci a zajištění podezřelé látky.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4) V případě časové překážky na straně Policie</w:t>
      </w:r>
      <w:r w:rsidR="00415985">
        <w:rPr>
          <w:rFonts w:ascii="Times New Roman" w:hAnsi="Times New Roman" w:cs="Times New Roman"/>
          <w:sz w:val="24"/>
          <w:szCs w:val="24"/>
        </w:rPr>
        <w:t xml:space="preserve"> ČR</w:t>
      </w:r>
      <w:r w:rsidRPr="0075478B">
        <w:rPr>
          <w:rFonts w:ascii="Times New Roman" w:hAnsi="Times New Roman" w:cs="Times New Roman"/>
          <w:sz w:val="24"/>
          <w:szCs w:val="24"/>
        </w:rPr>
        <w:t xml:space="preserve"> se z praktických důvodů doporučuje za přítomnosti dalšího pracovníka školy s použitím gumových/latexových rukavic vložit látku do obálky, napsat datum, čas a místo nálezu. Obálku přelepit, přelep opatřit razítkem školy a svým podpisem a uschovat </w:t>
      </w:r>
      <w:r w:rsidR="00415985">
        <w:rPr>
          <w:rFonts w:ascii="Times New Roman" w:hAnsi="Times New Roman" w:cs="Times New Roman"/>
          <w:sz w:val="24"/>
          <w:szCs w:val="24"/>
        </w:rPr>
        <w:t>ve školním</w:t>
      </w:r>
      <w:r w:rsidRPr="0075478B">
        <w:rPr>
          <w:rFonts w:ascii="Times New Roman" w:hAnsi="Times New Roman" w:cs="Times New Roman"/>
          <w:sz w:val="24"/>
          <w:szCs w:val="24"/>
        </w:rPr>
        <w:t xml:space="preserve"> trezoru. Zajištěnou látku následně předat Policii ČR.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B. V případě, kdy pracovníci školy zadrží u některého žáka látku, kterou považují za omamnou nebo psychotropní, postupují takto: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1) Zabavenou látku nepodrobují žádnému testu ke zjištění její chemické struktury.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2) O nálezu ihned uvědomí vedení školy.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3) O nálezu sepíší stručný záznam s vyjádřením žáka, u kterého byla látka nalezena, datum, místo a čas nálezu a jméno žáka. Zápis podepíše i žák, u kterého byla látka nalezena (nebo který látku odevzdal). V případě, že podepsat odmítá, uvede pracovník tuto skutečnost do zápisu. Zápisu a r</w:t>
      </w:r>
      <w:r w:rsidR="00415985">
        <w:rPr>
          <w:rFonts w:ascii="Times New Roman" w:hAnsi="Times New Roman" w:cs="Times New Roman"/>
          <w:sz w:val="24"/>
          <w:szCs w:val="24"/>
        </w:rPr>
        <w:t>ozhovoru se žákem je přítomna</w:t>
      </w:r>
      <w:r w:rsidRPr="0075478B">
        <w:rPr>
          <w:rFonts w:ascii="Times New Roman" w:hAnsi="Times New Roman" w:cs="Times New Roman"/>
          <w:sz w:val="24"/>
          <w:szCs w:val="24"/>
        </w:rPr>
        <w:t xml:space="preserve"> ředitel</w:t>
      </w:r>
      <w:r w:rsidR="00415985">
        <w:rPr>
          <w:rFonts w:ascii="Times New Roman" w:hAnsi="Times New Roman" w:cs="Times New Roman"/>
          <w:sz w:val="24"/>
          <w:szCs w:val="24"/>
        </w:rPr>
        <w:t>ka školy nebo její</w:t>
      </w:r>
      <w:r w:rsidRPr="0075478B">
        <w:rPr>
          <w:rFonts w:ascii="Times New Roman" w:hAnsi="Times New Roman" w:cs="Times New Roman"/>
          <w:sz w:val="24"/>
          <w:szCs w:val="24"/>
        </w:rPr>
        <w:t xml:space="preserve"> zástupce.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4) O nálezu vyrozumí Policii ČR, která provede identifikaci a zajištění podezřelé látky a informuje zákonného zástupce nezletilého žáka. </w:t>
      </w:r>
    </w:p>
    <w:p w:rsidR="00F46B59" w:rsidRDefault="00D34D3B" w:rsidP="00F46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5) V případě, že je látka nalezena u žáka, který se jí intoxikoval, předají látku zajištěnou výše uvedeným postupem, přivolanému lékaři, který se dostaví v případě, že to vyžaduje zdravotní stav žáka. Může t</w:t>
      </w:r>
      <w:r w:rsidR="00F46B59">
        <w:rPr>
          <w:rFonts w:ascii="Times New Roman" w:hAnsi="Times New Roman" w:cs="Times New Roman"/>
          <w:sz w:val="24"/>
          <w:szCs w:val="24"/>
        </w:rPr>
        <w:t>o usnadnit léčbu, neboť u řady nebezpečných látek</w:t>
      </w:r>
      <w:r w:rsidRPr="0075478B">
        <w:rPr>
          <w:rFonts w:ascii="Times New Roman" w:hAnsi="Times New Roman" w:cs="Times New Roman"/>
          <w:sz w:val="24"/>
          <w:szCs w:val="24"/>
        </w:rPr>
        <w:t xml:space="preserve"> jsou známy protilátky, které odstraní nebo zmírní akutní účinek </w:t>
      </w:r>
      <w:r w:rsidR="00F46B59">
        <w:rPr>
          <w:rFonts w:ascii="Times New Roman" w:hAnsi="Times New Roman" w:cs="Times New Roman"/>
          <w:sz w:val="24"/>
          <w:szCs w:val="24"/>
        </w:rPr>
        <w:t>nebezpečných látek</w:t>
      </w:r>
      <w:r w:rsidRPr="0075478B">
        <w:rPr>
          <w:rFonts w:ascii="Times New Roman" w:hAnsi="Times New Roman" w:cs="Times New Roman"/>
          <w:sz w:val="24"/>
          <w:szCs w:val="24"/>
        </w:rPr>
        <w:t>.</w:t>
      </w:r>
    </w:p>
    <w:p w:rsidR="0075478B" w:rsidRDefault="00D34D3B" w:rsidP="00F46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 Další postup nutný k identifikaci látky pak zajistí Policie ČR. </w:t>
      </w:r>
    </w:p>
    <w:p w:rsidR="00F46B59" w:rsidRPr="0075478B" w:rsidRDefault="00F46B59" w:rsidP="00F46B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>C. V případě, kdy pracovníci školy mají důvodné p</w:t>
      </w:r>
      <w:r w:rsidR="00F46B59">
        <w:rPr>
          <w:rFonts w:ascii="Times New Roman" w:hAnsi="Times New Roman" w:cs="Times New Roman"/>
          <w:sz w:val="24"/>
          <w:szCs w:val="24"/>
        </w:rPr>
        <w:t>odezření, že některý z žáků má nebezpečnou látku</w:t>
      </w:r>
      <w:r w:rsidRPr="0075478B">
        <w:rPr>
          <w:rFonts w:ascii="Times New Roman" w:hAnsi="Times New Roman" w:cs="Times New Roman"/>
          <w:sz w:val="24"/>
          <w:szCs w:val="24"/>
        </w:rPr>
        <w:t xml:space="preserve"> u sebe, postupují takto: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1) Jedná se o důvodné podezření ze spáchání trestného činu, resp. provinění v případě nezletilých osob, nebo přestupku, a proto řešení této situace spadá do kompetence Policie ČR.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lastRenderedPageBreak/>
        <w:t xml:space="preserve">2) Bezodkladně vyrozumí Policii ČR, zkonzultují s ní další postup a informují zákonného zástupce nezletilého žáka. </w:t>
      </w:r>
    </w:p>
    <w:p w:rsidR="0075478B" w:rsidRPr="0075478B" w:rsidRDefault="00D34D3B">
      <w:pPr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3) Žáka je nutné mít do příjezdu Policie ČR izolovaného od ostatních žáků, ale zásadně pod dohledem. U žáka v žádném případě neprovádějí osobní prohlídku nebo prohlídku jeho věcí. </w:t>
      </w:r>
    </w:p>
    <w:p w:rsidR="0075478B" w:rsidRPr="0075478B" w:rsidRDefault="00D34D3B" w:rsidP="00F46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78B">
        <w:rPr>
          <w:rFonts w:ascii="Times New Roman" w:hAnsi="Times New Roman" w:cs="Times New Roman"/>
          <w:sz w:val="24"/>
          <w:szCs w:val="24"/>
        </w:rPr>
        <w:t xml:space="preserve">Držba nelegálních drog pro vlastní potřebu </w:t>
      </w:r>
    </w:p>
    <w:p w:rsidR="004A1487" w:rsidRPr="0075478B" w:rsidRDefault="000E245F" w:rsidP="00F46B5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46B59" w:rsidRPr="00F539F5">
          <w:rPr>
            <w:rStyle w:val="Hypertextovodkaz"/>
            <w:rFonts w:ascii="Times New Roman" w:hAnsi="Times New Roman" w:cs="Times New Roman"/>
            <w:sz w:val="24"/>
            <w:szCs w:val="24"/>
          </w:rPr>
          <w:t>www.policie.cz/clanek/mnozstvi-vetsi-nez-male.aspx</w:t>
        </w:r>
      </w:hyperlink>
      <w:r w:rsidR="00F46B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1487" w:rsidRPr="0075478B" w:rsidSect="004A148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5F" w:rsidRDefault="000E245F" w:rsidP="0075478B">
      <w:pPr>
        <w:spacing w:after="0" w:line="240" w:lineRule="auto"/>
      </w:pPr>
      <w:r>
        <w:separator/>
      </w:r>
    </w:p>
  </w:endnote>
  <w:endnote w:type="continuationSeparator" w:id="0">
    <w:p w:rsidR="000E245F" w:rsidRDefault="000E245F" w:rsidP="0075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419516"/>
      <w:docPartObj>
        <w:docPartGallery w:val="Page Numbers (Bottom of Page)"/>
        <w:docPartUnique/>
      </w:docPartObj>
    </w:sdtPr>
    <w:sdtEndPr/>
    <w:sdtContent>
      <w:p w:rsidR="0075478B" w:rsidRDefault="00F46B59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5478B" w:rsidRDefault="007547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5F" w:rsidRDefault="000E245F" w:rsidP="0075478B">
      <w:pPr>
        <w:spacing w:after="0" w:line="240" w:lineRule="auto"/>
      </w:pPr>
      <w:r>
        <w:separator/>
      </w:r>
    </w:p>
  </w:footnote>
  <w:footnote w:type="continuationSeparator" w:id="0">
    <w:p w:rsidR="000E245F" w:rsidRDefault="000E245F" w:rsidP="0075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949BE"/>
    <w:multiLevelType w:val="hybridMultilevel"/>
    <w:tmpl w:val="992E1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3B"/>
    <w:rsid w:val="00015FC4"/>
    <w:rsid w:val="000E245F"/>
    <w:rsid w:val="003C235A"/>
    <w:rsid w:val="00415985"/>
    <w:rsid w:val="004A1487"/>
    <w:rsid w:val="0075478B"/>
    <w:rsid w:val="00D34D3B"/>
    <w:rsid w:val="00DC6DAC"/>
    <w:rsid w:val="00F4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57EED-9AE9-4715-9AB4-A6961B58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14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5FC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5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78B"/>
  </w:style>
  <w:style w:type="paragraph" w:styleId="Zpat">
    <w:name w:val="footer"/>
    <w:basedOn w:val="Normln"/>
    <w:link w:val="ZpatChar"/>
    <w:uiPriority w:val="99"/>
    <w:unhideWhenUsed/>
    <w:rsid w:val="0075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78B"/>
  </w:style>
  <w:style w:type="paragraph" w:styleId="Odstavecseseznamem">
    <w:name w:val="List Paragraph"/>
    <w:basedOn w:val="Normln"/>
    <w:uiPriority w:val="34"/>
    <w:qFormat/>
    <w:rsid w:val="00DC6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ka@mcssp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blem@ditekrize.cz" TargetMode="External"/><Relationship Id="rId12" Type="http://schemas.openxmlformats.org/officeDocument/2006/relationships/hyperlink" Target="http://www.policie.cz/clanek/mnozstvi-vetsi-nez-mal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radenskecentrum.cz/pocitacova-zavislost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ebudobe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bezpeci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1631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lenka.holasova</dc:creator>
  <cp:lastModifiedBy>Barbara Bláhová</cp:lastModifiedBy>
  <cp:revision>2</cp:revision>
  <dcterms:created xsi:type="dcterms:W3CDTF">2021-06-09T10:26:00Z</dcterms:created>
  <dcterms:modified xsi:type="dcterms:W3CDTF">2021-06-09T10:26:00Z</dcterms:modified>
</cp:coreProperties>
</file>