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EB513" w14:textId="77777777" w:rsidR="00CB474E" w:rsidRDefault="00994D12" w:rsidP="00A37313">
      <w:pPr>
        <w:jc w:val="both"/>
        <w:rPr>
          <w:rFonts w:ascii="Times New Roman" w:hAnsi="Times New Roman" w:cs="Times New Roman"/>
          <w:sz w:val="36"/>
          <w:szCs w:val="36"/>
        </w:rPr>
      </w:pPr>
      <w:r>
        <w:rPr>
          <w:rFonts w:ascii="Times New Roman" w:hAnsi="Times New Roman" w:cs="Times New Roman"/>
          <w:sz w:val="36"/>
          <w:szCs w:val="36"/>
        </w:rPr>
        <w:t xml:space="preserve">Dodatek ke školnímu řádu – Provoz škol a školských zařízení vzhledem ke </w:t>
      </w:r>
      <w:proofErr w:type="spellStart"/>
      <w:r>
        <w:rPr>
          <w:rFonts w:ascii="Times New Roman" w:hAnsi="Times New Roman" w:cs="Times New Roman"/>
          <w:sz w:val="36"/>
          <w:szCs w:val="36"/>
        </w:rPr>
        <w:t>Covid</w:t>
      </w:r>
      <w:proofErr w:type="spellEnd"/>
      <w:r>
        <w:rPr>
          <w:rFonts w:ascii="Times New Roman" w:hAnsi="Times New Roman" w:cs="Times New Roman"/>
          <w:sz w:val="36"/>
          <w:szCs w:val="36"/>
        </w:rPr>
        <w:t xml:space="preserve"> -19</w:t>
      </w:r>
    </w:p>
    <w:p w14:paraId="32571F56" w14:textId="77777777" w:rsidR="00645B30" w:rsidRPr="00AB46D5" w:rsidRDefault="00645B30" w:rsidP="00A37313">
      <w:pPr>
        <w:jc w:val="both"/>
        <w:rPr>
          <w:rFonts w:ascii="Times New Roman" w:hAnsi="Times New Roman" w:cs="Times New Roman"/>
          <w:sz w:val="28"/>
          <w:szCs w:val="28"/>
        </w:rPr>
      </w:pPr>
      <w:r w:rsidRPr="00AB46D5">
        <w:rPr>
          <w:rFonts w:ascii="Times New Roman" w:hAnsi="Times New Roman" w:cs="Times New Roman"/>
          <w:sz w:val="28"/>
          <w:szCs w:val="28"/>
        </w:rPr>
        <w:t>HYGIENICKÁ PRAVIDLA</w:t>
      </w:r>
    </w:p>
    <w:p w14:paraId="5359E448" w14:textId="77777777" w:rsidR="00645B30" w:rsidRPr="00CC0136" w:rsidRDefault="00CC0136" w:rsidP="00A37313">
      <w:pPr>
        <w:pStyle w:val="Default"/>
        <w:jc w:val="both"/>
      </w:pPr>
      <w:r>
        <w:t xml:space="preserve">Žáci </w:t>
      </w:r>
      <w:r>
        <w:rPr>
          <w:rFonts w:ascii="Times New Roman" w:hAnsi="Times New Roman" w:cs="Times New Roman"/>
        </w:rPr>
        <w:t>u</w:t>
      </w:r>
      <w:r w:rsidR="00645B30" w:rsidRPr="006E301B">
        <w:rPr>
          <w:rFonts w:ascii="Times New Roman" w:hAnsi="Times New Roman" w:cs="Times New Roman"/>
        </w:rPr>
        <w:t xml:space="preserve"> vstupu do budovy školy, v každé učebně</w:t>
      </w:r>
      <w:r>
        <w:rPr>
          <w:rFonts w:ascii="Times New Roman" w:hAnsi="Times New Roman" w:cs="Times New Roman"/>
        </w:rPr>
        <w:t xml:space="preserve">, </w:t>
      </w:r>
      <w:r w:rsidR="00645B30" w:rsidRPr="006E301B">
        <w:rPr>
          <w:rFonts w:ascii="Times New Roman" w:hAnsi="Times New Roman" w:cs="Times New Roman"/>
        </w:rPr>
        <w:t>jídelně</w:t>
      </w:r>
      <w:r>
        <w:rPr>
          <w:rFonts w:ascii="Times New Roman" w:hAnsi="Times New Roman" w:cs="Times New Roman"/>
        </w:rPr>
        <w:t xml:space="preserve">, </w:t>
      </w:r>
      <w:r w:rsidR="00645B30" w:rsidRPr="006E301B">
        <w:rPr>
          <w:rFonts w:ascii="Times New Roman" w:hAnsi="Times New Roman" w:cs="Times New Roman"/>
        </w:rPr>
        <w:t>oddělení</w:t>
      </w:r>
      <w:r>
        <w:rPr>
          <w:rFonts w:ascii="Times New Roman" w:hAnsi="Times New Roman" w:cs="Times New Roman"/>
        </w:rPr>
        <w:t xml:space="preserve">, </w:t>
      </w:r>
      <w:r w:rsidR="00645B30" w:rsidRPr="006E301B">
        <w:rPr>
          <w:rFonts w:ascii="Times New Roman" w:hAnsi="Times New Roman" w:cs="Times New Roman"/>
        </w:rPr>
        <w:t xml:space="preserve">hygienickém zařízení, u tělocvičny </w:t>
      </w:r>
      <w:r>
        <w:rPr>
          <w:rFonts w:ascii="Times New Roman" w:hAnsi="Times New Roman" w:cs="Times New Roman"/>
        </w:rPr>
        <w:t>použijí</w:t>
      </w:r>
      <w:r w:rsidR="00645B30" w:rsidRPr="006E301B">
        <w:rPr>
          <w:rFonts w:ascii="Times New Roman" w:hAnsi="Times New Roman" w:cs="Times New Roman"/>
        </w:rPr>
        <w:t xml:space="preserve"> prostředky k dezinfekci rukou v nádobách s dávkovačem. </w:t>
      </w:r>
    </w:p>
    <w:p w14:paraId="3A978748" w14:textId="77777777" w:rsidR="0020334F" w:rsidRDefault="00645B30" w:rsidP="00A37313">
      <w:pPr>
        <w:pStyle w:val="Default"/>
        <w:jc w:val="both"/>
        <w:rPr>
          <w:rFonts w:ascii="Times New Roman" w:hAnsi="Times New Roman" w:cs="Times New Roman"/>
        </w:rPr>
      </w:pPr>
      <w:r w:rsidRPr="006E301B">
        <w:rPr>
          <w:rFonts w:ascii="Times New Roman" w:hAnsi="Times New Roman" w:cs="Times New Roman"/>
        </w:rPr>
        <w:t xml:space="preserve">V co nejkratším čase po příchodu do budovy si každý důkladně 20 až 30 sekund umyje ruce teplou vodou a mýdlem v dávkovači, popřípadě provede dezinfekci rukou, a následně dodržuje hygienu rukou po celou dobu svého pobytu ve škole. </w:t>
      </w:r>
    </w:p>
    <w:p w14:paraId="622DA8ED" w14:textId="77777777" w:rsidR="0020334F" w:rsidRPr="006E301B" w:rsidRDefault="0020334F" w:rsidP="00A37313">
      <w:pPr>
        <w:pStyle w:val="Default"/>
        <w:jc w:val="both"/>
        <w:rPr>
          <w:rFonts w:ascii="Times New Roman" w:hAnsi="Times New Roman" w:cs="Times New Roman"/>
        </w:rPr>
      </w:pPr>
    </w:p>
    <w:p w14:paraId="0CB668CA" w14:textId="77777777" w:rsidR="0020334F" w:rsidRDefault="0020334F" w:rsidP="00A37313">
      <w:pPr>
        <w:pStyle w:val="Default"/>
        <w:jc w:val="both"/>
        <w:rPr>
          <w:rFonts w:ascii="Times New Roman" w:hAnsi="Times New Roman" w:cs="Times New Roman"/>
        </w:rPr>
      </w:pPr>
      <w:r w:rsidRPr="0020334F">
        <w:rPr>
          <w:rFonts w:ascii="Times New Roman" w:hAnsi="Times New Roman" w:cs="Times New Roman"/>
          <w:bCs/>
        </w:rPr>
        <w:t xml:space="preserve">Za dohledu pedagogického pracovníka bude prováděno opakované intenzívní větrání učeben i ostatních využívaných prostor školy o přestávkách i </w:t>
      </w:r>
      <w:r w:rsidRPr="006E301B">
        <w:rPr>
          <w:rFonts w:ascii="Times New Roman" w:hAnsi="Times New Roman" w:cs="Times New Roman"/>
        </w:rPr>
        <w:t>během vyučovací hodiny</w:t>
      </w:r>
    </w:p>
    <w:p w14:paraId="4CDEB4F2" w14:textId="77777777" w:rsidR="007E7C02" w:rsidRDefault="007E7C02" w:rsidP="00A37313">
      <w:pPr>
        <w:pStyle w:val="Default"/>
        <w:jc w:val="both"/>
        <w:rPr>
          <w:rFonts w:ascii="Times New Roman" w:hAnsi="Times New Roman" w:cs="Times New Roman"/>
          <w:b/>
          <w:bCs/>
        </w:rPr>
      </w:pPr>
    </w:p>
    <w:p w14:paraId="16D07E29" w14:textId="77777777" w:rsidR="0020334F" w:rsidRPr="006E301B" w:rsidRDefault="0020334F" w:rsidP="00A37313">
      <w:pPr>
        <w:pStyle w:val="Default"/>
        <w:jc w:val="both"/>
        <w:rPr>
          <w:rFonts w:ascii="Times New Roman" w:hAnsi="Times New Roman" w:cs="Times New Roman"/>
        </w:rPr>
      </w:pPr>
      <w:r w:rsidRPr="006E301B">
        <w:rPr>
          <w:rFonts w:ascii="Times New Roman" w:hAnsi="Times New Roman" w:cs="Times New Roman"/>
        </w:rPr>
        <w:t>Probíhá průběžné větrání šatních prostor, zejména před příchodem žáků do školy, po zahájení vyučování a po odchodu žáků</w:t>
      </w:r>
      <w:r w:rsidR="00156513">
        <w:rPr>
          <w:rFonts w:ascii="Times New Roman" w:hAnsi="Times New Roman" w:cs="Times New Roman"/>
        </w:rPr>
        <w:t xml:space="preserve"> </w:t>
      </w:r>
      <w:r w:rsidRPr="006E301B">
        <w:rPr>
          <w:rFonts w:ascii="Times New Roman" w:hAnsi="Times New Roman" w:cs="Times New Roman"/>
        </w:rPr>
        <w:t xml:space="preserve">ze školy po skončení vyučování. </w:t>
      </w:r>
    </w:p>
    <w:p w14:paraId="5784A0FE" w14:textId="77777777" w:rsidR="00197697" w:rsidRPr="006E301B" w:rsidRDefault="00197697" w:rsidP="00A37313">
      <w:pPr>
        <w:pStyle w:val="Default"/>
        <w:jc w:val="both"/>
        <w:rPr>
          <w:rFonts w:ascii="Times New Roman" w:hAnsi="Times New Roman" w:cs="Times New Roman"/>
        </w:rPr>
      </w:pPr>
    </w:p>
    <w:p w14:paraId="16210FA9" w14:textId="77777777" w:rsidR="00CC4FA5" w:rsidRDefault="00197697" w:rsidP="00A37313">
      <w:pPr>
        <w:pStyle w:val="Default"/>
        <w:jc w:val="both"/>
        <w:rPr>
          <w:rFonts w:ascii="Times New Roman" w:hAnsi="Times New Roman" w:cs="Times New Roman"/>
        </w:rPr>
      </w:pPr>
      <w:r w:rsidRPr="006E301B">
        <w:rPr>
          <w:rFonts w:ascii="Times New Roman" w:hAnsi="Times New Roman" w:cs="Times New Roman"/>
        </w:rPr>
        <w:t xml:space="preserve">KROKY ŠKOLY V PŘÍPADĚ PODEZŘENÍ NA VÝSKYT NÁKAZY COVID-19 </w:t>
      </w:r>
    </w:p>
    <w:p w14:paraId="0D6282A4" w14:textId="77777777" w:rsidR="00CC4FA5" w:rsidRPr="00873740" w:rsidRDefault="00873740" w:rsidP="00A37313">
      <w:pPr>
        <w:pStyle w:val="Default"/>
        <w:jc w:val="both"/>
        <w:rPr>
          <w:rFonts w:ascii="Times New Roman" w:hAnsi="Times New Roman" w:cs="Times New Roman"/>
        </w:rPr>
      </w:pPr>
      <w:r>
        <w:rPr>
          <w:rFonts w:ascii="Times New Roman" w:hAnsi="Times New Roman" w:cs="Times New Roman"/>
        </w:rPr>
        <w:t xml:space="preserve">Pokud se u dítěte nebo mladistvého projeví akutní onemocnění, škola zajistí dle </w:t>
      </w:r>
      <w:r w:rsidRPr="006E301B">
        <w:rPr>
          <w:rFonts w:ascii="Times New Roman" w:hAnsi="Times New Roman" w:cs="Times New Roman"/>
        </w:rPr>
        <w:t>§7 odst. 3 zákona o ochraně veřejného zdraví</w:t>
      </w:r>
      <w:r>
        <w:rPr>
          <w:rFonts w:ascii="Times New Roman" w:hAnsi="Times New Roman" w:cs="Times New Roman"/>
        </w:rPr>
        <w:t xml:space="preserve"> </w:t>
      </w:r>
      <w:r w:rsidRPr="00873740">
        <w:rPr>
          <w:rFonts w:ascii="Times New Roman" w:hAnsi="Times New Roman" w:cs="Times New Roman"/>
          <w:iCs/>
        </w:rPr>
        <w:t>oddělení dítěte nebo mladistvého, kteří vykazují známky akutního onemocnění, od ostatních dětí a mladistvých a dále zajistí pro ně dohled zletilé fyzické osoby.</w:t>
      </w:r>
    </w:p>
    <w:p w14:paraId="173A828E" w14:textId="319A59E1" w:rsidR="00E850D8" w:rsidRDefault="00197697" w:rsidP="00A37313">
      <w:pPr>
        <w:pStyle w:val="Default"/>
        <w:jc w:val="both"/>
        <w:rPr>
          <w:rFonts w:ascii="Times New Roman" w:hAnsi="Times New Roman" w:cs="Times New Roman"/>
        </w:rPr>
      </w:pPr>
      <w:r w:rsidRPr="006E301B">
        <w:rPr>
          <w:rFonts w:ascii="Times New Roman" w:hAnsi="Times New Roman" w:cs="Times New Roman"/>
        </w:rPr>
        <w:t xml:space="preserve">Škola </w:t>
      </w:r>
      <w:r w:rsidRPr="006E301B">
        <w:rPr>
          <w:rFonts w:ascii="Times New Roman" w:hAnsi="Times New Roman" w:cs="Times New Roman"/>
          <w:b/>
          <w:bCs/>
        </w:rPr>
        <w:t xml:space="preserve">aktivně </w:t>
      </w:r>
      <w:r w:rsidR="00244683">
        <w:rPr>
          <w:rFonts w:ascii="Times New Roman" w:hAnsi="Times New Roman" w:cs="Times New Roman"/>
          <w:b/>
          <w:bCs/>
        </w:rPr>
        <w:t>ne</w:t>
      </w:r>
      <w:r w:rsidRPr="006E301B">
        <w:rPr>
          <w:rFonts w:ascii="Times New Roman" w:hAnsi="Times New Roman" w:cs="Times New Roman"/>
          <w:b/>
          <w:bCs/>
        </w:rPr>
        <w:t>zjišť</w:t>
      </w:r>
      <w:r w:rsidR="00873740">
        <w:rPr>
          <w:rFonts w:ascii="Times New Roman" w:hAnsi="Times New Roman" w:cs="Times New Roman"/>
          <w:b/>
          <w:bCs/>
        </w:rPr>
        <w:t>uje</w:t>
      </w:r>
      <w:r w:rsidRPr="006E301B">
        <w:rPr>
          <w:rFonts w:ascii="Times New Roman" w:hAnsi="Times New Roman" w:cs="Times New Roman"/>
          <w:b/>
          <w:bCs/>
        </w:rPr>
        <w:t xml:space="preserve"> u jednotlivých žáků příznaky infekčního onemocnění </w:t>
      </w:r>
      <w:r w:rsidRPr="006E301B">
        <w:rPr>
          <w:rFonts w:ascii="Times New Roman" w:hAnsi="Times New Roman" w:cs="Times New Roman"/>
          <w:i/>
          <w:iCs/>
        </w:rPr>
        <w:t xml:space="preserve">(jako je např. zvýšená teplota, horečka, kašel, rýma, dušnost, bolest v krku, bolest hlavy, bolesti svalů a kloubů, průjem, ztráta chuti a čichu apod.), </w:t>
      </w:r>
      <w:r w:rsidRPr="006E301B">
        <w:rPr>
          <w:rFonts w:ascii="Times New Roman" w:hAnsi="Times New Roman" w:cs="Times New Roman"/>
        </w:rPr>
        <w:t>ale je vhodné těmto příznakům věnovat zvýšenou míru pozornosti a při jejich zjištění</w:t>
      </w:r>
      <w:r w:rsidRPr="006E301B">
        <w:rPr>
          <w:rFonts w:ascii="Times New Roman" w:hAnsi="Times New Roman" w:cs="Times New Roman"/>
          <w:i/>
          <w:iCs/>
        </w:rPr>
        <w:t xml:space="preserve"> </w:t>
      </w:r>
      <w:r w:rsidRPr="006E301B">
        <w:rPr>
          <w:rFonts w:ascii="Times New Roman" w:hAnsi="Times New Roman" w:cs="Times New Roman"/>
        </w:rPr>
        <w:t xml:space="preserve">je nutné volit tento postup: </w:t>
      </w:r>
    </w:p>
    <w:p w14:paraId="0976D5CC" w14:textId="77777777" w:rsidR="00A37313" w:rsidRPr="00244683" w:rsidRDefault="00A37313" w:rsidP="00A37313">
      <w:pPr>
        <w:pStyle w:val="Default"/>
        <w:jc w:val="both"/>
        <w:rPr>
          <w:rFonts w:ascii="Times New Roman" w:hAnsi="Times New Roman" w:cs="Times New Roman"/>
        </w:rPr>
      </w:pPr>
    </w:p>
    <w:p w14:paraId="3AAF452C" w14:textId="77777777" w:rsidR="00E850D8" w:rsidRPr="00997D5A" w:rsidRDefault="00E850D8" w:rsidP="00A37313">
      <w:pPr>
        <w:pStyle w:val="Default"/>
        <w:numPr>
          <w:ilvl w:val="0"/>
          <w:numId w:val="1"/>
        </w:numPr>
        <w:jc w:val="both"/>
        <w:rPr>
          <w:rFonts w:ascii="Times New Roman" w:hAnsi="Times New Roman" w:cs="Times New Roman"/>
        </w:rPr>
      </w:pPr>
      <w:r w:rsidRPr="00997D5A">
        <w:rPr>
          <w:rFonts w:ascii="Times New Roman" w:hAnsi="Times New Roman" w:cs="Times New Roman"/>
          <w:b/>
          <w:bCs/>
        </w:rPr>
        <w:t xml:space="preserve">příznaky jsou patrné již při příchodu </w:t>
      </w:r>
      <w:r w:rsidRPr="00997D5A">
        <w:rPr>
          <w:rFonts w:ascii="Times New Roman" w:hAnsi="Times New Roman" w:cs="Times New Roman"/>
        </w:rPr>
        <w:t xml:space="preserve">žáka do školy – žák není vpuštěn do budovy školy; v případě dítěte či nezletilého žáka za podmínky, že </w:t>
      </w:r>
      <w:r w:rsidRPr="00997D5A">
        <w:rPr>
          <w:rFonts w:ascii="Times New Roman" w:hAnsi="Times New Roman" w:cs="Times New Roman"/>
          <w:b/>
          <w:bCs/>
        </w:rPr>
        <w:t xml:space="preserve">je přítomen jeho zákonný zástupce, </w:t>
      </w:r>
    </w:p>
    <w:p w14:paraId="70FD7CAD" w14:textId="77777777" w:rsidR="00E850D8" w:rsidRPr="00997D5A" w:rsidRDefault="00E850D8" w:rsidP="00A37313">
      <w:pPr>
        <w:pStyle w:val="Default"/>
        <w:numPr>
          <w:ilvl w:val="0"/>
          <w:numId w:val="1"/>
        </w:numPr>
        <w:jc w:val="both"/>
        <w:rPr>
          <w:rFonts w:ascii="Times New Roman" w:hAnsi="Times New Roman" w:cs="Times New Roman"/>
        </w:rPr>
      </w:pPr>
      <w:r w:rsidRPr="00997D5A">
        <w:rPr>
          <w:rFonts w:ascii="Times New Roman" w:hAnsi="Times New Roman" w:cs="Times New Roman"/>
          <w:b/>
          <w:bCs/>
        </w:rPr>
        <w:t xml:space="preserve">příznaky jsou patrné již při příchodu </w:t>
      </w:r>
      <w:r w:rsidRPr="00997D5A">
        <w:rPr>
          <w:rFonts w:ascii="Times New Roman" w:hAnsi="Times New Roman" w:cs="Times New Roman"/>
        </w:rPr>
        <w:t xml:space="preserve">dítěte/žáka do školy a </w:t>
      </w:r>
      <w:r w:rsidRPr="00997D5A">
        <w:rPr>
          <w:rFonts w:ascii="Times New Roman" w:hAnsi="Times New Roman" w:cs="Times New Roman"/>
          <w:b/>
          <w:bCs/>
        </w:rPr>
        <w:t xml:space="preserve">není přítomen zákonný zástupce dítěte či nezletilého žáka </w:t>
      </w:r>
      <w:r w:rsidRPr="00997D5A">
        <w:rPr>
          <w:rFonts w:ascii="Times New Roman" w:hAnsi="Times New Roman" w:cs="Times New Roman"/>
        </w:rPr>
        <w:t xml:space="preserve">– tuto skutečnost oznámit zákonnému zástupci neprodleně a informovat ho o nutnosti bezodkladného vyzvednutí/převzetí/odchodu ze školy; pokud toto není možné, postupuje se podle následujícího bodu, </w:t>
      </w:r>
    </w:p>
    <w:p w14:paraId="47A4F4EE" w14:textId="77777777" w:rsidR="00E850D8" w:rsidRPr="00E67990" w:rsidRDefault="00E850D8" w:rsidP="00A37313">
      <w:pPr>
        <w:pStyle w:val="Default"/>
        <w:numPr>
          <w:ilvl w:val="0"/>
          <w:numId w:val="1"/>
        </w:numPr>
        <w:jc w:val="both"/>
        <w:rPr>
          <w:rFonts w:ascii="Times New Roman" w:hAnsi="Times New Roman" w:cs="Times New Roman"/>
        </w:rPr>
      </w:pPr>
      <w:r w:rsidRPr="00997D5A">
        <w:rPr>
          <w:rFonts w:ascii="Times New Roman" w:hAnsi="Times New Roman" w:cs="Times New Roman"/>
          <w:b/>
          <w:bCs/>
        </w:rPr>
        <w:t xml:space="preserve">příznaky se vyskytnou, jsou patrné v průběhu přítomnosti </w:t>
      </w:r>
      <w:r w:rsidRPr="00997D5A">
        <w:rPr>
          <w:rFonts w:ascii="Times New Roman" w:hAnsi="Times New Roman" w:cs="Times New Roman"/>
        </w:rPr>
        <w:t xml:space="preserve">žáka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 zletilý žák/student opustí v nejkratším možném čase budovu školy. </w:t>
      </w:r>
    </w:p>
    <w:p w14:paraId="7B3A3391" w14:textId="77777777" w:rsidR="00A37313" w:rsidRDefault="00A37313" w:rsidP="00A37313">
      <w:pPr>
        <w:pStyle w:val="Default"/>
        <w:jc w:val="both"/>
        <w:rPr>
          <w:rFonts w:ascii="Times New Roman" w:hAnsi="Times New Roman" w:cs="Times New Roman"/>
          <w:b/>
          <w:bCs/>
        </w:rPr>
      </w:pPr>
    </w:p>
    <w:p w14:paraId="1E552083" w14:textId="2EF4AA68" w:rsidR="00E850D8" w:rsidRPr="002253BA" w:rsidRDefault="00E850D8" w:rsidP="00A37313">
      <w:pPr>
        <w:pStyle w:val="Default"/>
        <w:jc w:val="both"/>
        <w:rPr>
          <w:rFonts w:ascii="Times New Roman" w:hAnsi="Times New Roman" w:cs="Times New Roman"/>
        </w:rPr>
      </w:pPr>
      <w:r w:rsidRPr="002253BA">
        <w:rPr>
          <w:rFonts w:ascii="Times New Roman" w:hAnsi="Times New Roman" w:cs="Times New Roman"/>
          <w:b/>
          <w:bCs/>
        </w:rPr>
        <w:t xml:space="preserve">Ve všech uvedených případech </w:t>
      </w:r>
      <w:r w:rsidRPr="002253BA">
        <w:rPr>
          <w:rFonts w:ascii="Times New Roman" w:hAnsi="Times New Roman" w:cs="Times New Roman"/>
        </w:rPr>
        <w:t xml:space="preserve">škola informuje zákonného zástupce, že má </w:t>
      </w:r>
      <w:r w:rsidRPr="002253BA">
        <w:rPr>
          <w:rFonts w:ascii="Times New Roman" w:hAnsi="Times New Roman" w:cs="Times New Roman"/>
          <w:b/>
          <w:bCs/>
        </w:rPr>
        <w:t xml:space="preserve">telefonicky </w:t>
      </w:r>
      <w:r w:rsidRPr="002253BA">
        <w:rPr>
          <w:rFonts w:ascii="Times New Roman" w:hAnsi="Times New Roman" w:cs="Times New Roman"/>
        </w:rPr>
        <w:t xml:space="preserve">kontaktovat praktického lékaře, který rozhodne o dalším postupu. </w:t>
      </w:r>
    </w:p>
    <w:p w14:paraId="42CCF118" w14:textId="77777777" w:rsidR="00011B59" w:rsidRDefault="00E850D8" w:rsidP="00A37313">
      <w:pPr>
        <w:pStyle w:val="Default"/>
        <w:jc w:val="both"/>
        <w:rPr>
          <w:rFonts w:ascii="Times New Roman" w:hAnsi="Times New Roman" w:cs="Times New Roman"/>
        </w:rPr>
      </w:pPr>
      <w:r w:rsidRPr="002253BA">
        <w:rPr>
          <w:rFonts w:ascii="Times New Roman" w:hAnsi="Times New Roman" w:cs="Times New Roman"/>
        </w:rPr>
        <w:t xml:space="preserve">V </w:t>
      </w:r>
      <w:r w:rsidRPr="002253BA">
        <w:rPr>
          <w:rFonts w:ascii="Times New Roman" w:hAnsi="Times New Roman" w:cs="Times New Roman"/>
          <w:b/>
          <w:bCs/>
        </w:rPr>
        <w:t xml:space="preserve">izolaci </w:t>
      </w:r>
      <w:r w:rsidRPr="002253BA">
        <w:rPr>
          <w:rFonts w:ascii="Times New Roman" w:hAnsi="Times New Roman" w:cs="Times New Roman"/>
        </w:rPr>
        <w:t xml:space="preserve">pobývá osoba až do odchodu ze školy nebo do doby převzetí zákonným zástupcem v případě nezletilého žáka. Při péči o nemocného nebo podezřelého z nákazy je nutné použít ochranné osobní pomůcky touto osobou i zaměstnancem </w:t>
      </w:r>
    </w:p>
    <w:p w14:paraId="4B4A05B4" w14:textId="77777777" w:rsidR="00011B59" w:rsidRPr="00E67990" w:rsidRDefault="00E850D8" w:rsidP="00A37313">
      <w:pPr>
        <w:pStyle w:val="Default"/>
        <w:jc w:val="both"/>
        <w:rPr>
          <w:rFonts w:ascii="Times New Roman" w:hAnsi="Times New Roman" w:cs="Times New Roman"/>
        </w:rPr>
      </w:pPr>
      <w:r w:rsidRPr="002253BA">
        <w:rPr>
          <w:rFonts w:ascii="Times New Roman" w:hAnsi="Times New Roman" w:cs="Times New Roman"/>
        </w:rPr>
        <w:t xml:space="preserve">V případě </w:t>
      </w:r>
      <w:r w:rsidRPr="002253BA">
        <w:rPr>
          <w:rFonts w:ascii="Times New Roman" w:hAnsi="Times New Roman" w:cs="Times New Roman"/>
          <w:b/>
          <w:bCs/>
        </w:rPr>
        <w:t xml:space="preserve">pouhého podezření </w:t>
      </w:r>
      <w:r w:rsidRPr="002253BA">
        <w:rPr>
          <w:rFonts w:ascii="Times New Roman" w:hAnsi="Times New Roman" w:cs="Times New Roman"/>
        </w:rPr>
        <w:t xml:space="preserve">na výskyt nákazy covid-19 ve škole </w:t>
      </w:r>
      <w:r w:rsidRPr="002253BA">
        <w:rPr>
          <w:rFonts w:ascii="Times New Roman" w:hAnsi="Times New Roman" w:cs="Times New Roman"/>
          <w:b/>
          <w:bCs/>
        </w:rPr>
        <w:t>škola sama KHS nekontaktuje</w:t>
      </w:r>
      <w:r w:rsidRPr="002253BA">
        <w:rPr>
          <w:rFonts w:ascii="Times New Roman" w:hAnsi="Times New Roman" w:cs="Times New Roman"/>
        </w:rPr>
        <w:t xml:space="preserve">. </w:t>
      </w:r>
    </w:p>
    <w:p w14:paraId="71C99803" w14:textId="02D92F13" w:rsidR="00E850D8" w:rsidRPr="002253BA" w:rsidRDefault="00011B59" w:rsidP="00A37313">
      <w:pPr>
        <w:pStyle w:val="Default"/>
        <w:jc w:val="both"/>
        <w:rPr>
          <w:rFonts w:ascii="Times New Roman" w:hAnsi="Times New Roman" w:cs="Times New Roman"/>
        </w:rPr>
      </w:pPr>
      <w:r>
        <w:rPr>
          <w:rFonts w:ascii="Times New Roman" w:hAnsi="Times New Roman" w:cs="Times New Roman"/>
        </w:rPr>
        <w:t>Ž</w:t>
      </w:r>
      <w:r w:rsidR="00E850D8" w:rsidRPr="002253BA">
        <w:rPr>
          <w:rFonts w:ascii="Times New Roman" w:hAnsi="Times New Roman" w:cs="Times New Roman"/>
        </w:rPr>
        <w:t xml:space="preserve">ákovi s přetrvávajícími příznaky infekčního onemocnění, které jsou projevem chronického </w:t>
      </w:r>
      <w:r w:rsidR="000503CD">
        <w:rPr>
          <w:rFonts w:ascii="Times New Roman" w:hAnsi="Times New Roman" w:cs="Times New Roman"/>
        </w:rPr>
        <w:t xml:space="preserve">nebo </w:t>
      </w:r>
      <w:r w:rsidR="00E850D8" w:rsidRPr="002253BA">
        <w:rPr>
          <w:rFonts w:ascii="Times New Roman" w:hAnsi="Times New Roman" w:cs="Times New Roman"/>
        </w:rPr>
        <w:t xml:space="preserve">onemocnění, včetně alergického onemocnění </w:t>
      </w:r>
      <w:r w:rsidR="00E850D8" w:rsidRPr="002253BA">
        <w:rPr>
          <w:rFonts w:ascii="Times New Roman" w:hAnsi="Times New Roman" w:cs="Times New Roman"/>
          <w:i/>
          <w:iCs/>
        </w:rPr>
        <w:t>(rýma, kašel)</w:t>
      </w:r>
      <w:r w:rsidR="00E850D8" w:rsidRPr="002253BA">
        <w:rPr>
          <w:rFonts w:ascii="Times New Roman" w:hAnsi="Times New Roman" w:cs="Times New Roman"/>
        </w:rPr>
        <w:t xml:space="preserve">, je umožněn vstup do školy </w:t>
      </w:r>
      <w:r w:rsidR="00E850D8" w:rsidRPr="002253BA">
        <w:rPr>
          <w:rFonts w:ascii="Times New Roman" w:hAnsi="Times New Roman" w:cs="Times New Roman"/>
        </w:rPr>
        <w:lastRenderedPageBreak/>
        <w:t>pouze v případě, prokáže-li, že netrpí infekční nemocí.</w:t>
      </w:r>
      <w:r w:rsidR="00005247" w:rsidRPr="00005247">
        <w:rPr>
          <w:rFonts w:ascii="Times New Roman" w:hAnsi="Times New Roman" w:cs="Times New Roman"/>
        </w:rPr>
        <w:t xml:space="preserve"> </w:t>
      </w:r>
      <w:r w:rsidR="00005247">
        <w:rPr>
          <w:rFonts w:ascii="Times New Roman" w:hAnsi="Times New Roman" w:cs="Times New Roman"/>
        </w:rPr>
        <w:t>T</w:t>
      </w:r>
      <w:r w:rsidR="00005247" w:rsidRPr="002253BA">
        <w:rPr>
          <w:rFonts w:ascii="Times New Roman" w:hAnsi="Times New Roman" w:cs="Times New Roman"/>
        </w:rPr>
        <w:t>uto skutečnost</w:t>
      </w:r>
      <w:r w:rsidR="00A37313">
        <w:rPr>
          <w:rFonts w:ascii="Times New Roman" w:hAnsi="Times New Roman" w:cs="Times New Roman"/>
        </w:rPr>
        <w:t xml:space="preserve"> </w:t>
      </w:r>
      <w:r w:rsidR="00005247" w:rsidRPr="002253BA">
        <w:rPr>
          <w:rFonts w:ascii="Times New Roman" w:hAnsi="Times New Roman" w:cs="Times New Roman"/>
        </w:rPr>
        <w:t>potvrzuje</w:t>
      </w:r>
      <w:r w:rsidR="00005247" w:rsidRPr="00005247">
        <w:rPr>
          <w:rFonts w:ascii="Times New Roman" w:hAnsi="Times New Roman" w:cs="Times New Roman"/>
        </w:rPr>
        <w:t xml:space="preserve"> </w:t>
      </w:r>
      <w:r w:rsidR="00005247" w:rsidRPr="002253BA">
        <w:rPr>
          <w:rFonts w:ascii="Times New Roman" w:hAnsi="Times New Roman" w:cs="Times New Roman"/>
        </w:rPr>
        <w:t>praktický lékař pro děti a dorost</w:t>
      </w:r>
      <w:r w:rsidR="00005247">
        <w:rPr>
          <w:rFonts w:ascii="Times New Roman" w:hAnsi="Times New Roman" w:cs="Times New Roman"/>
        </w:rPr>
        <w:t>.</w:t>
      </w:r>
    </w:p>
    <w:p w14:paraId="5DD9B22F" w14:textId="77777777" w:rsidR="00D73FF3" w:rsidRPr="002253BA" w:rsidRDefault="00D73FF3" w:rsidP="00A37313">
      <w:pPr>
        <w:jc w:val="both"/>
        <w:rPr>
          <w:rFonts w:ascii="Times New Roman" w:hAnsi="Times New Roman" w:cs="Times New Roman"/>
          <w:sz w:val="24"/>
          <w:szCs w:val="24"/>
        </w:rPr>
      </w:pPr>
    </w:p>
    <w:p w14:paraId="0395A219" w14:textId="77777777" w:rsidR="00D73FF3" w:rsidRPr="002253BA" w:rsidRDefault="00D73FF3" w:rsidP="00A37313">
      <w:pPr>
        <w:autoSpaceDE w:val="0"/>
        <w:autoSpaceDN w:val="0"/>
        <w:adjustRightInd w:val="0"/>
        <w:spacing w:after="0" w:line="240" w:lineRule="auto"/>
        <w:jc w:val="both"/>
        <w:rPr>
          <w:rFonts w:ascii="Times New Roman" w:hAnsi="Times New Roman" w:cs="Times New Roman"/>
          <w:color w:val="000000"/>
          <w:sz w:val="24"/>
          <w:szCs w:val="24"/>
        </w:rPr>
      </w:pPr>
      <w:r w:rsidRPr="002253BA">
        <w:rPr>
          <w:rFonts w:ascii="Times New Roman" w:hAnsi="Times New Roman" w:cs="Times New Roman"/>
          <w:color w:val="000000"/>
          <w:sz w:val="24"/>
          <w:szCs w:val="24"/>
        </w:rPr>
        <w:t xml:space="preserve">VÝSKYT ONEMOCNĚNÍ COVID-19 U ŽÁKA </w:t>
      </w:r>
    </w:p>
    <w:p w14:paraId="1E785793" w14:textId="77777777" w:rsidR="00D73FF3" w:rsidRPr="002253BA" w:rsidRDefault="00D73FF3" w:rsidP="00A37313">
      <w:pPr>
        <w:autoSpaceDE w:val="0"/>
        <w:autoSpaceDN w:val="0"/>
        <w:adjustRightInd w:val="0"/>
        <w:spacing w:after="0" w:line="240" w:lineRule="auto"/>
        <w:jc w:val="both"/>
        <w:rPr>
          <w:rFonts w:ascii="Times New Roman" w:hAnsi="Times New Roman" w:cs="Times New Roman"/>
          <w:color w:val="000000"/>
          <w:sz w:val="24"/>
          <w:szCs w:val="24"/>
        </w:rPr>
      </w:pPr>
      <w:r w:rsidRPr="002253BA">
        <w:rPr>
          <w:rFonts w:ascii="Times New Roman" w:hAnsi="Times New Roman" w:cs="Times New Roman"/>
          <w:b/>
          <w:bCs/>
          <w:color w:val="000000"/>
          <w:sz w:val="24"/>
          <w:szCs w:val="24"/>
        </w:rPr>
        <w:t xml:space="preserve">Školu v případě výskytu onemocnění zpravidla kontaktuje příslušná KHS. </w:t>
      </w:r>
      <w:r w:rsidRPr="002253BA">
        <w:rPr>
          <w:rFonts w:ascii="Times New Roman" w:hAnsi="Times New Roman" w:cs="Times New Roman"/>
          <w:color w:val="000000"/>
          <w:sz w:val="24"/>
          <w:szCs w:val="24"/>
        </w:rPr>
        <w:t xml:space="preserve">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Seznam kontaktů je uveden na webových stránkách KHS. </w:t>
      </w:r>
    </w:p>
    <w:p w14:paraId="09C4689D" w14:textId="77777777" w:rsidR="000C7996" w:rsidRDefault="00D73FF3" w:rsidP="00A37313">
      <w:pPr>
        <w:autoSpaceDE w:val="0"/>
        <w:autoSpaceDN w:val="0"/>
        <w:adjustRightInd w:val="0"/>
        <w:spacing w:after="0" w:line="240" w:lineRule="auto"/>
        <w:jc w:val="both"/>
        <w:rPr>
          <w:rFonts w:ascii="Times New Roman" w:hAnsi="Times New Roman" w:cs="Times New Roman"/>
          <w:sz w:val="24"/>
          <w:szCs w:val="24"/>
        </w:rPr>
      </w:pPr>
      <w:r w:rsidRPr="002253BA">
        <w:rPr>
          <w:rFonts w:ascii="Times New Roman" w:hAnsi="Times New Roman" w:cs="Times New Roman"/>
          <w:sz w:val="24"/>
          <w:szCs w:val="24"/>
        </w:rPr>
        <w:t xml:space="preserve">V případě výskytu onemocnění covid-19 se karanténa týká okruhu osob, které byly v </w:t>
      </w:r>
      <w:r w:rsidRPr="002253BA">
        <w:rPr>
          <w:rFonts w:ascii="Times New Roman" w:hAnsi="Times New Roman" w:cs="Times New Roman"/>
          <w:b/>
          <w:bCs/>
          <w:sz w:val="24"/>
          <w:szCs w:val="24"/>
        </w:rPr>
        <w:t>rizikovém kontaktu</w:t>
      </w:r>
      <w:r w:rsidRPr="002253BA">
        <w:rPr>
          <w:rFonts w:ascii="Times New Roman" w:hAnsi="Times New Roman" w:cs="Times New Roman"/>
          <w:sz w:val="24"/>
          <w:szCs w:val="24"/>
        </w:rPr>
        <w:t xml:space="preserve">. O okruhu těchto osob rozhoduje příslušná KHS na základě protiepidemického šetření. </w:t>
      </w:r>
    </w:p>
    <w:p w14:paraId="4EEE0A14" w14:textId="77777777" w:rsidR="00D73FF3" w:rsidRPr="002253BA" w:rsidRDefault="00D73FF3" w:rsidP="00A37313">
      <w:pPr>
        <w:autoSpaceDE w:val="0"/>
        <w:autoSpaceDN w:val="0"/>
        <w:adjustRightInd w:val="0"/>
        <w:spacing w:after="0" w:line="240" w:lineRule="auto"/>
        <w:jc w:val="both"/>
        <w:rPr>
          <w:rFonts w:ascii="Times New Roman" w:hAnsi="Times New Roman" w:cs="Times New Roman"/>
          <w:sz w:val="24"/>
          <w:szCs w:val="24"/>
        </w:rPr>
      </w:pPr>
      <w:r w:rsidRPr="002253BA">
        <w:rPr>
          <w:rFonts w:ascii="Times New Roman" w:hAnsi="Times New Roman" w:cs="Times New Roman"/>
          <w:b/>
          <w:bCs/>
          <w:sz w:val="24"/>
          <w:szCs w:val="24"/>
        </w:rPr>
        <w:t xml:space="preserve">Škola neprodleně informuje o vzniklé situaci a následných krocích </w:t>
      </w:r>
      <w:r w:rsidRPr="002253BA">
        <w:rPr>
          <w:rFonts w:ascii="Times New Roman" w:hAnsi="Times New Roman" w:cs="Times New Roman"/>
          <w:sz w:val="24"/>
          <w:szCs w:val="24"/>
        </w:rPr>
        <w:t xml:space="preserve">v provozu školy stanovených KHS a o případné úpravě způsobu vzdělávání </w:t>
      </w:r>
      <w:r w:rsidRPr="002253BA">
        <w:rPr>
          <w:rFonts w:ascii="Times New Roman" w:hAnsi="Times New Roman" w:cs="Times New Roman"/>
          <w:b/>
          <w:bCs/>
          <w:sz w:val="24"/>
          <w:szCs w:val="24"/>
        </w:rPr>
        <w:t>žáky, zákonné zástupce žáků</w:t>
      </w:r>
      <w:r w:rsidR="000C7996">
        <w:rPr>
          <w:rFonts w:ascii="Times New Roman" w:hAnsi="Times New Roman" w:cs="Times New Roman"/>
          <w:b/>
          <w:bCs/>
          <w:sz w:val="24"/>
          <w:szCs w:val="24"/>
        </w:rPr>
        <w:t xml:space="preserve"> </w:t>
      </w:r>
      <w:r w:rsidRPr="002253BA">
        <w:rPr>
          <w:rFonts w:ascii="Times New Roman" w:hAnsi="Times New Roman" w:cs="Times New Roman"/>
          <w:b/>
          <w:bCs/>
          <w:sz w:val="24"/>
          <w:szCs w:val="24"/>
        </w:rPr>
        <w:t xml:space="preserve">a svého zřizovatele. </w:t>
      </w:r>
    </w:p>
    <w:p w14:paraId="1D058034" w14:textId="77777777" w:rsidR="009E1B5D" w:rsidRDefault="00D73FF3" w:rsidP="00A37313">
      <w:pPr>
        <w:autoSpaceDE w:val="0"/>
        <w:autoSpaceDN w:val="0"/>
        <w:adjustRightInd w:val="0"/>
        <w:spacing w:after="0" w:line="240" w:lineRule="auto"/>
        <w:jc w:val="both"/>
        <w:rPr>
          <w:rFonts w:ascii="Times New Roman" w:hAnsi="Times New Roman" w:cs="Times New Roman"/>
          <w:sz w:val="24"/>
          <w:szCs w:val="24"/>
        </w:rPr>
      </w:pPr>
      <w:r w:rsidRPr="002253BA">
        <w:rPr>
          <w:rFonts w:ascii="Times New Roman" w:hAnsi="Times New Roman" w:cs="Times New Roman"/>
          <w:b/>
          <w:bCs/>
          <w:sz w:val="24"/>
          <w:szCs w:val="24"/>
        </w:rPr>
        <w:t xml:space="preserve">Škola poskytuje vzdělávání distančním způsobem, pokud je </w:t>
      </w:r>
      <w:r w:rsidRPr="002253BA">
        <w:rPr>
          <w:rFonts w:ascii="Times New Roman" w:hAnsi="Times New Roman" w:cs="Times New Roman"/>
          <w:sz w:val="24"/>
          <w:szCs w:val="24"/>
        </w:rPr>
        <w:t xml:space="preserve">v důsledku krizových nebo mimořádných opatření </w:t>
      </w:r>
      <w:r w:rsidRPr="002253BA">
        <w:rPr>
          <w:rFonts w:ascii="Times New Roman" w:hAnsi="Times New Roman" w:cs="Times New Roman"/>
          <w:i/>
          <w:iCs/>
          <w:sz w:val="24"/>
          <w:szCs w:val="24"/>
        </w:rPr>
        <w:t xml:space="preserve">(například mimořádným opatřením KHS nebo plošným opatřením </w:t>
      </w:r>
      <w:proofErr w:type="spellStart"/>
      <w:r w:rsidRPr="002253BA">
        <w:rPr>
          <w:rFonts w:ascii="Times New Roman" w:hAnsi="Times New Roman" w:cs="Times New Roman"/>
          <w:i/>
          <w:iCs/>
          <w:sz w:val="24"/>
          <w:szCs w:val="24"/>
        </w:rPr>
        <w:t>MZd</w:t>
      </w:r>
      <w:proofErr w:type="spellEnd"/>
      <w:r w:rsidRPr="002253BA">
        <w:rPr>
          <w:rFonts w:ascii="Times New Roman" w:hAnsi="Times New Roman" w:cs="Times New Roman"/>
          <w:i/>
          <w:iCs/>
          <w:sz w:val="24"/>
          <w:szCs w:val="24"/>
        </w:rPr>
        <w:t xml:space="preserve">) </w:t>
      </w:r>
      <w:r w:rsidRPr="002253BA">
        <w:rPr>
          <w:rFonts w:ascii="Times New Roman" w:hAnsi="Times New Roman" w:cs="Times New Roman"/>
          <w:sz w:val="24"/>
          <w:szCs w:val="24"/>
        </w:rPr>
        <w:t xml:space="preserve">nebo z důvodu nařízení karantény </w:t>
      </w:r>
      <w:r w:rsidRPr="002253BA">
        <w:rPr>
          <w:rFonts w:ascii="Times New Roman" w:hAnsi="Times New Roman" w:cs="Times New Roman"/>
          <w:b/>
          <w:bCs/>
          <w:sz w:val="24"/>
          <w:szCs w:val="24"/>
        </w:rPr>
        <w:t xml:space="preserve">znemožněna osobní přítomnost ve škole více než poloviny žáků </w:t>
      </w:r>
      <w:r w:rsidRPr="002253BA">
        <w:rPr>
          <w:rFonts w:ascii="Times New Roman" w:hAnsi="Times New Roman" w:cs="Times New Roman"/>
          <w:sz w:val="24"/>
          <w:szCs w:val="24"/>
        </w:rPr>
        <w:t>alespoň jedné třídy</w:t>
      </w:r>
      <w:r w:rsidR="00CB474E">
        <w:rPr>
          <w:rFonts w:ascii="Times New Roman" w:hAnsi="Times New Roman" w:cs="Times New Roman"/>
          <w:sz w:val="24"/>
          <w:szCs w:val="24"/>
        </w:rPr>
        <w:t>.</w:t>
      </w:r>
    </w:p>
    <w:p w14:paraId="771403AF" w14:textId="77777777" w:rsidR="00B53565" w:rsidRDefault="00D73FF3" w:rsidP="00A37313">
      <w:pPr>
        <w:autoSpaceDE w:val="0"/>
        <w:autoSpaceDN w:val="0"/>
        <w:adjustRightInd w:val="0"/>
        <w:spacing w:after="0" w:line="240" w:lineRule="auto"/>
        <w:jc w:val="both"/>
        <w:rPr>
          <w:rFonts w:ascii="Times New Roman" w:hAnsi="Times New Roman" w:cs="Times New Roman"/>
          <w:sz w:val="24"/>
          <w:szCs w:val="24"/>
        </w:rPr>
      </w:pPr>
      <w:r w:rsidRPr="002253BA">
        <w:rPr>
          <w:rFonts w:ascii="Times New Roman" w:hAnsi="Times New Roman" w:cs="Times New Roman"/>
          <w:b/>
          <w:bCs/>
          <w:sz w:val="24"/>
          <w:szCs w:val="24"/>
        </w:rPr>
        <w:t>Prezenční výuka dotčených žáků přechá</w:t>
      </w:r>
      <w:r w:rsidR="00CB474E">
        <w:rPr>
          <w:rFonts w:ascii="Times New Roman" w:hAnsi="Times New Roman" w:cs="Times New Roman"/>
          <w:b/>
          <w:bCs/>
          <w:sz w:val="24"/>
          <w:szCs w:val="24"/>
        </w:rPr>
        <w:t>zí na výuku distančním způsobem</w:t>
      </w:r>
      <w:r w:rsidRPr="002253BA">
        <w:rPr>
          <w:rFonts w:ascii="Times New Roman" w:hAnsi="Times New Roman" w:cs="Times New Roman"/>
          <w:b/>
          <w:bCs/>
          <w:sz w:val="24"/>
          <w:szCs w:val="24"/>
        </w:rPr>
        <w:t xml:space="preserve">. </w:t>
      </w:r>
      <w:r w:rsidRPr="002253BA">
        <w:rPr>
          <w:rFonts w:ascii="Times New Roman" w:hAnsi="Times New Roman" w:cs="Times New Roman"/>
          <w:sz w:val="24"/>
          <w:szCs w:val="24"/>
        </w:rPr>
        <w:t>Ostatní žáci, kterých se zákaz nedotkne, pokračují v prezenčním vzdělávání. Preferuje se, aby zároveň zůstávali součástí jedné skupiny.</w:t>
      </w:r>
    </w:p>
    <w:p w14:paraId="55DE44A3" w14:textId="77777777" w:rsidR="00B53565" w:rsidRPr="00CB474E" w:rsidRDefault="00CB474E" w:rsidP="00A37313">
      <w:pPr>
        <w:autoSpaceDE w:val="0"/>
        <w:autoSpaceDN w:val="0"/>
        <w:adjustRightInd w:val="0"/>
        <w:spacing w:after="0" w:line="240" w:lineRule="auto"/>
        <w:jc w:val="both"/>
        <w:rPr>
          <w:rFonts w:ascii="Times New Roman" w:hAnsi="Times New Roman" w:cs="Times New Roman"/>
          <w:b/>
          <w:sz w:val="24"/>
          <w:szCs w:val="24"/>
        </w:rPr>
      </w:pPr>
      <w:r w:rsidRPr="00CB474E">
        <w:rPr>
          <w:rFonts w:ascii="Times New Roman" w:hAnsi="Times New Roman" w:cs="Times New Roman"/>
          <w:b/>
          <w:sz w:val="24"/>
          <w:szCs w:val="24"/>
        </w:rPr>
        <w:t>Žáci</w:t>
      </w:r>
      <w:r w:rsidR="00D73FF3" w:rsidRPr="00CB474E">
        <w:rPr>
          <w:rFonts w:ascii="Times New Roman" w:hAnsi="Times New Roman" w:cs="Times New Roman"/>
          <w:b/>
          <w:sz w:val="24"/>
          <w:szCs w:val="24"/>
        </w:rPr>
        <w:t xml:space="preserve"> mají povinnost se distančně vzdělávat. </w:t>
      </w:r>
    </w:p>
    <w:p w14:paraId="4AFC08FD" w14:textId="77777777" w:rsidR="00D73FF3" w:rsidRPr="002253BA" w:rsidRDefault="00D73FF3" w:rsidP="00A37313">
      <w:pPr>
        <w:autoSpaceDE w:val="0"/>
        <w:autoSpaceDN w:val="0"/>
        <w:adjustRightInd w:val="0"/>
        <w:spacing w:after="0" w:line="240" w:lineRule="auto"/>
        <w:jc w:val="both"/>
        <w:rPr>
          <w:rFonts w:ascii="Times New Roman" w:hAnsi="Times New Roman" w:cs="Times New Roman"/>
          <w:sz w:val="24"/>
          <w:szCs w:val="24"/>
        </w:rPr>
      </w:pPr>
      <w:r w:rsidRPr="002253BA">
        <w:rPr>
          <w:rFonts w:ascii="Times New Roman" w:hAnsi="Times New Roman" w:cs="Times New Roman"/>
          <w:sz w:val="24"/>
          <w:szCs w:val="24"/>
        </w:rPr>
        <w:t xml:space="preserve">Škola je povinna přizpůsobit distanční vzdělávání včetně hodnocení podmínkám žáků. </w:t>
      </w:r>
    </w:p>
    <w:p w14:paraId="41F1C1B4" w14:textId="77777777" w:rsidR="00D73FF3" w:rsidRPr="002253BA" w:rsidRDefault="00D73FF3" w:rsidP="00A37313">
      <w:pPr>
        <w:autoSpaceDE w:val="0"/>
        <w:autoSpaceDN w:val="0"/>
        <w:adjustRightInd w:val="0"/>
        <w:spacing w:after="0" w:line="240" w:lineRule="auto"/>
        <w:jc w:val="both"/>
        <w:rPr>
          <w:rFonts w:ascii="Times New Roman" w:hAnsi="Times New Roman" w:cs="Times New Roman"/>
          <w:sz w:val="24"/>
          <w:szCs w:val="24"/>
        </w:rPr>
      </w:pPr>
      <w:r w:rsidRPr="002253BA">
        <w:rPr>
          <w:rFonts w:ascii="Times New Roman" w:hAnsi="Times New Roman" w:cs="Times New Roman"/>
          <w:sz w:val="24"/>
          <w:szCs w:val="24"/>
        </w:rPr>
        <w:t xml:space="preserve">V ostatních případech škola nemá povinnost poskytovat vzdělávání distančním způsobem. Škola pak postupuje obdobně jako v běžné situaci, kdy žáci nejsou přítomni ve škole. Doporučuje se však, pokud to organizační možnosti školy dovolí, udržovat alespoň částečně distanční vzdělávání dotčených žáků, a to na základě jejich dobrovolnosti a s ohledem na jejich individuální podmínky. </w:t>
      </w:r>
    </w:p>
    <w:p w14:paraId="72A0F087" w14:textId="77777777" w:rsidR="00BC4AC8" w:rsidRDefault="00BC4AC8" w:rsidP="00A37313">
      <w:pPr>
        <w:pStyle w:val="Default"/>
        <w:jc w:val="both"/>
        <w:rPr>
          <w:color w:val="auto"/>
          <w:sz w:val="23"/>
          <w:szCs w:val="23"/>
        </w:rPr>
      </w:pPr>
    </w:p>
    <w:p w14:paraId="23385897" w14:textId="77777777" w:rsidR="009C4ABB" w:rsidRDefault="009C4ABB" w:rsidP="00A37313">
      <w:pPr>
        <w:pStyle w:val="Default"/>
        <w:jc w:val="both"/>
        <w:rPr>
          <w:color w:val="auto"/>
          <w:sz w:val="23"/>
          <w:szCs w:val="23"/>
        </w:rPr>
      </w:pPr>
    </w:p>
    <w:p w14:paraId="43AB61E9" w14:textId="77777777" w:rsidR="00BC4AC8" w:rsidRPr="009C4ABB" w:rsidRDefault="00BC4AC8" w:rsidP="00A37313">
      <w:pPr>
        <w:pStyle w:val="Default"/>
        <w:jc w:val="both"/>
        <w:rPr>
          <w:rFonts w:ascii="Times New Roman" w:hAnsi="Times New Roman" w:cs="Times New Roman"/>
          <w:sz w:val="28"/>
          <w:szCs w:val="28"/>
        </w:rPr>
      </w:pPr>
      <w:r w:rsidRPr="001F5A33">
        <w:rPr>
          <w:rFonts w:ascii="Times New Roman" w:hAnsi="Times New Roman" w:cs="Times New Roman"/>
          <w:sz w:val="28"/>
          <w:szCs w:val="28"/>
        </w:rPr>
        <w:t>PŘÍPRAVA NA PŘECHOD NA PŘÍPADNÉ VZDĚLÁVÁNÍ NA DÁLKU JEDNÉ NEBO VÍCE TŘÍD</w:t>
      </w:r>
    </w:p>
    <w:p w14:paraId="20D8054F" w14:textId="77777777" w:rsidR="00BC4AC8" w:rsidRDefault="00BC4AC8" w:rsidP="00A37313">
      <w:pPr>
        <w:pStyle w:val="Default"/>
        <w:jc w:val="both"/>
        <w:rPr>
          <w:rFonts w:ascii="Times New Roman" w:hAnsi="Times New Roman" w:cs="Times New Roman"/>
        </w:rPr>
      </w:pPr>
      <w:r w:rsidRPr="005A337D">
        <w:rPr>
          <w:rFonts w:ascii="Times New Roman" w:hAnsi="Times New Roman" w:cs="Times New Roman"/>
        </w:rPr>
        <w:t xml:space="preserve">V případě, že je nařízením karantény, nebo mimořádnými opatřeními KHS nebo opatřeními </w:t>
      </w:r>
      <w:proofErr w:type="spellStart"/>
      <w:r w:rsidRPr="005A337D">
        <w:rPr>
          <w:rFonts w:ascii="Times New Roman" w:hAnsi="Times New Roman" w:cs="Times New Roman"/>
        </w:rPr>
        <w:t>MZd</w:t>
      </w:r>
      <w:proofErr w:type="spellEnd"/>
      <w:r w:rsidRPr="005A337D">
        <w:rPr>
          <w:rFonts w:ascii="Times New Roman" w:hAnsi="Times New Roman" w:cs="Times New Roman"/>
        </w:rPr>
        <w:t xml:space="preserve"> znemožněna osobní přítomnost žáků ve škole, pak mohou nastat následující situace: </w:t>
      </w:r>
    </w:p>
    <w:p w14:paraId="1A505D20" w14:textId="77777777" w:rsidR="004023B4" w:rsidRPr="005A337D" w:rsidRDefault="004023B4" w:rsidP="00A37313">
      <w:pPr>
        <w:pStyle w:val="Default"/>
        <w:jc w:val="both"/>
        <w:rPr>
          <w:rFonts w:ascii="Times New Roman" w:hAnsi="Times New Roman" w:cs="Times New Roman"/>
        </w:rPr>
      </w:pPr>
    </w:p>
    <w:p w14:paraId="18115BA9" w14:textId="77777777" w:rsidR="00BC4AC8" w:rsidRPr="005A337D" w:rsidRDefault="00BC4AC8" w:rsidP="00A37313">
      <w:pPr>
        <w:pStyle w:val="Default"/>
        <w:jc w:val="both"/>
        <w:rPr>
          <w:rFonts w:ascii="Times New Roman" w:hAnsi="Times New Roman" w:cs="Times New Roman"/>
        </w:rPr>
      </w:pPr>
      <w:r w:rsidRPr="005A337D">
        <w:rPr>
          <w:rFonts w:ascii="Times New Roman" w:hAnsi="Times New Roman" w:cs="Times New Roman"/>
          <w:b/>
          <w:bCs/>
        </w:rPr>
        <w:t xml:space="preserve">A) prezenční výuka </w:t>
      </w:r>
    </w:p>
    <w:p w14:paraId="6CF61D5C" w14:textId="77777777" w:rsidR="00BC4AC8" w:rsidRPr="005A337D" w:rsidRDefault="00BC4AC8" w:rsidP="00A37313">
      <w:pPr>
        <w:pStyle w:val="Default"/>
        <w:jc w:val="both"/>
        <w:rPr>
          <w:rFonts w:ascii="Times New Roman" w:hAnsi="Times New Roman" w:cs="Times New Roman"/>
        </w:rPr>
      </w:pPr>
      <w:r w:rsidRPr="005A337D">
        <w:rPr>
          <w:rFonts w:ascii="Times New Roman" w:hAnsi="Times New Roman" w:cs="Times New Roman"/>
        </w:rPr>
        <w:t>V případě, že se opatření či karanténa týká pouze omezeného počtu žáků, který nepřekročí více jak 50 % účastníků konkrétní třídy či oddělení, pokračuje výuka těch, kteří zůstávají ve škole, běžným způsobem. Škola nemá povinnost poskytovat vzdělávání distančním způsobem a postupuje obdobně jako v běžné situaci, kdy žáci nejsou přítomní ve škole, např. z důvodu nemoci. Doporučuje se však, pokud to organizační možnosti školy do</w:t>
      </w:r>
      <w:r w:rsidR="00917DA2">
        <w:rPr>
          <w:rFonts w:ascii="Times New Roman" w:hAnsi="Times New Roman" w:cs="Times New Roman"/>
        </w:rPr>
        <w:t xml:space="preserve">volí, poskytovat dotčeným </w:t>
      </w:r>
      <w:r w:rsidRPr="005A337D">
        <w:rPr>
          <w:rFonts w:ascii="Times New Roman" w:hAnsi="Times New Roman" w:cs="Times New Roman"/>
        </w:rPr>
        <w:t xml:space="preserve">žákům studijní podporu na dálku, např. formou zasílání materiálů, úkolů či výukových plánů na dané období. </w:t>
      </w:r>
      <w:r w:rsidR="00FF7C52">
        <w:rPr>
          <w:rFonts w:ascii="Times New Roman" w:hAnsi="Times New Roman" w:cs="Times New Roman"/>
        </w:rPr>
        <w:t>Ž</w:t>
      </w:r>
      <w:r w:rsidRPr="005A337D">
        <w:rPr>
          <w:rFonts w:ascii="Times New Roman" w:hAnsi="Times New Roman" w:cs="Times New Roman"/>
        </w:rPr>
        <w:t xml:space="preserve">áci se zapojují na bázi dobrovolnosti a s ohledem na své individuální podmínky. </w:t>
      </w:r>
    </w:p>
    <w:p w14:paraId="38D150C0" w14:textId="77777777" w:rsidR="00BC4AC8" w:rsidRDefault="00BC4AC8" w:rsidP="00A37313">
      <w:pPr>
        <w:pStyle w:val="Default"/>
        <w:jc w:val="both"/>
        <w:rPr>
          <w:rFonts w:ascii="Times New Roman" w:hAnsi="Times New Roman" w:cs="Times New Roman"/>
        </w:rPr>
      </w:pPr>
    </w:p>
    <w:p w14:paraId="5113B92E" w14:textId="77777777" w:rsidR="00EA6840" w:rsidRPr="005A337D" w:rsidRDefault="00EA6840" w:rsidP="00A37313">
      <w:pPr>
        <w:pStyle w:val="Default"/>
        <w:jc w:val="both"/>
        <w:rPr>
          <w:rFonts w:ascii="Times New Roman" w:hAnsi="Times New Roman" w:cs="Times New Roman"/>
        </w:rPr>
      </w:pPr>
    </w:p>
    <w:p w14:paraId="7CB3F4F8" w14:textId="77777777" w:rsidR="00BC4AC8" w:rsidRPr="005A337D" w:rsidRDefault="00BC4AC8" w:rsidP="00A37313">
      <w:pPr>
        <w:pStyle w:val="Default"/>
        <w:jc w:val="both"/>
        <w:rPr>
          <w:rFonts w:ascii="Times New Roman" w:hAnsi="Times New Roman" w:cs="Times New Roman"/>
        </w:rPr>
      </w:pPr>
      <w:r w:rsidRPr="005A337D">
        <w:rPr>
          <w:rFonts w:ascii="Times New Roman" w:hAnsi="Times New Roman" w:cs="Times New Roman"/>
          <w:b/>
          <w:bCs/>
        </w:rPr>
        <w:t xml:space="preserve">B) smíšená výuka </w:t>
      </w:r>
    </w:p>
    <w:p w14:paraId="1EC9D771" w14:textId="77777777" w:rsidR="00BC4AC8" w:rsidRPr="005A337D" w:rsidRDefault="00BC4AC8" w:rsidP="00A37313">
      <w:pPr>
        <w:pStyle w:val="Default"/>
        <w:spacing w:after="56"/>
        <w:jc w:val="both"/>
        <w:rPr>
          <w:rFonts w:ascii="Times New Roman" w:hAnsi="Times New Roman" w:cs="Times New Roman"/>
        </w:rPr>
      </w:pPr>
      <w:r w:rsidRPr="005A337D">
        <w:rPr>
          <w:rFonts w:ascii="Times New Roman" w:hAnsi="Times New Roman" w:cs="Times New Roman"/>
        </w:rPr>
        <w:lastRenderedPageBreak/>
        <w:t>V případě, že se onemocnění či karanténa týká více jak 50 % účastníků konkrétní třídy či oddělen</w:t>
      </w:r>
      <w:r w:rsidR="00917DA2">
        <w:rPr>
          <w:rFonts w:ascii="Times New Roman" w:hAnsi="Times New Roman" w:cs="Times New Roman"/>
        </w:rPr>
        <w:t>í, je škola povinna DISTANČNÍM z</w:t>
      </w:r>
      <w:r w:rsidRPr="005A337D">
        <w:rPr>
          <w:rFonts w:ascii="Times New Roman" w:hAnsi="Times New Roman" w:cs="Times New Roman"/>
        </w:rPr>
        <w:t xml:space="preserve">působem vzdělávat žáky, kterým je zakázána účast na prezenční výuce. Ostatní žáci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on-line výuky. Distanční způsob vzdělávání musí vždy respektovat aktuální zdravotní stav a individuální podmínky konkrétních žáků. </w:t>
      </w:r>
    </w:p>
    <w:p w14:paraId="405ABB94" w14:textId="77777777" w:rsidR="00BC4AC8" w:rsidRPr="005A337D" w:rsidRDefault="00BC4AC8" w:rsidP="00A37313">
      <w:pPr>
        <w:pStyle w:val="Default"/>
        <w:jc w:val="both"/>
        <w:rPr>
          <w:rFonts w:ascii="Times New Roman" w:hAnsi="Times New Roman" w:cs="Times New Roman"/>
        </w:rPr>
      </w:pPr>
      <w:r w:rsidRPr="005A337D">
        <w:rPr>
          <w:rFonts w:ascii="Times New Roman" w:hAnsi="Times New Roman" w:cs="Times New Roman"/>
        </w:rPr>
        <w:t xml:space="preserve">Zachování prezenční výuky pro ostatní žáky se bude v jednotlivých případech lišit: Možné je např. pokračovat ve výuce ve standardním režimu a přenášet ji on-line, upravit rozvrh dle možnosti přítomných pedagogů. Preferuje se, aby nebyli žáci rozřazováni do jiných tříd nebo oddělení. </w:t>
      </w:r>
    </w:p>
    <w:p w14:paraId="73DAF913" w14:textId="77777777" w:rsidR="00BC4AC8" w:rsidRPr="005A337D" w:rsidRDefault="00BC4AC8" w:rsidP="00A37313">
      <w:pPr>
        <w:pStyle w:val="Default"/>
        <w:jc w:val="both"/>
        <w:rPr>
          <w:rFonts w:ascii="Times New Roman" w:hAnsi="Times New Roman" w:cs="Times New Roman"/>
        </w:rPr>
      </w:pPr>
    </w:p>
    <w:p w14:paraId="329245B7" w14:textId="77777777" w:rsidR="00BC4AC8" w:rsidRPr="005A337D" w:rsidRDefault="00BC4AC8" w:rsidP="00A37313">
      <w:pPr>
        <w:pStyle w:val="Default"/>
        <w:jc w:val="both"/>
        <w:rPr>
          <w:rFonts w:ascii="Times New Roman" w:hAnsi="Times New Roman" w:cs="Times New Roman"/>
        </w:rPr>
      </w:pPr>
      <w:r w:rsidRPr="005A337D">
        <w:rPr>
          <w:rFonts w:ascii="Times New Roman" w:hAnsi="Times New Roman" w:cs="Times New Roman"/>
          <w:b/>
          <w:bCs/>
        </w:rPr>
        <w:t xml:space="preserve">C) distanční výuka </w:t>
      </w:r>
    </w:p>
    <w:p w14:paraId="3089420B" w14:textId="77777777" w:rsidR="00BC4AC8" w:rsidRPr="005A337D" w:rsidRDefault="00BC4AC8" w:rsidP="00A37313">
      <w:pPr>
        <w:pStyle w:val="Default"/>
        <w:jc w:val="both"/>
        <w:rPr>
          <w:rFonts w:ascii="Times New Roman" w:hAnsi="Times New Roman" w:cs="Times New Roman"/>
        </w:rPr>
      </w:pPr>
      <w:r w:rsidRPr="005A337D">
        <w:rPr>
          <w:rFonts w:ascii="Times New Roman" w:hAnsi="Times New Roman" w:cs="Times New Roman"/>
        </w:rPr>
        <w:t>Pokud je z důvodu nařízení karantény nebo kvůli mimořádným opatřením KHS nebo plošným opatřen</w:t>
      </w:r>
      <w:r w:rsidR="00917DA2">
        <w:rPr>
          <w:rFonts w:ascii="Times New Roman" w:hAnsi="Times New Roman" w:cs="Times New Roman"/>
        </w:rPr>
        <w:t xml:space="preserve">ím </w:t>
      </w:r>
      <w:proofErr w:type="spellStart"/>
      <w:r w:rsidR="00917DA2">
        <w:rPr>
          <w:rFonts w:ascii="Times New Roman" w:hAnsi="Times New Roman" w:cs="Times New Roman"/>
        </w:rPr>
        <w:t>MZd</w:t>
      </w:r>
      <w:proofErr w:type="spellEnd"/>
      <w:r w:rsidR="00917DA2">
        <w:rPr>
          <w:rFonts w:ascii="Times New Roman" w:hAnsi="Times New Roman" w:cs="Times New Roman"/>
        </w:rPr>
        <w:t xml:space="preserve"> zakázána přítomnost žáků </w:t>
      </w:r>
      <w:r w:rsidRPr="005A337D">
        <w:rPr>
          <w:rFonts w:ascii="Times New Roman" w:hAnsi="Times New Roman" w:cs="Times New Roman"/>
        </w:rPr>
        <w:t xml:space="preserve">ve škole alespoň </w:t>
      </w:r>
      <w:r w:rsidRPr="005A337D">
        <w:rPr>
          <w:rFonts w:ascii="Times New Roman" w:hAnsi="Times New Roman" w:cs="Times New Roman"/>
          <w:b/>
          <w:bCs/>
        </w:rPr>
        <w:t>jedné celé třídy</w:t>
      </w:r>
      <w:r w:rsidRPr="005A337D">
        <w:rPr>
          <w:rFonts w:ascii="Times New Roman" w:hAnsi="Times New Roman" w:cs="Times New Roman"/>
        </w:rPr>
        <w:t xml:space="preserve">, škola poskytuje pro tyto třídy vzdělávání </w:t>
      </w:r>
      <w:r w:rsidRPr="005A337D">
        <w:rPr>
          <w:rFonts w:ascii="Times New Roman" w:hAnsi="Times New Roman" w:cs="Times New Roman"/>
          <w:b/>
          <w:bCs/>
        </w:rPr>
        <w:t>výhradně distančním způsobem</w:t>
      </w:r>
      <w:r w:rsidRPr="005A337D">
        <w:rPr>
          <w:rFonts w:ascii="Times New Roman" w:hAnsi="Times New Roman" w:cs="Times New Roman"/>
        </w:rPr>
        <w:t xml:space="preserve">. Ostatní třídy se vzdělávají dále prezenčním způsobem. Pokud je zakázána přítomnost všech žáků, přechází na distanční výuku celá škola. Škola vždy přizpůsobí distanční výuku jak individuálním podmínkám jednotlivých žáků, tak také personálním a technickým možnostem školy. </w:t>
      </w:r>
    </w:p>
    <w:p w14:paraId="1CB75B31" w14:textId="77777777" w:rsidR="00BC4AC8" w:rsidRDefault="00BC4AC8" w:rsidP="00A37313">
      <w:pPr>
        <w:pStyle w:val="Default"/>
        <w:jc w:val="both"/>
        <w:rPr>
          <w:rFonts w:ascii="Times New Roman" w:hAnsi="Times New Roman" w:cs="Times New Roman"/>
          <w:color w:val="auto"/>
        </w:rPr>
      </w:pPr>
    </w:p>
    <w:p w14:paraId="41322D4F" w14:textId="77777777" w:rsidR="009C4ABB" w:rsidRDefault="009C4ABB" w:rsidP="00A37313">
      <w:pPr>
        <w:pStyle w:val="Default"/>
        <w:jc w:val="both"/>
        <w:rPr>
          <w:rFonts w:ascii="Times New Roman" w:hAnsi="Times New Roman" w:cs="Times New Roman"/>
          <w:color w:val="auto"/>
        </w:rPr>
      </w:pPr>
    </w:p>
    <w:p w14:paraId="3D01069E" w14:textId="77777777" w:rsidR="009C4ABB" w:rsidRDefault="009C4ABB" w:rsidP="00A37313">
      <w:pPr>
        <w:pStyle w:val="Default"/>
        <w:jc w:val="both"/>
        <w:rPr>
          <w:rFonts w:ascii="Times New Roman" w:hAnsi="Times New Roman" w:cs="Times New Roman"/>
          <w:color w:val="auto"/>
        </w:rPr>
      </w:pPr>
      <w:r>
        <w:rPr>
          <w:rFonts w:ascii="Times New Roman" w:hAnsi="Times New Roman" w:cs="Times New Roman"/>
          <w:color w:val="auto"/>
        </w:rPr>
        <w:t>Platnost</w:t>
      </w:r>
      <w:r w:rsidR="00EA6840">
        <w:rPr>
          <w:rFonts w:ascii="Times New Roman" w:hAnsi="Times New Roman" w:cs="Times New Roman"/>
          <w:color w:val="auto"/>
        </w:rPr>
        <w:t xml:space="preserve"> dokumentu</w:t>
      </w:r>
      <w:r>
        <w:rPr>
          <w:rFonts w:ascii="Times New Roman" w:hAnsi="Times New Roman" w:cs="Times New Roman"/>
          <w:color w:val="auto"/>
        </w:rPr>
        <w:t xml:space="preserve">: </w:t>
      </w:r>
      <w:r w:rsidR="00EA6840">
        <w:rPr>
          <w:rFonts w:ascii="Times New Roman" w:hAnsi="Times New Roman" w:cs="Times New Roman"/>
          <w:color w:val="auto"/>
        </w:rPr>
        <w:t xml:space="preserve">od </w:t>
      </w:r>
      <w:r>
        <w:rPr>
          <w:rFonts w:ascii="Times New Roman" w:hAnsi="Times New Roman" w:cs="Times New Roman"/>
          <w:color w:val="auto"/>
        </w:rPr>
        <w:t>1. 9. 2020</w:t>
      </w:r>
    </w:p>
    <w:p w14:paraId="6B67A9D9" w14:textId="77777777" w:rsidR="009C4ABB" w:rsidRDefault="009C4ABB" w:rsidP="00A37313">
      <w:pPr>
        <w:pStyle w:val="Default"/>
        <w:jc w:val="both"/>
        <w:rPr>
          <w:rFonts w:ascii="Times New Roman" w:hAnsi="Times New Roman" w:cs="Times New Roman"/>
          <w:color w:val="auto"/>
        </w:rPr>
      </w:pPr>
      <w:r>
        <w:rPr>
          <w:rFonts w:ascii="Times New Roman" w:hAnsi="Times New Roman" w:cs="Times New Roman"/>
          <w:color w:val="auto"/>
        </w:rPr>
        <w:t>Účinnost</w:t>
      </w:r>
      <w:r w:rsidR="00EA6840">
        <w:rPr>
          <w:rFonts w:ascii="Times New Roman" w:hAnsi="Times New Roman" w:cs="Times New Roman"/>
          <w:color w:val="auto"/>
        </w:rPr>
        <w:t xml:space="preserve"> dokumentu</w:t>
      </w:r>
      <w:r>
        <w:rPr>
          <w:rFonts w:ascii="Times New Roman" w:hAnsi="Times New Roman" w:cs="Times New Roman"/>
          <w:color w:val="auto"/>
        </w:rPr>
        <w:t xml:space="preserve">: </w:t>
      </w:r>
      <w:r w:rsidR="00EA6840">
        <w:rPr>
          <w:rFonts w:ascii="Times New Roman" w:hAnsi="Times New Roman" w:cs="Times New Roman"/>
          <w:color w:val="auto"/>
        </w:rPr>
        <w:t xml:space="preserve">od </w:t>
      </w:r>
      <w:r>
        <w:rPr>
          <w:rFonts w:ascii="Times New Roman" w:hAnsi="Times New Roman" w:cs="Times New Roman"/>
          <w:color w:val="auto"/>
        </w:rPr>
        <w:t>1. 9. 2020</w:t>
      </w:r>
    </w:p>
    <w:p w14:paraId="02EBCA7E" w14:textId="77777777" w:rsidR="009C4ABB" w:rsidRDefault="009C4ABB" w:rsidP="00A37313">
      <w:pPr>
        <w:pStyle w:val="Default"/>
        <w:jc w:val="both"/>
        <w:rPr>
          <w:rFonts w:ascii="Times New Roman" w:hAnsi="Times New Roman" w:cs="Times New Roman"/>
          <w:color w:val="auto"/>
        </w:rPr>
      </w:pPr>
    </w:p>
    <w:p w14:paraId="2AC4038A" w14:textId="77777777" w:rsidR="0048655E" w:rsidRDefault="0048655E" w:rsidP="00A37313">
      <w:pPr>
        <w:pStyle w:val="Default"/>
        <w:jc w:val="both"/>
        <w:rPr>
          <w:rFonts w:ascii="Times New Roman" w:hAnsi="Times New Roman" w:cs="Times New Roman"/>
          <w:color w:val="auto"/>
        </w:rPr>
      </w:pPr>
    </w:p>
    <w:p w14:paraId="3CC88EB7" w14:textId="3FBFB09B" w:rsidR="0048655E" w:rsidRDefault="0048655E" w:rsidP="00A37313">
      <w:pPr>
        <w:pStyle w:val="Default"/>
        <w:rPr>
          <w:rFonts w:ascii="Times New Roman" w:hAnsi="Times New Roman" w:cs="Times New Roman"/>
          <w:color w:val="auto"/>
        </w:rPr>
      </w:pPr>
      <w:r>
        <w:rPr>
          <w:rFonts w:ascii="Times New Roman" w:hAnsi="Times New Roman" w:cs="Times New Roman"/>
          <w:color w:val="auto"/>
        </w:rPr>
        <w:t>Mgr. Bc. Dagmar Havlíčková</w:t>
      </w:r>
    </w:p>
    <w:p w14:paraId="7517DB31" w14:textId="37E6F038" w:rsidR="0048655E" w:rsidRPr="005A337D" w:rsidRDefault="0048655E" w:rsidP="00A37313">
      <w:pPr>
        <w:pStyle w:val="Default"/>
        <w:rPr>
          <w:rFonts w:ascii="Times New Roman" w:hAnsi="Times New Roman" w:cs="Times New Roman"/>
          <w:color w:val="auto"/>
        </w:rPr>
      </w:pPr>
      <w:r>
        <w:rPr>
          <w:rFonts w:ascii="Times New Roman" w:hAnsi="Times New Roman" w:cs="Times New Roman"/>
          <w:color w:val="auto"/>
        </w:rPr>
        <w:t>ředitelka školy</w:t>
      </w:r>
    </w:p>
    <w:sectPr w:rsidR="0048655E" w:rsidRPr="005A33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97F10" w14:textId="77777777" w:rsidR="00FA45A1" w:rsidRDefault="00FA45A1" w:rsidP="00BD1721">
      <w:pPr>
        <w:spacing w:after="0" w:line="240" w:lineRule="auto"/>
      </w:pPr>
      <w:r>
        <w:separator/>
      </w:r>
    </w:p>
  </w:endnote>
  <w:endnote w:type="continuationSeparator" w:id="0">
    <w:p w14:paraId="27F2FE2F" w14:textId="77777777" w:rsidR="00FA45A1" w:rsidRDefault="00FA45A1" w:rsidP="00BD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BE71" w14:textId="77777777" w:rsidR="00FA45A1" w:rsidRDefault="00FA45A1" w:rsidP="00BD1721">
      <w:pPr>
        <w:spacing w:after="0" w:line="240" w:lineRule="auto"/>
      </w:pPr>
      <w:r>
        <w:separator/>
      </w:r>
    </w:p>
  </w:footnote>
  <w:footnote w:type="continuationSeparator" w:id="0">
    <w:p w14:paraId="591D0BB4" w14:textId="77777777" w:rsidR="00FA45A1" w:rsidRDefault="00FA45A1" w:rsidP="00BD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78C3" w14:textId="77777777" w:rsidR="00BD1721" w:rsidRDefault="00BD17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A6C1E"/>
    <w:multiLevelType w:val="hybridMultilevel"/>
    <w:tmpl w:val="8F289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30"/>
    <w:rsid w:val="00005247"/>
    <w:rsid w:val="00011B59"/>
    <w:rsid w:val="0003765E"/>
    <w:rsid w:val="000503CD"/>
    <w:rsid w:val="000C6FCA"/>
    <w:rsid w:val="000C7996"/>
    <w:rsid w:val="00156513"/>
    <w:rsid w:val="00164EB9"/>
    <w:rsid w:val="00197697"/>
    <w:rsid w:val="001F5A33"/>
    <w:rsid w:val="0020334F"/>
    <w:rsid w:val="002253BA"/>
    <w:rsid w:val="00244683"/>
    <w:rsid w:val="00253BCE"/>
    <w:rsid w:val="00370C3E"/>
    <w:rsid w:val="004023B4"/>
    <w:rsid w:val="0042083F"/>
    <w:rsid w:val="0048655E"/>
    <w:rsid w:val="004F770D"/>
    <w:rsid w:val="0052072D"/>
    <w:rsid w:val="005649FC"/>
    <w:rsid w:val="005A337D"/>
    <w:rsid w:val="00626661"/>
    <w:rsid w:val="00645B30"/>
    <w:rsid w:val="006E301B"/>
    <w:rsid w:val="00704D3E"/>
    <w:rsid w:val="007D5693"/>
    <w:rsid w:val="007E7C02"/>
    <w:rsid w:val="008555DF"/>
    <w:rsid w:val="0086030B"/>
    <w:rsid w:val="00873740"/>
    <w:rsid w:val="00876D82"/>
    <w:rsid w:val="008A4E35"/>
    <w:rsid w:val="00917DA2"/>
    <w:rsid w:val="00964E7B"/>
    <w:rsid w:val="00970A9E"/>
    <w:rsid w:val="00983700"/>
    <w:rsid w:val="00994D12"/>
    <w:rsid w:val="00997D5A"/>
    <w:rsid w:val="009C4ABB"/>
    <w:rsid w:val="009E1B5D"/>
    <w:rsid w:val="009F66DB"/>
    <w:rsid w:val="00A06B0C"/>
    <w:rsid w:val="00A35E84"/>
    <w:rsid w:val="00A37313"/>
    <w:rsid w:val="00AB46D5"/>
    <w:rsid w:val="00AB7C29"/>
    <w:rsid w:val="00AC72F5"/>
    <w:rsid w:val="00B43E97"/>
    <w:rsid w:val="00B51AB3"/>
    <w:rsid w:val="00B53565"/>
    <w:rsid w:val="00B91AA9"/>
    <w:rsid w:val="00BC4AC8"/>
    <w:rsid w:val="00BD1721"/>
    <w:rsid w:val="00C3470D"/>
    <w:rsid w:val="00C5570E"/>
    <w:rsid w:val="00C73C81"/>
    <w:rsid w:val="00CB474E"/>
    <w:rsid w:val="00CC0136"/>
    <w:rsid w:val="00CC4FA5"/>
    <w:rsid w:val="00CE7487"/>
    <w:rsid w:val="00CF44A5"/>
    <w:rsid w:val="00D131E5"/>
    <w:rsid w:val="00D5291D"/>
    <w:rsid w:val="00D55ADC"/>
    <w:rsid w:val="00D62192"/>
    <w:rsid w:val="00D73FF3"/>
    <w:rsid w:val="00E25175"/>
    <w:rsid w:val="00E67990"/>
    <w:rsid w:val="00E850D8"/>
    <w:rsid w:val="00EA6840"/>
    <w:rsid w:val="00EB78E4"/>
    <w:rsid w:val="00F44009"/>
    <w:rsid w:val="00F9488A"/>
    <w:rsid w:val="00FA45A1"/>
    <w:rsid w:val="00FF7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7CF5"/>
  <w15:chartTrackingRefBased/>
  <w15:docId w15:val="{3DC954F8-DF0D-4720-AD00-26A0A622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45B30"/>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BD17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1721"/>
  </w:style>
  <w:style w:type="paragraph" w:styleId="Zpat">
    <w:name w:val="footer"/>
    <w:basedOn w:val="Normln"/>
    <w:link w:val="ZpatChar"/>
    <w:uiPriority w:val="99"/>
    <w:unhideWhenUsed/>
    <w:rsid w:val="00BD172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F161-0470-47D2-BDD6-FEB2987E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jana.pocova@ZSPOSEPNEHO.LOCAL</dc:creator>
  <cp:keywords/>
  <dc:description/>
  <cp:lastModifiedBy>Barbara Bláhová</cp:lastModifiedBy>
  <cp:revision>2</cp:revision>
  <cp:lastPrinted>2020-08-25T10:57:00Z</cp:lastPrinted>
  <dcterms:created xsi:type="dcterms:W3CDTF">2020-09-07T13:47:00Z</dcterms:created>
  <dcterms:modified xsi:type="dcterms:W3CDTF">2020-09-07T13:47:00Z</dcterms:modified>
</cp:coreProperties>
</file>