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573F" w:rsidRPr="0051638A" w:rsidRDefault="00A5573F" w:rsidP="00353A03">
      <w:pPr>
        <w:suppressAutoHyphens w:val="0"/>
        <w:spacing w:before="100" w:beforeAutospacing="1"/>
        <w:rPr>
          <w:rFonts w:cs="Times New Roman"/>
          <w:lang w:eastAsia="cs-CZ"/>
        </w:rPr>
      </w:pPr>
    </w:p>
    <w:p w:rsidR="00A5573F" w:rsidRPr="0051638A" w:rsidRDefault="00C65A80" w:rsidP="00A5573F">
      <w:pPr>
        <w:rPr>
          <w:rFonts w:cs="Times New Roman"/>
        </w:rPr>
      </w:pPr>
      <w:r>
        <w:rPr>
          <w:rFonts w:cs="Times New Roman"/>
          <w:noProof/>
          <w:lang w:eastAsia="cs-CZ"/>
        </w:rPr>
        <w:drawing>
          <wp:inline distT="0" distB="0" distL="0" distR="0">
            <wp:extent cx="5286375" cy="790575"/>
            <wp:effectExtent l="19050" t="0" r="9525" b="0"/>
            <wp:docPr id="1" name="obrázek 1"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pic:cNvPicPr>
                      <a:picLocks noChangeAspect="1" noChangeArrowheads="1"/>
                    </pic:cNvPicPr>
                  </pic:nvPicPr>
                  <pic:blipFill>
                    <a:blip r:embed="rId8" cstate="print"/>
                    <a:srcRect/>
                    <a:stretch>
                      <a:fillRect/>
                    </a:stretch>
                  </pic:blipFill>
                  <pic:spPr bwMode="auto">
                    <a:xfrm>
                      <a:off x="0" y="0"/>
                      <a:ext cx="5286375" cy="790575"/>
                    </a:xfrm>
                    <a:prstGeom prst="rect">
                      <a:avLst/>
                    </a:prstGeom>
                    <a:noFill/>
                    <a:ln w="9525">
                      <a:noFill/>
                      <a:miter lim="800000"/>
                      <a:headEnd/>
                      <a:tailEnd/>
                    </a:ln>
                  </pic:spPr>
                </pic:pic>
              </a:graphicData>
            </a:graphic>
          </wp:inline>
        </w:drawing>
      </w:r>
    </w:p>
    <w:p w:rsidR="00A5573F" w:rsidRPr="0051638A" w:rsidRDefault="00A5573F" w:rsidP="00A5573F">
      <w:pPr>
        <w:rPr>
          <w:rFonts w:cs="Times New Roman"/>
        </w:rPr>
      </w:pPr>
    </w:p>
    <w:p w:rsidR="00A5573F" w:rsidRPr="0051638A" w:rsidRDefault="00A5573F" w:rsidP="00A5573F">
      <w:pPr>
        <w:suppressAutoHyphens w:val="0"/>
        <w:spacing w:before="100" w:beforeAutospacing="1"/>
        <w:rPr>
          <w:rFonts w:cs="Times New Roman"/>
          <w:lang w:eastAsia="cs-CZ"/>
        </w:rPr>
      </w:pPr>
    </w:p>
    <w:p w:rsidR="00A5573F" w:rsidRPr="0051638A" w:rsidRDefault="00A5573F" w:rsidP="00A5573F">
      <w:pPr>
        <w:suppressAutoHyphens w:val="0"/>
        <w:spacing w:before="100" w:beforeAutospacing="1"/>
        <w:rPr>
          <w:rFonts w:cs="Times New Roman"/>
          <w:lang w:eastAsia="cs-CZ"/>
        </w:rPr>
      </w:pPr>
      <w:bookmarkStart w:id="0" w:name="_GoBack"/>
      <w:bookmarkEnd w:id="0"/>
    </w:p>
    <w:p w:rsidR="00A5573F" w:rsidRPr="0051638A" w:rsidRDefault="00A5573F" w:rsidP="00A5573F">
      <w:pPr>
        <w:suppressAutoHyphens w:val="0"/>
        <w:spacing w:before="100" w:beforeAutospacing="1"/>
        <w:rPr>
          <w:rFonts w:cs="Times New Roman"/>
          <w:lang w:eastAsia="cs-CZ"/>
        </w:rPr>
      </w:pPr>
    </w:p>
    <w:p w:rsidR="00A5573F" w:rsidRPr="0051638A" w:rsidRDefault="00A5573F" w:rsidP="00A5573F">
      <w:pPr>
        <w:suppressAutoHyphens w:val="0"/>
        <w:spacing w:before="100" w:beforeAutospacing="1"/>
        <w:rPr>
          <w:rFonts w:cs="Times New Roman"/>
          <w:lang w:eastAsia="cs-CZ"/>
        </w:rPr>
      </w:pPr>
    </w:p>
    <w:p w:rsidR="00A5573F" w:rsidRPr="0051638A" w:rsidRDefault="00A5573F" w:rsidP="00A5573F">
      <w:pPr>
        <w:suppressAutoHyphens w:val="0"/>
        <w:spacing w:before="100" w:beforeAutospacing="1"/>
        <w:rPr>
          <w:rFonts w:cs="Times New Roman"/>
          <w:lang w:eastAsia="cs-CZ"/>
        </w:rPr>
      </w:pPr>
    </w:p>
    <w:p w:rsidR="00A5573F" w:rsidRPr="0051638A" w:rsidRDefault="00A5573F" w:rsidP="00A5573F">
      <w:pPr>
        <w:suppressAutoHyphens w:val="0"/>
        <w:spacing w:before="100" w:beforeAutospacing="1"/>
        <w:rPr>
          <w:rFonts w:cs="Times New Roman"/>
          <w:lang w:eastAsia="cs-CZ"/>
        </w:rPr>
      </w:pPr>
    </w:p>
    <w:p w:rsidR="00A5573F" w:rsidRPr="0051638A" w:rsidRDefault="00C23F69" w:rsidP="00A5573F">
      <w:pPr>
        <w:suppressAutoHyphens w:val="0"/>
        <w:spacing w:before="100" w:beforeAutospacing="1"/>
        <w:jc w:val="center"/>
        <w:rPr>
          <w:rFonts w:cs="Times New Roman"/>
          <w:b/>
          <w:sz w:val="48"/>
          <w:szCs w:val="48"/>
          <w:lang w:eastAsia="cs-CZ"/>
        </w:rPr>
      </w:pPr>
      <w:r>
        <w:rPr>
          <w:rFonts w:cs="Times New Roman"/>
          <w:b/>
          <w:sz w:val="48"/>
          <w:szCs w:val="48"/>
          <w:lang w:eastAsia="cs-CZ"/>
        </w:rPr>
        <w:t>P</w:t>
      </w:r>
      <w:r w:rsidR="00745197" w:rsidRPr="0051638A">
        <w:rPr>
          <w:rFonts w:cs="Times New Roman"/>
          <w:b/>
          <w:sz w:val="48"/>
          <w:szCs w:val="48"/>
          <w:lang w:eastAsia="cs-CZ"/>
        </w:rPr>
        <w:t>reventivní program</w:t>
      </w:r>
      <w:r>
        <w:rPr>
          <w:rFonts w:cs="Times New Roman"/>
          <w:b/>
          <w:sz w:val="48"/>
          <w:szCs w:val="48"/>
          <w:lang w:eastAsia="cs-CZ"/>
        </w:rPr>
        <w:t xml:space="preserve"> školy</w:t>
      </w:r>
      <w:r w:rsidR="00745197" w:rsidRPr="0051638A">
        <w:rPr>
          <w:rFonts w:cs="Times New Roman"/>
          <w:b/>
          <w:sz w:val="48"/>
          <w:szCs w:val="48"/>
          <w:lang w:eastAsia="cs-CZ"/>
        </w:rPr>
        <w:t xml:space="preserve"> </w:t>
      </w:r>
    </w:p>
    <w:p w:rsidR="00745197" w:rsidRPr="0051638A" w:rsidRDefault="00745197" w:rsidP="00A5573F">
      <w:pPr>
        <w:suppressAutoHyphens w:val="0"/>
        <w:spacing w:before="100" w:beforeAutospacing="1"/>
        <w:jc w:val="center"/>
        <w:rPr>
          <w:rFonts w:cs="Times New Roman"/>
          <w:b/>
          <w:sz w:val="48"/>
          <w:szCs w:val="48"/>
          <w:lang w:eastAsia="cs-CZ"/>
        </w:rPr>
      </w:pPr>
    </w:p>
    <w:p w:rsidR="00745197" w:rsidRPr="0051638A" w:rsidRDefault="009F3876" w:rsidP="00A5573F">
      <w:pPr>
        <w:suppressAutoHyphens w:val="0"/>
        <w:spacing w:before="100" w:beforeAutospacing="1"/>
        <w:jc w:val="center"/>
        <w:rPr>
          <w:rFonts w:cs="Times New Roman"/>
          <w:sz w:val="40"/>
          <w:szCs w:val="40"/>
          <w:lang w:eastAsia="cs-CZ"/>
        </w:rPr>
      </w:pPr>
      <w:hyperlink r:id="rId9" w:history="1">
        <w:r w:rsidR="00745197" w:rsidRPr="0051638A">
          <w:rPr>
            <w:rStyle w:val="Hypertextovodkaz"/>
            <w:rFonts w:cs="Times New Roman"/>
            <w:sz w:val="40"/>
            <w:szCs w:val="40"/>
            <w:lang w:eastAsia="cs-CZ"/>
          </w:rPr>
          <w:t>www.zsposepneho.cz</w:t>
        </w:r>
      </w:hyperlink>
    </w:p>
    <w:p w:rsidR="00EF463D" w:rsidRPr="0076436D" w:rsidRDefault="00745197" w:rsidP="0076436D">
      <w:pPr>
        <w:suppressAutoHyphens w:val="0"/>
        <w:spacing w:before="100" w:beforeAutospacing="1"/>
        <w:jc w:val="center"/>
        <w:rPr>
          <w:rFonts w:cs="Times New Roman"/>
          <w:sz w:val="40"/>
          <w:szCs w:val="40"/>
          <w:lang w:eastAsia="cs-CZ"/>
        </w:rPr>
        <w:sectPr w:rsidR="00EF463D" w:rsidRPr="0076436D" w:rsidSect="0051638A">
          <w:footerReference w:type="default" r:id="rId10"/>
          <w:pgSz w:w="11906" w:h="16838"/>
          <w:pgMar w:top="1079" w:right="1417" w:bottom="1417" w:left="1417" w:header="708" w:footer="708" w:gutter="0"/>
          <w:pgNumType w:fmt="numberInDash"/>
          <w:cols w:space="708"/>
          <w:docGrid w:linePitch="360"/>
        </w:sectPr>
      </w:pPr>
      <w:r w:rsidRPr="0051638A">
        <w:rPr>
          <w:rFonts w:cs="Times New Roman"/>
          <w:sz w:val="40"/>
          <w:szCs w:val="40"/>
          <w:lang w:eastAsia="cs-CZ"/>
        </w:rPr>
        <w:t>skola@zsposepneho.cz</w:t>
      </w:r>
    </w:p>
    <w:p w:rsidR="00E314E9" w:rsidRDefault="0051638A">
      <w:pPr>
        <w:pStyle w:val="Nadpisobsahu"/>
        <w:rPr>
          <w:rFonts w:cs="Times New Roman"/>
          <w:b/>
          <w:sz w:val="48"/>
          <w:szCs w:val="48"/>
        </w:rPr>
      </w:pPr>
      <w:r>
        <w:rPr>
          <w:rFonts w:cs="Times New Roman"/>
          <w:b/>
          <w:sz w:val="48"/>
          <w:szCs w:val="48"/>
        </w:rPr>
        <w:lastRenderedPageBreak/>
        <w:t>Obsah</w:t>
      </w:r>
    </w:p>
    <w:sdt>
      <w:sdtPr>
        <w:id w:val="666676794"/>
        <w:docPartObj>
          <w:docPartGallery w:val="Table of Contents"/>
          <w:docPartUnique/>
        </w:docPartObj>
      </w:sdtPr>
      <w:sdtEndPr>
        <w:rPr>
          <w:b/>
          <w:bCs/>
        </w:rPr>
      </w:sdtEndPr>
      <w:sdtContent>
        <w:p w:rsidR="00E314E9" w:rsidRDefault="00E314E9" w:rsidP="00E314E9">
          <w:pPr>
            <w:suppressAutoHyphens w:val="0"/>
            <w:spacing w:before="100" w:beforeAutospacing="1"/>
          </w:pPr>
        </w:p>
        <w:p w:rsidR="00E314E9" w:rsidRDefault="00CB4BF2">
          <w:pPr>
            <w:pStyle w:val="Obsah1"/>
            <w:rPr>
              <w:rFonts w:asciiTheme="minorHAnsi" w:eastAsiaTheme="minorEastAsia" w:hAnsiTheme="minorHAnsi" w:cstheme="minorBidi"/>
              <w:b w:val="0"/>
              <w:noProof/>
              <w:sz w:val="22"/>
              <w:szCs w:val="22"/>
            </w:rPr>
          </w:pPr>
          <w:r>
            <w:fldChar w:fldCharType="begin"/>
          </w:r>
          <w:r w:rsidR="00E314E9">
            <w:instrText xml:space="preserve"> TOC \o "1-3" \h \z \u </w:instrText>
          </w:r>
          <w:r>
            <w:fldChar w:fldCharType="separate"/>
          </w:r>
          <w:hyperlink w:anchor="_Toc29145545" w:history="1">
            <w:r w:rsidR="00E314E9" w:rsidRPr="00EC726C">
              <w:rPr>
                <w:rStyle w:val="Hypertextovodkaz"/>
                <w:noProof/>
              </w:rPr>
              <w:t>Úvod</w:t>
            </w:r>
            <w:r w:rsidR="00E314E9">
              <w:rPr>
                <w:noProof/>
                <w:webHidden/>
              </w:rPr>
              <w:tab/>
            </w:r>
            <w:r>
              <w:rPr>
                <w:noProof/>
                <w:webHidden/>
              </w:rPr>
              <w:fldChar w:fldCharType="begin"/>
            </w:r>
            <w:r w:rsidR="00E314E9">
              <w:rPr>
                <w:noProof/>
                <w:webHidden/>
              </w:rPr>
              <w:instrText xml:space="preserve"> PAGEREF _Toc29145545 \h </w:instrText>
            </w:r>
            <w:r>
              <w:rPr>
                <w:noProof/>
                <w:webHidden/>
              </w:rPr>
            </w:r>
            <w:r>
              <w:rPr>
                <w:noProof/>
                <w:webHidden/>
              </w:rPr>
              <w:fldChar w:fldCharType="separate"/>
            </w:r>
            <w:r w:rsidR="00E314E9">
              <w:rPr>
                <w:noProof/>
                <w:webHidden/>
              </w:rPr>
              <w:t>3</w:t>
            </w:r>
            <w:r>
              <w:rPr>
                <w:noProof/>
                <w:webHidden/>
              </w:rPr>
              <w:fldChar w:fldCharType="end"/>
            </w:r>
          </w:hyperlink>
        </w:p>
        <w:p w:rsidR="00E314E9" w:rsidRDefault="009F3876">
          <w:pPr>
            <w:pStyle w:val="Obsah1"/>
            <w:rPr>
              <w:rFonts w:asciiTheme="minorHAnsi" w:eastAsiaTheme="minorEastAsia" w:hAnsiTheme="minorHAnsi" w:cstheme="minorBidi"/>
              <w:b w:val="0"/>
              <w:noProof/>
              <w:sz w:val="22"/>
              <w:szCs w:val="22"/>
            </w:rPr>
          </w:pPr>
          <w:hyperlink w:anchor="_Toc29145546" w:history="1">
            <w:r w:rsidR="00BB5643">
              <w:rPr>
                <w:rStyle w:val="Hypertextovodkaz"/>
                <w:noProof/>
              </w:rPr>
              <w:t>Školní rok 2020</w:t>
            </w:r>
            <w:r w:rsidR="00E314E9" w:rsidRPr="00EC726C">
              <w:rPr>
                <w:rStyle w:val="Hypertextovodkaz"/>
                <w:noProof/>
              </w:rPr>
              <w:t>/202</w:t>
            </w:r>
            <w:r w:rsidR="00BB5643">
              <w:rPr>
                <w:rStyle w:val="Hypertextovodkaz"/>
                <w:noProof/>
              </w:rPr>
              <w:t>1</w:t>
            </w:r>
            <w:r w:rsidR="00E314E9">
              <w:rPr>
                <w:noProof/>
                <w:webHidden/>
              </w:rPr>
              <w:tab/>
            </w:r>
            <w:r w:rsidR="00CB4BF2">
              <w:rPr>
                <w:noProof/>
                <w:webHidden/>
              </w:rPr>
              <w:fldChar w:fldCharType="begin"/>
            </w:r>
            <w:r w:rsidR="00E314E9">
              <w:rPr>
                <w:noProof/>
                <w:webHidden/>
              </w:rPr>
              <w:instrText xml:space="preserve"> PAGEREF _Toc29145546 \h </w:instrText>
            </w:r>
            <w:r w:rsidR="00CB4BF2">
              <w:rPr>
                <w:noProof/>
                <w:webHidden/>
              </w:rPr>
            </w:r>
            <w:r w:rsidR="00CB4BF2">
              <w:rPr>
                <w:noProof/>
                <w:webHidden/>
              </w:rPr>
              <w:fldChar w:fldCharType="separate"/>
            </w:r>
            <w:r w:rsidR="00E314E9">
              <w:rPr>
                <w:noProof/>
                <w:webHidden/>
              </w:rPr>
              <w:t>5</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47" w:history="1">
            <w:r w:rsidR="00E314E9" w:rsidRPr="00EC726C">
              <w:rPr>
                <w:rStyle w:val="Hypertextovodkaz"/>
                <w:noProof/>
              </w:rPr>
              <w:t>1. Základní údaje o škole</w:t>
            </w:r>
            <w:r w:rsidR="00E314E9">
              <w:rPr>
                <w:noProof/>
                <w:webHidden/>
              </w:rPr>
              <w:tab/>
            </w:r>
            <w:r w:rsidR="00CB4BF2">
              <w:rPr>
                <w:noProof/>
                <w:webHidden/>
              </w:rPr>
              <w:fldChar w:fldCharType="begin"/>
            </w:r>
            <w:r w:rsidR="00E314E9">
              <w:rPr>
                <w:noProof/>
                <w:webHidden/>
              </w:rPr>
              <w:instrText xml:space="preserve"> PAGEREF _Toc29145547 \h </w:instrText>
            </w:r>
            <w:r w:rsidR="00CB4BF2">
              <w:rPr>
                <w:noProof/>
                <w:webHidden/>
              </w:rPr>
            </w:r>
            <w:r w:rsidR="00CB4BF2">
              <w:rPr>
                <w:noProof/>
                <w:webHidden/>
              </w:rPr>
              <w:fldChar w:fldCharType="separate"/>
            </w:r>
            <w:r w:rsidR="00E314E9">
              <w:rPr>
                <w:noProof/>
                <w:webHidden/>
              </w:rPr>
              <w:t>5</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48" w:history="1">
            <w:r w:rsidR="00E314E9" w:rsidRPr="00EC726C">
              <w:rPr>
                <w:rStyle w:val="Hypertextovodkaz"/>
                <w:noProof/>
              </w:rPr>
              <w:t>2. Popis prostředí</w:t>
            </w:r>
            <w:r w:rsidR="00E314E9">
              <w:rPr>
                <w:noProof/>
                <w:webHidden/>
              </w:rPr>
              <w:tab/>
            </w:r>
            <w:r w:rsidR="00CB4BF2">
              <w:rPr>
                <w:noProof/>
                <w:webHidden/>
              </w:rPr>
              <w:fldChar w:fldCharType="begin"/>
            </w:r>
            <w:r w:rsidR="00E314E9">
              <w:rPr>
                <w:noProof/>
                <w:webHidden/>
              </w:rPr>
              <w:instrText xml:space="preserve"> PAGEREF _Toc29145548 \h </w:instrText>
            </w:r>
            <w:r w:rsidR="00CB4BF2">
              <w:rPr>
                <w:noProof/>
                <w:webHidden/>
              </w:rPr>
            </w:r>
            <w:r w:rsidR="00CB4BF2">
              <w:rPr>
                <w:noProof/>
                <w:webHidden/>
              </w:rPr>
              <w:fldChar w:fldCharType="separate"/>
            </w:r>
            <w:r w:rsidR="00E314E9">
              <w:rPr>
                <w:noProof/>
                <w:webHidden/>
              </w:rPr>
              <w:t>7</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49" w:history="1">
            <w:r w:rsidR="00E314E9" w:rsidRPr="00EC726C">
              <w:rPr>
                <w:rStyle w:val="Hypertextovodkaz"/>
                <w:noProof/>
              </w:rPr>
              <w:t>3. Stanovení cílů PPŠ</w:t>
            </w:r>
            <w:r w:rsidR="00E314E9">
              <w:rPr>
                <w:noProof/>
                <w:webHidden/>
              </w:rPr>
              <w:tab/>
            </w:r>
            <w:r w:rsidR="00CB4BF2">
              <w:rPr>
                <w:noProof/>
                <w:webHidden/>
              </w:rPr>
              <w:fldChar w:fldCharType="begin"/>
            </w:r>
            <w:r w:rsidR="00E314E9">
              <w:rPr>
                <w:noProof/>
                <w:webHidden/>
              </w:rPr>
              <w:instrText xml:space="preserve"> PAGEREF _Toc29145549 \h </w:instrText>
            </w:r>
            <w:r w:rsidR="00CB4BF2">
              <w:rPr>
                <w:noProof/>
                <w:webHidden/>
              </w:rPr>
            </w:r>
            <w:r w:rsidR="00CB4BF2">
              <w:rPr>
                <w:noProof/>
                <w:webHidden/>
              </w:rPr>
              <w:fldChar w:fldCharType="separate"/>
            </w:r>
            <w:r w:rsidR="00E314E9">
              <w:rPr>
                <w:noProof/>
                <w:webHidden/>
              </w:rPr>
              <w:t>8</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50" w:history="1">
            <w:r w:rsidR="00E314E9" w:rsidRPr="00EC726C">
              <w:rPr>
                <w:rStyle w:val="Hypertextovodkaz"/>
                <w:noProof/>
              </w:rPr>
              <w:t>4. Skladba aktivit PPŠ pro jednotlivé cílové skupiny</w:t>
            </w:r>
            <w:r w:rsidR="00E314E9">
              <w:rPr>
                <w:noProof/>
                <w:webHidden/>
              </w:rPr>
              <w:tab/>
            </w:r>
            <w:r w:rsidR="00CB4BF2">
              <w:rPr>
                <w:noProof/>
                <w:webHidden/>
              </w:rPr>
              <w:fldChar w:fldCharType="begin"/>
            </w:r>
            <w:r w:rsidR="00E314E9">
              <w:rPr>
                <w:noProof/>
                <w:webHidden/>
              </w:rPr>
              <w:instrText xml:space="preserve"> PAGEREF _Toc29145550 \h </w:instrText>
            </w:r>
            <w:r w:rsidR="00CB4BF2">
              <w:rPr>
                <w:noProof/>
                <w:webHidden/>
              </w:rPr>
            </w:r>
            <w:r w:rsidR="00CB4BF2">
              <w:rPr>
                <w:noProof/>
                <w:webHidden/>
              </w:rPr>
              <w:fldChar w:fldCharType="separate"/>
            </w:r>
            <w:r w:rsidR="00E314E9">
              <w:rPr>
                <w:noProof/>
                <w:webHidden/>
              </w:rPr>
              <w:t>9</w:t>
            </w:r>
            <w:r w:rsidR="00CB4BF2">
              <w:rPr>
                <w:noProof/>
                <w:webHidden/>
              </w:rPr>
              <w:fldChar w:fldCharType="end"/>
            </w:r>
          </w:hyperlink>
        </w:p>
        <w:p w:rsidR="00E314E9" w:rsidRDefault="009F3876">
          <w:pPr>
            <w:pStyle w:val="Obsah3"/>
            <w:tabs>
              <w:tab w:val="right" w:leader="dot" w:pos="9060"/>
            </w:tabs>
            <w:rPr>
              <w:rFonts w:asciiTheme="minorHAnsi" w:eastAsiaTheme="minorEastAsia" w:hAnsiTheme="minorHAnsi" w:cstheme="minorBidi"/>
              <w:noProof/>
              <w:sz w:val="22"/>
              <w:szCs w:val="22"/>
              <w:lang w:eastAsia="cs-CZ"/>
            </w:rPr>
          </w:pPr>
          <w:hyperlink w:anchor="_Toc29145551" w:history="1">
            <w:r w:rsidR="00E314E9" w:rsidRPr="00EC726C">
              <w:rPr>
                <w:rStyle w:val="Hypertextovodkaz"/>
                <w:noProof/>
              </w:rPr>
              <w:t>a) Pedagogové</w:t>
            </w:r>
            <w:r w:rsidR="00E314E9">
              <w:rPr>
                <w:noProof/>
                <w:webHidden/>
              </w:rPr>
              <w:tab/>
            </w:r>
            <w:r w:rsidR="00CB4BF2">
              <w:rPr>
                <w:noProof/>
                <w:webHidden/>
              </w:rPr>
              <w:fldChar w:fldCharType="begin"/>
            </w:r>
            <w:r w:rsidR="00E314E9">
              <w:rPr>
                <w:noProof/>
                <w:webHidden/>
              </w:rPr>
              <w:instrText xml:space="preserve"> PAGEREF _Toc29145551 \h </w:instrText>
            </w:r>
            <w:r w:rsidR="00CB4BF2">
              <w:rPr>
                <w:noProof/>
                <w:webHidden/>
              </w:rPr>
            </w:r>
            <w:r w:rsidR="00CB4BF2">
              <w:rPr>
                <w:noProof/>
                <w:webHidden/>
              </w:rPr>
              <w:fldChar w:fldCharType="separate"/>
            </w:r>
            <w:r w:rsidR="00E314E9">
              <w:rPr>
                <w:noProof/>
                <w:webHidden/>
              </w:rPr>
              <w:t>9</w:t>
            </w:r>
            <w:r w:rsidR="00CB4BF2">
              <w:rPr>
                <w:noProof/>
                <w:webHidden/>
              </w:rPr>
              <w:fldChar w:fldCharType="end"/>
            </w:r>
          </w:hyperlink>
        </w:p>
        <w:p w:rsidR="00E314E9" w:rsidRDefault="009F3876">
          <w:pPr>
            <w:pStyle w:val="Obsah3"/>
            <w:tabs>
              <w:tab w:val="right" w:leader="dot" w:pos="9060"/>
            </w:tabs>
            <w:rPr>
              <w:rFonts w:asciiTheme="minorHAnsi" w:eastAsiaTheme="minorEastAsia" w:hAnsiTheme="minorHAnsi" w:cstheme="minorBidi"/>
              <w:noProof/>
              <w:sz w:val="22"/>
              <w:szCs w:val="22"/>
              <w:lang w:eastAsia="cs-CZ"/>
            </w:rPr>
          </w:pPr>
          <w:hyperlink w:anchor="_Toc29145552" w:history="1">
            <w:r w:rsidR="00E314E9" w:rsidRPr="00EC726C">
              <w:rPr>
                <w:rStyle w:val="Hypertextovodkaz"/>
                <w:noProof/>
              </w:rPr>
              <w:t>b) Žáci</w:t>
            </w:r>
            <w:r w:rsidR="00E314E9">
              <w:rPr>
                <w:noProof/>
                <w:webHidden/>
              </w:rPr>
              <w:tab/>
            </w:r>
            <w:r w:rsidR="00CB4BF2">
              <w:rPr>
                <w:noProof/>
                <w:webHidden/>
              </w:rPr>
              <w:fldChar w:fldCharType="begin"/>
            </w:r>
            <w:r w:rsidR="00E314E9">
              <w:rPr>
                <w:noProof/>
                <w:webHidden/>
              </w:rPr>
              <w:instrText xml:space="preserve"> PAGEREF _Toc29145552 \h </w:instrText>
            </w:r>
            <w:r w:rsidR="00CB4BF2">
              <w:rPr>
                <w:noProof/>
                <w:webHidden/>
              </w:rPr>
            </w:r>
            <w:r w:rsidR="00CB4BF2">
              <w:rPr>
                <w:noProof/>
                <w:webHidden/>
              </w:rPr>
              <w:fldChar w:fldCharType="separate"/>
            </w:r>
            <w:r w:rsidR="00E314E9">
              <w:rPr>
                <w:noProof/>
                <w:webHidden/>
              </w:rPr>
              <w:t>9</w:t>
            </w:r>
            <w:r w:rsidR="00CB4BF2">
              <w:rPr>
                <w:noProof/>
                <w:webHidden/>
              </w:rPr>
              <w:fldChar w:fldCharType="end"/>
            </w:r>
          </w:hyperlink>
        </w:p>
        <w:p w:rsidR="00E314E9" w:rsidRDefault="009F3876">
          <w:pPr>
            <w:pStyle w:val="Obsah3"/>
            <w:tabs>
              <w:tab w:val="right" w:leader="dot" w:pos="9060"/>
            </w:tabs>
            <w:rPr>
              <w:rFonts w:asciiTheme="minorHAnsi" w:eastAsiaTheme="minorEastAsia" w:hAnsiTheme="minorHAnsi" w:cstheme="minorBidi"/>
              <w:noProof/>
              <w:sz w:val="22"/>
              <w:szCs w:val="22"/>
              <w:lang w:eastAsia="cs-CZ"/>
            </w:rPr>
          </w:pPr>
          <w:hyperlink w:anchor="_Toc29145553" w:history="1">
            <w:r w:rsidR="00E314E9" w:rsidRPr="00EC726C">
              <w:rPr>
                <w:rStyle w:val="Hypertextovodkaz"/>
                <w:noProof/>
              </w:rPr>
              <w:t>c) Rodiče</w:t>
            </w:r>
            <w:r w:rsidR="00E314E9">
              <w:rPr>
                <w:noProof/>
                <w:webHidden/>
              </w:rPr>
              <w:tab/>
            </w:r>
            <w:r w:rsidR="00CB4BF2">
              <w:rPr>
                <w:noProof/>
                <w:webHidden/>
              </w:rPr>
              <w:fldChar w:fldCharType="begin"/>
            </w:r>
            <w:r w:rsidR="00E314E9">
              <w:rPr>
                <w:noProof/>
                <w:webHidden/>
              </w:rPr>
              <w:instrText xml:space="preserve"> PAGEREF _Toc29145553 \h </w:instrText>
            </w:r>
            <w:r w:rsidR="00CB4BF2">
              <w:rPr>
                <w:noProof/>
                <w:webHidden/>
              </w:rPr>
            </w:r>
            <w:r w:rsidR="00CB4BF2">
              <w:rPr>
                <w:noProof/>
                <w:webHidden/>
              </w:rPr>
              <w:fldChar w:fldCharType="separate"/>
            </w:r>
            <w:r w:rsidR="00E314E9">
              <w:rPr>
                <w:noProof/>
                <w:webHidden/>
              </w:rPr>
              <w:t>12</w:t>
            </w:r>
            <w:r w:rsidR="00CB4BF2">
              <w:rPr>
                <w:noProof/>
                <w:webHidden/>
              </w:rPr>
              <w:fldChar w:fldCharType="end"/>
            </w:r>
          </w:hyperlink>
        </w:p>
        <w:p w:rsidR="00E314E9" w:rsidRDefault="009F3876">
          <w:pPr>
            <w:pStyle w:val="Obsah1"/>
            <w:rPr>
              <w:rFonts w:asciiTheme="minorHAnsi" w:eastAsiaTheme="minorEastAsia" w:hAnsiTheme="minorHAnsi" w:cstheme="minorBidi"/>
              <w:b w:val="0"/>
              <w:noProof/>
              <w:sz w:val="22"/>
              <w:szCs w:val="22"/>
            </w:rPr>
          </w:pPr>
          <w:hyperlink w:anchor="_Toc29145554" w:history="1">
            <w:r w:rsidR="00E314E9" w:rsidRPr="00EC726C">
              <w:rPr>
                <w:rStyle w:val="Hypertextovodkaz"/>
                <w:noProof/>
              </w:rPr>
              <w:t>Specifická prevence</w:t>
            </w:r>
            <w:r w:rsidR="00E314E9">
              <w:rPr>
                <w:noProof/>
                <w:webHidden/>
              </w:rPr>
              <w:tab/>
            </w:r>
            <w:r w:rsidR="00CB4BF2">
              <w:rPr>
                <w:noProof/>
                <w:webHidden/>
              </w:rPr>
              <w:fldChar w:fldCharType="begin"/>
            </w:r>
            <w:r w:rsidR="00E314E9">
              <w:rPr>
                <w:noProof/>
                <w:webHidden/>
              </w:rPr>
              <w:instrText xml:space="preserve"> PAGEREF _Toc29145554 \h </w:instrText>
            </w:r>
            <w:r w:rsidR="00CB4BF2">
              <w:rPr>
                <w:noProof/>
                <w:webHidden/>
              </w:rPr>
            </w:r>
            <w:r w:rsidR="00CB4BF2">
              <w:rPr>
                <w:noProof/>
                <w:webHidden/>
              </w:rPr>
              <w:fldChar w:fldCharType="separate"/>
            </w:r>
            <w:r w:rsidR="00E314E9">
              <w:rPr>
                <w:noProof/>
                <w:webHidden/>
              </w:rPr>
              <w:t>13</w:t>
            </w:r>
            <w:r w:rsidR="00CB4BF2">
              <w:rPr>
                <w:noProof/>
                <w:webHidden/>
              </w:rPr>
              <w:fldChar w:fldCharType="end"/>
            </w:r>
          </w:hyperlink>
        </w:p>
        <w:p w:rsidR="00E314E9" w:rsidRDefault="009F3876">
          <w:pPr>
            <w:pStyle w:val="Obsah1"/>
            <w:rPr>
              <w:rFonts w:asciiTheme="minorHAnsi" w:eastAsiaTheme="minorEastAsia" w:hAnsiTheme="minorHAnsi" w:cstheme="minorBidi"/>
              <w:b w:val="0"/>
              <w:noProof/>
              <w:sz w:val="22"/>
              <w:szCs w:val="22"/>
            </w:rPr>
          </w:pPr>
          <w:hyperlink w:anchor="_Toc29145555" w:history="1">
            <w:r w:rsidR="00E314E9" w:rsidRPr="00EC726C">
              <w:rPr>
                <w:rStyle w:val="Hypertextovodkaz"/>
                <w:noProof/>
              </w:rPr>
              <w:t>Prostředky</w:t>
            </w:r>
            <w:r w:rsidR="00E314E9">
              <w:rPr>
                <w:noProof/>
                <w:webHidden/>
              </w:rPr>
              <w:tab/>
            </w:r>
            <w:r w:rsidR="00CB4BF2">
              <w:rPr>
                <w:noProof/>
                <w:webHidden/>
              </w:rPr>
              <w:fldChar w:fldCharType="begin"/>
            </w:r>
            <w:r w:rsidR="00E314E9">
              <w:rPr>
                <w:noProof/>
                <w:webHidden/>
              </w:rPr>
              <w:instrText xml:space="preserve"> PAGEREF _Toc29145555 \h </w:instrText>
            </w:r>
            <w:r w:rsidR="00CB4BF2">
              <w:rPr>
                <w:noProof/>
                <w:webHidden/>
              </w:rPr>
            </w:r>
            <w:r w:rsidR="00CB4BF2">
              <w:rPr>
                <w:noProof/>
                <w:webHidden/>
              </w:rPr>
              <w:fldChar w:fldCharType="separate"/>
            </w:r>
            <w:r w:rsidR="00E314E9">
              <w:rPr>
                <w:noProof/>
                <w:webHidden/>
              </w:rPr>
              <w:t>15</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56" w:history="1">
            <w:r w:rsidR="00E314E9" w:rsidRPr="00EC726C">
              <w:rPr>
                <w:rStyle w:val="Hypertextovodkaz"/>
                <w:noProof/>
              </w:rPr>
              <w:t>a) Vnitřní</w:t>
            </w:r>
            <w:r w:rsidR="00E314E9">
              <w:rPr>
                <w:noProof/>
                <w:webHidden/>
              </w:rPr>
              <w:tab/>
            </w:r>
            <w:r w:rsidR="00CB4BF2">
              <w:rPr>
                <w:noProof/>
                <w:webHidden/>
              </w:rPr>
              <w:fldChar w:fldCharType="begin"/>
            </w:r>
            <w:r w:rsidR="00E314E9">
              <w:rPr>
                <w:noProof/>
                <w:webHidden/>
              </w:rPr>
              <w:instrText xml:space="preserve"> PAGEREF _Toc29145556 \h </w:instrText>
            </w:r>
            <w:r w:rsidR="00CB4BF2">
              <w:rPr>
                <w:noProof/>
                <w:webHidden/>
              </w:rPr>
            </w:r>
            <w:r w:rsidR="00CB4BF2">
              <w:rPr>
                <w:noProof/>
                <w:webHidden/>
              </w:rPr>
              <w:fldChar w:fldCharType="separate"/>
            </w:r>
            <w:r w:rsidR="00E314E9">
              <w:rPr>
                <w:noProof/>
                <w:webHidden/>
              </w:rPr>
              <w:t>15</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57" w:history="1">
            <w:r w:rsidR="00E314E9" w:rsidRPr="00EC726C">
              <w:rPr>
                <w:rStyle w:val="Hypertextovodkaz"/>
                <w:noProof/>
              </w:rPr>
              <w:t>b) Vnější</w:t>
            </w:r>
            <w:r w:rsidR="00E314E9">
              <w:rPr>
                <w:noProof/>
                <w:webHidden/>
              </w:rPr>
              <w:tab/>
            </w:r>
            <w:r w:rsidR="00CB4BF2">
              <w:rPr>
                <w:noProof/>
                <w:webHidden/>
              </w:rPr>
              <w:fldChar w:fldCharType="begin"/>
            </w:r>
            <w:r w:rsidR="00E314E9">
              <w:rPr>
                <w:noProof/>
                <w:webHidden/>
              </w:rPr>
              <w:instrText xml:space="preserve"> PAGEREF _Toc29145557 \h </w:instrText>
            </w:r>
            <w:r w:rsidR="00CB4BF2">
              <w:rPr>
                <w:noProof/>
                <w:webHidden/>
              </w:rPr>
            </w:r>
            <w:r w:rsidR="00CB4BF2">
              <w:rPr>
                <w:noProof/>
                <w:webHidden/>
              </w:rPr>
              <w:fldChar w:fldCharType="separate"/>
            </w:r>
            <w:r w:rsidR="00E314E9">
              <w:rPr>
                <w:noProof/>
                <w:webHidden/>
              </w:rPr>
              <w:t>15</w:t>
            </w:r>
            <w:r w:rsidR="00CB4BF2">
              <w:rPr>
                <w:noProof/>
                <w:webHidden/>
              </w:rPr>
              <w:fldChar w:fldCharType="end"/>
            </w:r>
          </w:hyperlink>
        </w:p>
        <w:p w:rsidR="00E314E9" w:rsidRDefault="009F3876">
          <w:pPr>
            <w:pStyle w:val="Obsah1"/>
            <w:rPr>
              <w:rFonts w:asciiTheme="minorHAnsi" w:eastAsiaTheme="minorEastAsia" w:hAnsiTheme="minorHAnsi" w:cstheme="minorBidi"/>
              <w:b w:val="0"/>
              <w:noProof/>
              <w:sz w:val="22"/>
              <w:szCs w:val="22"/>
            </w:rPr>
          </w:pPr>
          <w:hyperlink w:anchor="_Toc29145558" w:history="1">
            <w:r w:rsidR="00E314E9" w:rsidRPr="00EC726C">
              <w:rPr>
                <w:rStyle w:val="Hypertextovodkaz"/>
                <w:noProof/>
              </w:rPr>
              <w:t>Evaluace</w:t>
            </w:r>
            <w:r w:rsidR="00E314E9">
              <w:rPr>
                <w:noProof/>
                <w:webHidden/>
              </w:rPr>
              <w:tab/>
            </w:r>
            <w:r w:rsidR="00CB4BF2">
              <w:rPr>
                <w:noProof/>
                <w:webHidden/>
              </w:rPr>
              <w:fldChar w:fldCharType="begin"/>
            </w:r>
            <w:r w:rsidR="00E314E9">
              <w:rPr>
                <w:noProof/>
                <w:webHidden/>
              </w:rPr>
              <w:instrText xml:space="preserve"> PAGEREF _Toc29145558 \h </w:instrText>
            </w:r>
            <w:r w:rsidR="00CB4BF2">
              <w:rPr>
                <w:noProof/>
                <w:webHidden/>
              </w:rPr>
            </w:r>
            <w:r w:rsidR="00CB4BF2">
              <w:rPr>
                <w:noProof/>
                <w:webHidden/>
              </w:rPr>
              <w:fldChar w:fldCharType="separate"/>
            </w:r>
            <w:r w:rsidR="00E314E9">
              <w:rPr>
                <w:noProof/>
                <w:webHidden/>
              </w:rPr>
              <w:t>16</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59" w:history="1">
            <w:r w:rsidR="00E314E9" w:rsidRPr="00EC726C">
              <w:rPr>
                <w:rStyle w:val="Hypertextovodkaz"/>
                <w:noProof/>
              </w:rPr>
              <w:t>A) Kvalitativní hodnocení</w:t>
            </w:r>
            <w:r w:rsidR="00E314E9">
              <w:rPr>
                <w:noProof/>
                <w:webHidden/>
              </w:rPr>
              <w:tab/>
            </w:r>
            <w:r w:rsidR="00CB4BF2">
              <w:rPr>
                <w:noProof/>
                <w:webHidden/>
              </w:rPr>
              <w:fldChar w:fldCharType="begin"/>
            </w:r>
            <w:r w:rsidR="00E314E9">
              <w:rPr>
                <w:noProof/>
                <w:webHidden/>
              </w:rPr>
              <w:instrText xml:space="preserve"> PAGEREF _Toc29145559 \h </w:instrText>
            </w:r>
            <w:r w:rsidR="00CB4BF2">
              <w:rPr>
                <w:noProof/>
                <w:webHidden/>
              </w:rPr>
            </w:r>
            <w:r w:rsidR="00CB4BF2">
              <w:rPr>
                <w:noProof/>
                <w:webHidden/>
              </w:rPr>
              <w:fldChar w:fldCharType="separate"/>
            </w:r>
            <w:r w:rsidR="00E314E9">
              <w:rPr>
                <w:noProof/>
                <w:webHidden/>
              </w:rPr>
              <w:t>16</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0" w:history="1">
            <w:r w:rsidR="00E314E9" w:rsidRPr="00EC726C">
              <w:rPr>
                <w:rStyle w:val="Hypertextovodkaz"/>
                <w:noProof/>
              </w:rPr>
              <w:t>B) Kvantitativní hodnocení</w:t>
            </w:r>
            <w:r w:rsidR="00E314E9">
              <w:rPr>
                <w:noProof/>
                <w:webHidden/>
              </w:rPr>
              <w:tab/>
            </w:r>
            <w:r w:rsidR="00CB4BF2">
              <w:rPr>
                <w:noProof/>
                <w:webHidden/>
              </w:rPr>
              <w:fldChar w:fldCharType="begin"/>
            </w:r>
            <w:r w:rsidR="00E314E9">
              <w:rPr>
                <w:noProof/>
                <w:webHidden/>
              </w:rPr>
              <w:instrText xml:space="preserve"> PAGEREF _Toc29145560 \h </w:instrText>
            </w:r>
            <w:r w:rsidR="00CB4BF2">
              <w:rPr>
                <w:noProof/>
                <w:webHidden/>
              </w:rPr>
            </w:r>
            <w:r w:rsidR="00CB4BF2">
              <w:rPr>
                <w:noProof/>
                <w:webHidden/>
              </w:rPr>
              <w:fldChar w:fldCharType="separate"/>
            </w:r>
            <w:r w:rsidR="00E314E9">
              <w:rPr>
                <w:noProof/>
                <w:webHidden/>
              </w:rPr>
              <w:t>17</w:t>
            </w:r>
            <w:r w:rsidR="00CB4BF2">
              <w:rPr>
                <w:noProof/>
                <w:webHidden/>
              </w:rPr>
              <w:fldChar w:fldCharType="end"/>
            </w:r>
          </w:hyperlink>
        </w:p>
        <w:p w:rsidR="00E314E9" w:rsidRDefault="009F3876">
          <w:pPr>
            <w:pStyle w:val="Obsah1"/>
            <w:rPr>
              <w:rFonts w:asciiTheme="minorHAnsi" w:eastAsiaTheme="minorEastAsia" w:hAnsiTheme="minorHAnsi" w:cstheme="minorBidi"/>
              <w:b w:val="0"/>
              <w:noProof/>
              <w:sz w:val="22"/>
              <w:szCs w:val="22"/>
            </w:rPr>
          </w:pPr>
          <w:hyperlink w:anchor="_Toc29145561" w:history="1">
            <w:r w:rsidR="00E314E9" w:rsidRPr="00EC726C">
              <w:rPr>
                <w:rStyle w:val="Hypertextovodkaz"/>
                <w:noProof/>
              </w:rPr>
              <w:t>Seznam příloh</w:t>
            </w:r>
            <w:r w:rsidR="00E314E9">
              <w:rPr>
                <w:noProof/>
                <w:webHidden/>
              </w:rPr>
              <w:tab/>
            </w:r>
            <w:r w:rsidR="00CB4BF2">
              <w:rPr>
                <w:noProof/>
                <w:webHidden/>
              </w:rPr>
              <w:fldChar w:fldCharType="begin"/>
            </w:r>
            <w:r w:rsidR="00E314E9">
              <w:rPr>
                <w:noProof/>
                <w:webHidden/>
              </w:rPr>
              <w:instrText xml:space="preserve"> PAGEREF _Toc29145561 \h </w:instrText>
            </w:r>
            <w:r w:rsidR="00CB4BF2">
              <w:rPr>
                <w:noProof/>
                <w:webHidden/>
              </w:rPr>
            </w:r>
            <w:r w:rsidR="00CB4BF2">
              <w:rPr>
                <w:noProof/>
                <w:webHidden/>
              </w:rPr>
              <w:fldChar w:fldCharType="separate"/>
            </w:r>
            <w:r w:rsidR="00E314E9">
              <w:rPr>
                <w:noProof/>
                <w:webHidden/>
              </w:rPr>
              <w:t>19</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2" w:history="1">
            <w:r w:rsidR="00E314E9" w:rsidRPr="00EC726C">
              <w:rPr>
                <w:rStyle w:val="Hypertextovodkaz"/>
                <w:noProof/>
              </w:rPr>
              <w:t>Příloha 1</w:t>
            </w:r>
            <w:r w:rsidR="00E314E9">
              <w:rPr>
                <w:noProof/>
                <w:webHidden/>
              </w:rPr>
              <w:tab/>
            </w:r>
            <w:r w:rsidR="00CB4BF2">
              <w:rPr>
                <w:noProof/>
                <w:webHidden/>
              </w:rPr>
              <w:fldChar w:fldCharType="begin"/>
            </w:r>
            <w:r w:rsidR="00E314E9">
              <w:rPr>
                <w:noProof/>
                <w:webHidden/>
              </w:rPr>
              <w:instrText xml:space="preserve"> PAGEREF _Toc29145562 \h </w:instrText>
            </w:r>
            <w:r w:rsidR="00CB4BF2">
              <w:rPr>
                <w:noProof/>
                <w:webHidden/>
              </w:rPr>
            </w:r>
            <w:r w:rsidR="00CB4BF2">
              <w:rPr>
                <w:noProof/>
                <w:webHidden/>
              </w:rPr>
              <w:fldChar w:fldCharType="separate"/>
            </w:r>
            <w:r w:rsidR="00E314E9">
              <w:rPr>
                <w:noProof/>
                <w:webHidden/>
              </w:rPr>
              <w:t>20</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3" w:history="1">
            <w:r w:rsidR="00E314E9" w:rsidRPr="00EC726C">
              <w:rPr>
                <w:rStyle w:val="Hypertextovodkaz"/>
                <w:noProof/>
              </w:rPr>
              <w:t>Příloha 2</w:t>
            </w:r>
            <w:r w:rsidR="00E314E9">
              <w:rPr>
                <w:noProof/>
                <w:webHidden/>
              </w:rPr>
              <w:tab/>
            </w:r>
            <w:r w:rsidR="00CB4BF2">
              <w:rPr>
                <w:noProof/>
                <w:webHidden/>
              </w:rPr>
              <w:fldChar w:fldCharType="begin"/>
            </w:r>
            <w:r w:rsidR="00E314E9">
              <w:rPr>
                <w:noProof/>
                <w:webHidden/>
              </w:rPr>
              <w:instrText xml:space="preserve"> PAGEREF _Toc29145563 \h </w:instrText>
            </w:r>
            <w:r w:rsidR="00CB4BF2">
              <w:rPr>
                <w:noProof/>
                <w:webHidden/>
              </w:rPr>
            </w:r>
            <w:r w:rsidR="00CB4BF2">
              <w:rPr>
                <w:noProof/>
                <w:webHidden/>
              </w:rPr>
              <w:fldChar w:fldCharType="separate"/>
            </w:r>
            <w:r w:rsidR="00E314E9">
              <w:rPr>
                <w:noProof/>
                <w:webHidden/>
              </w:rPr>
              <w:t>21</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4" w:history="1">
            <w:r w:rsidR="00E314E9" w:rsidRPr="00EC726C">
              <w:rPr>
                <w:rStyle w:val="Hypertextovodkaz"/>
                <w:noProof/>
              </w:rPr>
              <w:t>Příloha 3</w:t>
            </w:r>
            <w:r w:rsidR="00E314E9">
              <w:rPr>
                <w:noProof/>
                <w:webHidden/>
              </w:rPr>
              <w:tab/>
            </w:r>
            <w:r w:rsidR="00CB4BF2">
              <w:rPr>
                <w:noProof/>
                <w:webHidden/>
              </w:rPr>
              <w:fldChar w:fldCharType="begin"/>
            </w:r>
            <w:r w:rsidR="00E314E9">
              <w:rPr>
                <w:noProof/>
                <w:webHidden/>
              </w:rPr>
              <w:instrText xml:space="preserve"> PAGEREF _Toc29145564 \h </w:instrText>
            </w:r>
            <w:r w:rsidR="00CB4BF2">
              <w:rPr>
                <w:noProof/>
                <w:webHidden/>
              </w:rPr>
            </w:r>
            <w:r w:rsidR="00CB4BF2">
              <w:rPr>
                <w:noProof/>
                <w:webHidden/>
              </w:rPr>
              <w:fldChar w:fldCharType="separate"/>
            </w:r>
            <w:r w:rsidR="00E314E9">
              <w:rPr>
                <w:noProof/>
                <w:webHidden/>
              </w:rPr>
              <w:t>22</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5" w:history="1">
            <w:r w:rsidR="00E314E9" w:rsidRPr="00EC726C">
              <w:rPr>
                <w:rStyle w:val="Hypertextovodkaz"/>
                <w:noProof/>
              </w:rPr>
              <w:t>Příloha 4</w:t>
            </w:r>
            <w:r w:rsidR="00E314E9">
              <w:rPr>
                <w:noProof/>
                <w:webHidden/>
              </w:rPr>
              <w:tab/>
            </w:r>
            <w:r w:rsidR="00CB4BF2">
              <w:rPr>
                <w:noProof/>
                <w:webHidden/>
              </w:rPr>
              <w:fldChar w:fldCharType="begin"/>
            </w:r>
            <w:r w:rsidR="00E314E9">
              <w:rPr>
                <w:noProof/>
                <w:webHidden/>
              </w:rPr>
              <w:instrText xml:space="preserve"> PAGEREF _Toc29145565 \h </w:instrText>
            </w:r>
            <w:r w:rsidR="00CB4BF2">
              <w:rPr>
                <w:noProof/>
                <w:webHidden/>
              </w:rPr>
            </w:r>
            <w:r w:rsidR="00CB4BF2">
              <w:rPr>
                <w:noProof/>
                <w:webHidden/>
              </w:rPr>
              <w:fldChar w:fldCharType="separate"/>
            </w:r>
            <w:r w:rsidR="00E314E9">
              <w:rPr>
                <w:noProof/>
                <w:webHidden/>
              </w:rPr>
              <w:t>24</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6" w:history="1">
            <w:r w:rsidR="00E314E9" w:rsidRPr="00EC726C">
              <w:rPr>
                <w:rStyle w:val="Hypertextovodkaz"/>
                <w:noProof/>
              </w:rPr>
              <w:t>Příloha 5</w:t>
            </w:r>
            <w:r w:rsidR="00E314E9">
              <w:rPr>
                <w:noProof/>
                <w:webHidden/>
              </w:rPr>
              <w:tab/>
            </w:r>
            <w:r w:rsidR="00CB4BF2">
              <w:rPr>
                <w:noProof/>
                <w:webHidden/>
              </w:rPr>
              <w:fldChar w:fldCharType="begin"/>
            </w:r>
            <w:r w:rsidR="00E314E9">
              <w:rPr>
                <w:noProof/>
                <w:webHidden/>
              </w:rPr>
              <w:instrText xml:space="preserve"> PAGEREF _Toc29145566 \h </w:instrText>
            </w:r>
            <w:r w:rsidR="00CB4BF2">
              <w:rPr>
                <w:noProof/>
                <w:webHidden/>
              </w:rPr>
            </w:r>
            <w:r w:rsidR="00CB4BF2">
              <w:rPr>
                <w:noProof/>
                <w:webHidden/>
              </w:rPr>
              <w:fldChar w:fldCharType="separate"/>
            </w:r>
            <w:r w:rsidR="00E314E9">
              <w:rPr>
                <w:noProof/>
                <w:webHidden/>
              </w:rPr>
              <w:t>27</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7" w:history="1">
            <w:r w:rsidR="00E314E9" w:rsidRPr="00EC726C">
              <w:rPr>
                <w:rStyle w:val="Hypertextovodkaz"/>
                <w:noProof/>
              </w:rPr>
              <w:t>Příloha 6</w:t>
            </w:r>
            <w:r w:rsidR="00E314E9">
              <w:rPr>
                <w:noProof/>
                <w:webHidden/>
              </w:rPr>
              <w:tab/>
            </w:r>
            <w:r w:rsidR="00CB4BF2">
              <w:rPr>
                <w:noProof/>
                <w:webHidden/>
              </w:rPr>
              <w:fldChar w:fldCharType="begin"/>
            </w:r>
            <w:r w:rsidR="00E314E9">
              <w:rPr>
                <w:noProof/>
                <w:webHidden/>
              </w:rPr>
              <w:instrText xml:space="preserve"> PAGEREF _Toc29145567 \h </w:instrText>
            </w:r>
            <w:r w:rsidR="00CB4BF2">
              <w:rPr>
                <w:noProof/>
                <w:webHidden/>
              </w:rPr>
            </w:r>
            <w:r w:rsidR="00CB4BF2">
              <w:rPr>
                <w:noProof/>
                <w:webHidden/>
              </w:rPr>
              <w:fldChar w:fldCharType="separate"/>
            </w:r>
            <w:r w:rsidR="00E314E9">
              <w:rPr>
                <w:noProof/>
                <w:webHidden/>
              </w:rPr>
              <w:t>36</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8" w:history="1">
            <w:r w:rsidR="00E314E9" w:rsidRPr="00EC726C">
              <w:rPr>
                <w:rStyle w:val="Hypertextovodkaz"/>
                <w:noProof/>
              </w:rPr>
              <w:t>Příloha 7</w:t>
            </w:r>
            <w:r w:rsidR="00E314E9">
              <w:rPr>
                <w:noProof/>
                <w:webHidden/>
              </w:rPr>
              <w:tab/>
            </w:r>
            <w:r w:rsidR="00CB4BF2">
              <w:rPr>
                <w:noProof/>
                <w:webHidden/>
              </w:rPr>
              <w:fldChar w:fldCharType="begin"/>
            </w:r>
            <w:r w:rsidR="00E314E9">
              <w:rPr>
                <w:noProof/>
                <w:webHidden/>
              </w:rPr>
              <w:instrText xml:space="preserve"> PAGEREF _Toc29145568 \h </w:instrText>
            </w:r>
            <w:r w:rsidR="00CB4BF2">
              <w:rPr>
                <w:noProof/>
                <w:webHidden/>
              </w:rPr>
            </w:r>
            <w:r w:rsidR="00CB4BF2">
              <w:rPr>
                <w:noProof/>
                <w:webHidden/>
              </w:rPr>
              <w:fldChar w:fldCharType="separate"/>
            </w:r>
            <w:r w:rsidR="00E314E9">
              <w:rPr>
                <w:noProof/>
                <w:webHidden/>
              </w:rPr>
              <w:t>38</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69" w:history="1">
            <w:r w:rsidR="00E314E9" w:rsidRPr="00EC726C">
              <w:rPr>
                <w:rStyle w:val="Hypertextovodkaz"/>
                <w:noProof/>
              </w:rPr>
              <w:t>Příloha 8</w:t>
            </w:r>
            <w:r w:rsidR="00E314E9">
              <w:rPr>
                <w:noProof/>
                <w:webHidden/>
              </w:rPr>
              <w:tab/>
            </w:r>
            <w:r w:rsidR="00CB4BF2">
              <w:rPr>
                <w:noProof/>
                <w:webHidden/>
              </w:rPr>
              <w:fldChar w:fldCharType="begin"/>
            </w:r>
            <w:r w:rsidR="00E314E9">
              <w:rPr>
                <w:noProof/>
                <w:webHidden/>
              </w:rPr>
              <w:instrText xml:space="preserve"> PAGEREF _Toc29145569 \h </w:instrText>
            </w:r>
            <w:r w:rsidR="00CB4BF2">
              <w:rPr>
                <w:noProof/>
                <w:webHidden/>
              </w:rPr>
            </w:r>
            <w:r w:rsidR="00CB4BF2">
              <w:rPr>
                <w:noProof/>
                <w:webHidden/>
              </w:rPr>
              <w:fldChar w:fldCharType="separate"/>
            </w:r>
            <w:r w:rsidR="00E314E9">
              <w:rPr>
                <w:noProof/>
                <w:webHidden/>
              </w:rPr>
              <w:t>43</w:t>
            </w:r>
            <w:r w:rsidR="00CB4BF2">
              <w:rPr>
                <w:noProof/>
                <w:webHidden/>
              </w:rPr>
              <w:fldChar w:fldCharType="end"/>
            </w:r>
          </w:hyperlink>
        </w:p>
        <w:p w:rsidR="00E314E9" w:rsidRDefault="009F3876">
          <w:pPr>
            <w:pStyle w:val="Obsah2"/>
            <w:tabs>
              <w:tab w:val="right" w:leader="dot" w:pos="9060"/>
            </w:tabs>
            <w:rPr>
              <w:rFonts w:asciiTheme="minorHAnsi" w:eastAsiaTheme="minorEastAsia" w:hAnsiTheme="minorHAnsi" w:cstheme="minorBidi"/>
              <w:noProof/>
              <w:sz w:val="22"/>
              <w:szCs w:val="22"/>
              <w:lang w:eastAsia="cs-CZ"/>
            </w:rPr>
          </w:pPr>
          <w:hyperlink w:anchor="_Toc29145570" w:history="1">
            <w:r w:rsidR="00E314E9" w:rsidRPr="00EC726C">
              <w:rPr>
                <w:rStyle w:val="Hypertextovodkaz"/>
                <w:noProof/>
              </w:rPr>
              <w:t>Příloha 9</w:t>
            </w:r>
            <w:r w:rsidR="00E314E9">
              <w:rPr>
                <w:noProof/>
                <w:webHidden/>
              </w:rPr>
              <w:tab/>
            </w:r>
            <w:r w:rsidR="00CB4BF2">
              <w:rPr>
                <w:noProof/>
                <w:webHidden/>
              </w:rPr>
              <w:fldChar w:fldCharType="begin"/>
            </w:r>
            <w:r w:rsidR="00E314E9">
              <w:rPr>
                <w:noProof/>
                <w:webHidden/>
              </w:rPr>
              <w:instrText xml:space="preserve"> PAGEREF _Toc29145570 \h </w:instrText>
            </w:r>
            <w:r w:rsidR="00CB4BF2">
              <w:rPr>
                <w:noProof/>
                <w:webHidden/>
              </w:rPr>
            </w:r>
            <w:r w:rsidR="00CB4BF2">
              <w:rPr>
                <w:noProof/>
                <w:webHidden/>
              </w:rPr>
              <w:fldChar w:fldCharType="separate"/>
            </w:r>
            <w:r w:rsidR="00E314E9">
              <w:rPr>
                <w:noProof/>
                <w:webHidden/>
              </w:rPr>
              <w:t>44</w:t>
            </w:r>
            <w:r w:rsidR="00CB4BF2">
              <w:rPr>
                <w:noProof/>
                <w:webHidden/>
              </w:rPr>
              <w:fldChar w:fldCharType="end"/>
            </w:r>
          </w:hyperlink>
        </w:p>
        <w:p w:rsidR="00E314E9" w:rsidRDefault="00CB4BF2">
          <w:r>
            <w:rPr>
              <w:b/>
              <w:bCs/>
            </w:rPr>
            <w:fldChar w:fldCharType="end"/>
          </w:r>
        </w:p>
      </w:sdtContent>
    </w:sdt>
    <w:p w:rsidR="00E314E9" w:rsidRDefault="00E314E9" w:rsidP="007E4EC3"/>
    <w:p w:rsidR="00E314E9" w:rsidRDefault="00E314E9" w:rsidP="007E4EC3"/>
    <w:p w:rsidR="00E314E9" w:rsidRDefault="00E314E9" w:rsidP="007E4EC3"/>
    <w:p w:rsidR="00E314E9" w:rsidRDefault="00E314E9" w:rsidP="007E4EC3"/>
    <w:p w:rsidR="00E314E9" w:rsidRDefault="00E314E9" w:rsidP="007E4EC3"/>
    <w:p w:rsidR="00E314E9" w:rsidRDefault="00E314E9" w:rsidP="007E4EC3"/>
    <w:p w:rsidR="0077481A" w:rsidRPr="0051638A" w:rsidRDefault="00B30788" w:rsidP="00295C52">
      <w:pPr>
        <w:pStyle w:val="Nadpis1"/>
      </w:pPr>
      <w:bookmarkStart w:id="1" w:name="_Toc323763675"/>
      <w:bookmarkStart w:id="2" w:name="_Toc323932242"/>
      <w:bookmarkStart w:id="3" w:name="_Toc29143639"/>
      <w:bookmarkStart w:id="4" w:name="_Toc29145545"/>
      <w:r w:rsidRPr="0051638A">
        <w:lastRenderedPageBreak/>
        <w:t>Úvod</w:t>
      </w:r>
      <w:bookmarkEnd w:id="1"/>
      <w:bookmarkEnd w:id="2"/>
      <w:bookmarkEnd w:id="3"/>
      <w:bookmarkEnd w:id="4"/>
    </w:p>
    <w:p w:rsidR="00B30788" w:rsidRPr="005368BF" w:rsidRDefault="004B0355" w:rsidP="005368BF">
      <w:pPr>
        <w:suppressAutoHyphens w:val="0"/>
        <w:spacing w:before="100" w:beforeAutospacing="1" w:line="360" w:lineRule="auto"/>
        <w:ind w:firstLine="708"/>
        <w:jc w:val="both"/>
        <w:rPr>
          <w:rFonts w:cs="Times New Roman"/>
          <w:b/>
          <w:bCs/>
          <w:lang w:eastAsia="cs-CZ"/>
        </w:rPr>
      </w:pPr>
      <w:r>
        <w:rPr>
          <w:rFonts w:cs="Times New Roman"/>
          <w:b/>
          <w:lang w:eastAsia="cs-CZ"/>
        </w:rPr>
        <w:t>P</w:t>
      </w:r>
      <w:r w:rsidR="00B30788" w:rsidRPr="0051638A">
        <w:rPr>
          <w:rFonts w:cs="Times New Roman"/>
          <w:b/>
          <w:lang w:eastAsia="cs-CZ"/>
        </w:rPr>
        <w:t>reventivní program</w:t>
      </w:r>
      <w:r>
        <w:rPr>
          <w:rFonts w:cs="Times New Roman"/>
          <w:b/>
          <w:lang w:eastAsia="cs-CZ"/>
        </w:rPr>
        <w:t xml:space="preserve"> školy</w:t>
      </w:r>
      <w:r w:rsidR="005368BF">
        <w:rPr>
          <w:rFonts w:cs="Times New Roman"/>
          <w:b/>
          <w:lang w:eastAsia="cs-CZ"/>
        </w:rPr>
        <w:t xml:space="preserve"> </w:t>
      </w:r>
      <w:r w:rsidR="00B30788" w:rsidRPr="005368BF">
        <w:rPr>
          <w:rFonts w:cs="Times New Roman"/>
          <w:b/>
          <w:bCs/>
          <w:lang w:eastAsia="cs-CZ"/>
        </w:rPr>
        <w:t>vychází z těchto dokumentů:</w:t>
      </w:r>
    </w:p>
    <w:p w:rsidR="005368BF" w:rsidRDefault="005368BF" w:rsidP="00976DF6">
      <w:pPr>
        <w:suppressAutoHyphens w:val="0"/>
        <w:spacing w:before="100" w:beforeAutospacing="1" w:line="360" w:lineRule="auto"/>
        <w:rPr>
          <w:rFonts w:cs="Times New Roman"/>
          <w:lang w:eastAsia="cs-CZ"/>
        </w:rPr>
      </w:pPr>
      <w:r w:rsidRPr="005368BF">
        <w:rPr>
          <w:rFonts w:cs="Times New Roman"/>
          <w:lang w:eastAsia="cs-CZ"/>
        </w:rPr>
        <w:t>Legislativní východiska pro zpracování MPP (právní úpravy ve znění pozdějších předpisů):</w:t>
      </w:r>
    </w:p>
    <w:p w:rsidR="005368BF" w:rsidRPr="005368BF" w:rsidRDefault="005368BF" w:rsidP="005368BF">
      <w:pPr>
        <w:pStyle w:val="Odstavecseseznamem"/>
        <w:numPr>
          <w:ilvl w:val="0"/>
          <w:numId w:val="92"/>
        </w:numPr>
        <w:suppressAutoHyphens w:val="0"/>
        <w:spacing w:before="100" w:beforeAutospacing="1" w:line="360" w:lineRule="auto"/>
        <w:rPr>
          <w:rFonts w:cs="Times New Roman"/>
          <w:lang w:eastAsia="cs-CZ"/>
        </w:rPr>
      </w:pPr>
      <w:r w:rsidRPr="005368BF">
        <w:rPr>
          <w:rFonts w:cs="Times New Roman"/>
          <w:lang w:eastAsia="cs-CZ"/>
        </w:rPr>
        <w:t xml:space="preserve">Zákon č. 561/2004 Sb., o předškolním, základním, středním, vyšším odborném a jiném vzdělávání (školský zákon), ve znění pozdějších předpisů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Zákon č. 563/2004 Sb., o pedagogických pracovnících a o změně některých zákonů</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Zákon č. 359/1999 Sb., o sociálně-právní ochraně dětí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Zákon č. 40/2009 Sb., trestní zákoník</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Zákon č. 89/2012 Sb., občanský zákoník 44 PhDr. Mgr. Eva Burdová, MBA Návrh vzorových dokumentů ŠMP, tyto dokumenty nejsou závazné, poskytují jen vodítko nastavené v souladu se současnou legislativou platnou k 31. 10. 2019.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Zákon č. 65/2017 Sb., o ochraně zdraví před škodlivými účinky návykových látek</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Zákon č. 109/2002 Sb., o výkonu ústavní výchovy nebo ochranné výchovy ve školských zařízeních a o preventivně výchovné péči ve školských zařízeních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Zákon č. 106/2011, kterým se mění zákon č.167/1998 Sb., o návykových látkách a o změně některých dalších zákonů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Zákon č. 135/2006 Sb., na ochranu před domácím násilím</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Zákon č. 283/1991 Sb., o Policii České republiky</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Zákon č. 110/2019 Sb., o zpracování osobních údajů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Vyhláška č. 317/2005 Sb., o dalším vzdělávání pedagogických pracovníků, akreditační komisi a kariérním systému pedagogických pracovníků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Vyhláška č. 72/2005 Sb., o poskytování poradenských služeb ve školách a školských poradenských zařízeních</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Vyhláška č. 27/2016 Sb., o vzdělávání žáků se speciálními vzdělávacími potřebami a žáků nadaných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Vyhláška č. 15/2005 Sb., kterou se stanoví náležitosti dlouhodobých záměrů a výročních zpráv Národní strategie ministerstev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Strategie prevence kriminality 2016–2020 (definovaná ve víceletých cyklech Usnesením vlády ČR)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Národní strategie primární prevence rizikového chování dětí a mládeže na období 2019–2021 (Usnesení Vlády ČR ze dne 18. 3. 2019, č. 190) Konkrétní postupy a doporučení </w:t>
      </w:r>
      <w:r w:rsidRPr="005368BF">
        <w:rPr>
          <w:rFonts w:cs="Times New Roman"/>
          <w:lang w:eastAsia="cs-CZ"/>
        </w:rPr>
        <w:lastRenderedPageBreak/>
        <w:t xml:space="preserve">ohledně prevence a řešení výskytu rizikového chování obsahují tato metodická doporučení a pokyny MŠMT: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Metodický pokyn MŠMT k prevenci a řešení šikany ve školách a školských zařízeních (č.j. MSMT-21149/2016) 45 PhDr. Mgr. Eva Burdová, MBA Návrh vzorových dokumentů ŠMP, tyto dokumenty nejsou závazné, poskytují jen vodítko nastavené v souladu se současnou legislativou platnou k 31. 10. 2019.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Metodické doporučení k primární prevenci rizikového chování u dětí a mládeže (č.j. MSMT-21291/2010-28).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Metodický pokyn k jednotnému postupu při uvolňování a omlouvání žáků z vyučování, prevenci a postihu záškoláctví (č.j.: 10 194/2002-14)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Shrnutí všech opatření ministerstva při řešení šikany ve školách a školských zařízeních </w:t>
      </w:r>
      <w:hyperlink r:id="rId11" w:history="1">
        <w:r w:rsidRPr="005368BF">
          <w:rPr>
            <w:rStyle w:val="Hypertextovodkaz"/>
            <w:rFonts w:cs="Times New Roman"/>
            <w:lang w:eastAsia="cs-CZ"/>
          </w:rPr>
          <w:t>http://www.msmt.cz/ministerstvo/novinar/msmtrozsirilo-opatreni-k-reseni-sikany-a-kybersikany</w:t>
        </w:r>
      </w:hyperlink>
      <w:r w:rsidRPr="005368BF">
        <w:rPr>
          <w:rFonts w:cs="Times New Roman"/>
          <w:lang w:eastAsia="cs-CZ"/>
        </w:rPr>
        <w:t xml:space="preserve">.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Metodické doporučení pro práci s Individuálním výchovným programem (IVýP) v rámci řešení rizikového chování žáků čj. MSMT – 43301/2013 platnost/12/2013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Metodický pokyn k zajištění bezpečnosti a ochrany zdraví dětí a žáků a studentů ve školách a školských zařízeních zřizovaných MŠMT (Čj.: 37 014/2005-25) </w:t>
      </w:r>
    </w:p>
    <w:p w:rsidR="005368BF" w:rsidRPr="005368BF" w:rsidRDefault="005368BF" w:rsidP="005368BF">
      <w:pPr>
        <w:pStyle w:val="Odstavecseseznamem"/>
        <w:numPr>
          <w:ilvl w:val="0"/>
          <w:numId w:val="93"/>
        </w:numPr>
        <w:suppressAutoHyphens w:val="0"/>
        <w:spacing w:before="100" w:beforeAutospacing="1" w:line="360" w:lineRule="auto"/>
        <w:rPr>
          <w:rFonts w:cs="Times New Roman"/>
          <w:lang w:eastAsia="cs-CZ"/>
        </w:rPr>
      </w:pPr>
      <w:r w:rsidRPr="005368BF">
        <w:rPr>
          <w:rFonts w:cs="Times New Roman"/>
          <w:lang w:eastAsia="cs-CZ"/>
        </w:rPr>
        <w:t xml:space="preserve">Spolupráce předškolních zařízení, škol a školských zařízení s Policií ČR při prevenci a při vyšetřování kriminality dětí a mládeže a kriminality na dětech a mládeži páchané (Čj.: 25 884/2003-24) </w:t>
      </w:r>
    </w:p>
    <w:p w:rsidR="005368BF" w:rsidRPr="005368BF" w:rsidRDefault="005368BF" w:rsidP="005368BF">
      <w:pPr>
        <w:pStyle w:val="Odstavecseseznamem"/>
        <w:numPr>
          <w:ilvl w:val="0"/>
          <w:numId w:val="93"/>
        </w:numPr>
        <w:suppressAutoHyphens w:val="0"/>
        <w:spacing w:before="100" w:beforeAutospacing="1" w:line="360" w:lineRule="auto"/>
      </w:pPr>
      <w:r w:rsidRPr="005368BF">
        <w:rPr>
          <w:rFonts w:cs="Times New Roman"/>
          <w:lang w:eastAsia="cs-CZ"/>
        </w:rPr>
        <w:t xml:space="preserve">Metodický pokyn MŠMT ČR k výchově proti projevům rasismu, xenofobie a intolerance (Čj.: 14 423/99-22) </w:t>
      </w:r>
      <w:bookmarkStart w:id="5" w:name="_Toc323763175"/>
      <w:bookmarkStart w:id="6" w:name="_Toc323763260"/>
      <w:bookmarkStart w:id="7" w:name="_Toc323763676"/>
      <w:bookmarkStart w:id="8" w:name="_Toc323932243"/>
    </w:p>
    <w:p w:rsidR="005368BF" w:rsidRDefault="005368BF" w:rsidP="005368BF">
      <w:pPr>
        <w:suppressAutoHyphens w:val="0"/>
        <w:spacing w:before="100" w:beforeAutospacing="1" w:line="360" w:lineRule="auto"/>
      </w:pPr>
    </w:p>
    <w:p w:rsidR="005368BF" w:rsidRDefault="005368BF" w:rsidP="005368BF">
      <w:pPr>
        <w:suppressAutoHyphens w:val="0"/>
        <w:spacing w:before="100" w:beforeAutospacing="1" w:line="360" w:lineRule="auto"/>
      </w:pPr>
    </w:p>
    <w:p w:rsidR="005368BF" w:rsidRDefault="005368BF" w:rsidP="005368BF">
      <w:pPr>
        <w:suppressAutoHyphens w:val="0"/>
        <w:spacing w:before="100" w:beforeAutospacing="1" w:line="360" w:lineRule="auto"/>
      </w:pPr>
    </w:p>
    <w:p w:rsidR="005368BF" w:rsidRDefault="005368BF" w:rsidP="005368BF">
      <w:pPr>
        <w:suppressAutoHyphens w:val="0"/>
        <w:spacing w:before="100" w:beforeAutospacing="1" w:line="360" w:lineRule="auto"/>
      </w:pPr>
    </w:p>
    <w:p w:rsidR="005368BF" w:rsidRDefault="005368BF" w:rsidP="005368BF">
      <w:pPr>
        <w:suppressAutoHyphens w:val="0"/>
        <w:spacing w:before="100" w:beforeAutospacing="1" w:line="360" w:lineRule="auto"/>
      </w:pPr>
    </w:p>
    <w:p w:rsidR="005368BF" w:rsidRDefault="005368BF" w:rsidP="005368BF">
      <w:pPr>
        <w:suppressAutoHyphens w:val="0"/>
        <w:spacing w:before="100" w:beforeAutospacing="1" w:line="360" w:lineRule="auto"/>
      </w:pPr>
    </w:p>
    <w:p w:rsidR="00A5573F" w:rsidRPr="0051638A" w:rsidRDefault="007A03DB" w:rsidP="00295C52">
      <w:pPr>
        <w:pStyle w:val="Nadpis1"/>
      </w:pPr>
      <w:bookmarkStart w:id="9" w:name="_Toc29143640"/>
      <w:bookmarkStart w:id="10" w:name="_Toc29145546"/>
      <w:r>
        <w:lastRenderedPageBreak/>
        <w:t>Školní r</w:t>
      </w:r>
      <w:r w:rsidR="00BB5643">
        <w:t>ok 2020</w:t>
      </w:r>
      <w:r w:rsidR="00745197" w:rsidRPr="0051638A">
        <w:t>/20</w:t>
      </w:r>
      <w:bookmarkEnd w:id="5"/>
      <w:bookmarkEnd w:id="6"/>
      <w:bookmarkEnd w:id="7"/>
      <w:bookmarkEnd w:id="8"/>
      <w:r w:rsidR="00372023">
        <w:t>2</w:t>
      </w:r>
      <w:bookmarkEnd w:id="9"/>
      <w:bookmarkEnd w:id="10"/>
      <w:r w:rsidR="00BB5643">
        <w:t>1</w:t>
      </w:r>
    </w:p>
    <w:p w:rsidR="00A5573F" w:rsidRPr="0051638A" w:rsidRDefault="00F97FC4" w:rsidP="00A5573F">
      <w:pPr>
        <w:suppressAutoHyphens w:val="0"/>
        <w:spacing w:before="100" w:beforeAutospacing="1"/>
        <w:rPr>
          <w:rFonts w:cs="Times New Roman"/>
          <w:lang w:eastAsia="cs-CZ"/>
        </w:rPr>
      </w:pPr>
      <w:r>
        <w:rPr>
          <w:rFonts w:cs="Times New Roman"/>
          <w:noProof/>
        </w:rPr>
        <mc:AlternateContent>
          <mc:Choice Requires="wps">
            <w:drawing>
              <wp:anchor distT="0" distB="0" distL="89535" distR="89535" simplePos="0" relativeHeight="251657728" behindDoc="0" locked="0" layoutInCell="1" allowOverlap="1">
                <wp:simplePos x="0" y="0"/>
                <wp:positionH relativeFrom="page">
                  <wp:posOffset>5161915</wp:posOffset>
                </wp:positionH>
                <wp:positionV relativeFrom="paragraph">
                  <wp:posOffset>352425</wp:posOffset>
                </wp:positionV>
                <wp:extent cx="1785620" cy="506730"/>
                <wp:effectExtent l="8890" t="3810" r="5715" b="381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506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643" w:rsidRDefault="00BB5643"/>
                          <w:tbl>
                            <w:tblPr>
                              <w:tblW w:w="0" w:type="auto"/>
                              <w:tblInd w:w="70" w:type="dxa"/>
                              <w:tblLayout w:type="fixed"/>
                              <w:tblCellMar>
                                <w:left w:w="70" w:type="dxa"/>
                                <w:right w:w="70" w:type="dxa"/>
                              </w:tblCellMar>
                              <w:tblLook w:val="0000" w:firstRow="0" w:lastRow="0" w:firstColumn="0" w:lastColumn="0" w:noHBand="0" w:noVBand="0"/>
                            </w:tblPr>
                            <w:tblGrid>
                              <w:gridCol w:w="2749"/>
                            </w:tblGrid>
                            <w:tr w:rsidR="00BB5643" w:rsidTr="00810D63">
                              <w:trPr>
                                <w:trHeight w:hRule="exact" w:val="402"/>
                              </w:trPr>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BB5643" w:rsidRDefault="00BB5643">
                                  <w:pPr>
                                    <w:pStyle w:val="Textkomente1"/>
                                    <w:snapToGrid w:val="0"/>
                                    <w:spacing w:line="360" w:lineRule="auto"/>
                                    <w:rPr>
                                      <w:rFonts w:ascii="Arial" w:hAnsi="Arial" w:cs="Arial"/>
                                      <w:szCs w:val="24"/>
                                    </w:rPr>
                                  </w:pPr>
                                  <w:r>
                                    <w:rPr>
                                      <w:rFonts w:ascii="Arial" w:hAnsi="Arial" w:cs="Arial"/>
                                      <w:szCs w:val="24"/>
                                    </w:rPr>
                                    <w:t>Školní rok: 2020/2021</w:t>
                                  </w:r>
                                </w:p>
                                <w:p w:rsidR="00BB5643" w:rsidRDefault="00BB5643">
                                  <w:pPr>
                                    <w:pStyle w:val="Textkomente1"/>
                                    <w:snapToGrid w:val="0"/>
                                    <w:spacing w:line="360" w:lineRule="auto"/>
                                    <w:rPr>
                                      <w:rFonts w:ascii="Arial" w:hAnsi="Arial" w:cs="Arial"/>
                                      <w:szCs w:val="24"/>
                                    </w:rPr>
                                  </w:pPr>
                                </w:p>
                              </w:tc>
                            </w:tr>
                          </w:tbl>
                          <w:p w:rsidR="00BB5643" w:rsidRDefault="00BB564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45pt;margin-top:27.75pt;width:140.6pt;height:39.9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" stroked="f">
                <v:fill opacity="0"/>
                <v:textbox inset="0,0,0,0">
                  <w:txbxContent>
                    <w:p w:rsidR="00BB5643" w:rsidRDefault="00BB5643"/>
                    <w:tbl>
                      <w:tblPr>
                        <w:tblW w:w="0" w:type="auto"/>
                        <w:tblInd w:w="70" w:type="dxa"/>
                        <w:tblLayout w:type="fixed"/>
                        <w:tblCellMar>
                          <w:left w:w="70" w:type="dxa"/>
                          <w:right w:w="70" w:type="dxa"/>
                        </w:tblCellMar>
                        <w:tblLook w:val="0000" w:firstRow="0" w:lastRow="0" w:firstColumn="0" w:lastColumn="0" w:noHBand="0" w:noVBand="0"/>
                      </w:tblPr>
                      <w:tblGrid>
                        <w:gridCol w:w="2749"/>
                      </w:tblGrid>
                      <w:tr w:rsidR="00BB5643" w:rsidTr="00810D63">
                        <w:trPr>
                          <w:trHeight w:hRule="exact" w:val="402"/>
                        </w:trPr>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BB5643" w:rsidRDefault="00BB5643">
                            <w:pPr>
                              <w:pStyle w:val="Textkomente1"/>
                              <w:snapToGrid w:val="0"/>
                              <w:spacing w:line="360" w:lineRule="auto"/>
                              <w:rPr>
                                <w:rFonts w:ascii="Arial" w:hAnsi="Arial" w:cs="Arial"/>
                                <w:szCs w:val="24"/>
                              </w:rPr>
                            </w:pPr>
                            <w:r>
                              <w:rPr>
                                <w:rFonts w:ascii="Arial" w:hAnsi="Arial" w:cs="Arial"/>
                                <w:szCs w:val="24"/>
                              </w:rPr>
                              <w:t>Školní rok: 2020/2021</w:t>
                            </w:r>
                          </w:p>
                          <w:p w:rsidR="00BB5643" w:rsidRDefault="00BB5643">
                            <w:pPr>
                              <w:pStyle w:val="Textkomente1"/>
                              <w:snapToGrid w:val="0"/>
                              <w:spacing w:line="360" w:lineRule="auto"/>
                              <w:rPr>
                                <w:rFonts w:ascii="Arial" w:hAnsi="Arial" w:cs="Arial"/>
                                <w:szCs w:val="24"/>
                              </w:rPr>
                            </w:pPr>
                          </w:p>
                        </w:tc>
                      </w:tr>
                    </w:tbl>
                    <w:p w:rsidR="00BB5643" w:rsidRDefault="00BB5643">
                      <w:r>
                        <w:t xml:space="preserve"> </w:t>
                      </w:r>
                    </w:p>
                  </w:txbxContent>
                </v:textbox>
                <w10:wrap type="square" side="largest" anchorx="page"/>
              </v:shape>
            </w:pict>
          </mc:Fallback>
        </mc:AlternateContent>
      </w:r>
    </w:p>
    <w:p w:rsidR="00A5573F" w:rsidRPr="0051638A" w:rsidRDefault="00A5573F" w:rsidP="00A5573F">
      <w:pPr>
        <w:spacing w:line="360" w:lineRule="auto"/>
        <w:rPr>
          <w:rFonts w:cs="Times New Roman"/>
          <w:b/>
          <w:bCs/>
          <w:sz w:val="28"/>
        </w:rPr>
      </w:pPr>
    </w:p>
    <w:p w:rsidR="00A5573F" w:rsidRPr="0051638A" w:rsidRDefault="00A5573F">
      <w:pPr>
        <w:spacing w:line="360" w:lineRule="auto"/>
        <w:jc w:val="center"/>
        <w:rPr>
          <w:rFonts w:cs="Times New Roman"/>
          <w:b/>
          <w:bCs/>
          <w:sz w:val="28"/>
        </w:rPr>
      </w:pPr>
    </w:p>
    <w:p w:rsidR="0095461E" w:rsidRPr="0051638A" w:rsidRDefault="004B0355">
      <w:pPr>
        <w:spacing w:line="360" w:lineRule="auto"/>
        <w:jc w:val="center"/>
        <w:rPr>
          <w:rFonts w:cs="Times New Roman"/>
          <w:b/>
          <w:bCs/>
          <w:sz w:val="28"/>
        </w:rPr>
      </w:pPr>
      <w:r>
        <w:rPr>
          <w:rFonts w:cs="Times New Roman"/>
          <w:b/>
          <w:bCs/>
          <w:sz w:val="28"/>
        </w:rPr>
        <w:t>P</w:t>
      </w:r>
      <w:r w:rsidR="0095461E" w:rsidRPr="0051638A">
        <w:rPr>
          <w:rFonts w:cs="Times New Roman"/>
          <w:b/>
          <w:bCs/>
          <w:sz w:val="28"/>
        </w:rPr>
        <w:t>reventivní program</w:t>
      </w:r>
      <w:r>
        <w:rPr>
          <w:rFonts w:cs="Times New Roman"/>
          <w:b/>
          <w:bCs/>
          <w:sz w:val="28"/>
        </w:rPr>
        <w:t xml:space="preserve"> školy</w:t>
      </w:r>
    </w:p>
    <w:p w:rsidR="00745197" w:rsidRPr="0051638A" w:rsidRDefault="00745197">
      <w:pPr>
        <w:spacing w:line="360" w:lineRule="auto"/>
        <w:jc w:val="center"/>
        <w:rPr>
          <w:rFonts w:cs="Times New Roman"/>
          <w:b/>
          <w:bCs/>
          <w:sz w:val="28"/>
        </w:rPr>
      </w:pPr>
    </w:p>
    <w:p w:rsidR="0095461E" w:rsidRPr="0051638A" w:rsidRDefault="0095461E" w:rsidP="0051638A">
      <w:pPr>
        <w:pStyle w:val="Nadpis2"/>
        <w:rPr>
          <w:i/>
        </w:rPr>
      </w:pPr>
      <w:bookmarkStart w:id="11" w:name="_Toc323763176"/>
      <w:bookmarkStart w:id="12" w:name="_Toc323763261"/>
      <w:bookmarkStart w:id="13" w:name="_Toc323763677"/>
      <w:bookmarkStart w:id="14" w:name="_Toc323932244"/>
      <w:bookmarkStart w:id="15" w:name="_Toc29143641"/>
      <w:bookmarkStart w:id="16" w:name="_Toc29145547"/>
      <w:r w:rsidRPr="0051638A">
        <w:t>1. Základní údaje o škole</w:t>
      </w:r>
      <w:bookmarkEnd w:id="11"/>
      <w:bookmarkEnd w:id="12"/>
      <w:bookmarkEnd w:id="13"/>
      <w:bookmarkEnd w:id="14"/>
      <w:bookmarkEnd w:id="15"/>
      <w:bookmarkEnd w:id="16"/>
      <w:r w:rsidRPr="0051638A">
        <w:t xml:space="preserve"> </w:t>
      </w:r>
    </w:p>
    <w:tbl>
      <w:tblPr>
        <w:tblW w:w="0" w:type="auto"/>
        <w:tblInd w:w="-15" w:type="dxa"/>
        <w:tblLayout w:type="fixed"/>
        <w:tblCellMar>
          <w:left w:w="70" w:type="dxa"/>
          <w:right w:w="70" w:type="dxa"/>
        </w:tblCellMar>
        <w:tblLook w:val="0000" w:firstRow="0" w:lastRow="0" w:firstColumn="0" w:lastColumn="0" w:noHBand="0" w:noVBand="0"/>
      </w:tblPr>
      <w:tblGrid>
        <w:gridCol w:w="3047"/>
        <w:gridCol w:w="6692"/>
      </w:tblGrid>
      <w:tr w:rsidR="0095461E" w:rsidRPr="00D678B7">
        <w:trPr>
          <w:cantSplit/>
        </w:trPr>
        <w:tc>
          <w:tcPr>
            <w:tcW w:w="3047" w:type="dxa"/>
            <w:tcBorders>
              <w:top w:val="single" w:sz="4" w:space="0" w:color="000000"/>
              <w:left w:val="single" w:sz="4" w:space="0" w:color="000000"/>
              <w:bottom w:val="single" w:sz="4" w:space="0" w:color="000000"/>
            </w:tcBorders>
            <w:shd w:val="clear" w:color="auto" w:fill="auto"/>
          </w:tcPr>
          <w:p w:rsidR="0095461E" w:rsidRPr="00D678B7" w:rsidRDefault="0095461E">
            <w:pPr>
              <w:snapToGrid w:val="0"/>
              <w:spacing w:line="360" w:lineRule="auto"/>
              <w:rPr>
                <w:rFonts w:cs="Times New Roman"/>
                <w:b/>
              </w:rPr>
            </w:pPr>
            <w:r w:rsidRPr="00D678B7">
              <w:rPr>
                <w:rFonts w:cs="Times New Roman"/>
                <w:b/>
              </w:rPr>
              <w:t>Název a adresa</w:t>
            </w:r>
            <w:r w:rsidR="004B0355">
              <w:rPr>
                <w:rFonts w:cs="Times New Roman"/>
                <w:b/>
              </w:rPr>
              <w:t xml:space="preserve"> školy, pro kterou platí tento </w:t>
            </w:r>
            <w:r w:rsidRPr="00D678B7">
              <w:rPr>
                <w:rFonts w:cs="Times New Roman"/>
                <w:b/>
              </w:rPr>
              <w:t>PP</w:t>
            </w:r>
            <w:r w:rsidR="004B0355">
              <w:rPr>
                <w:rFonts w:cs="Times New Roman"/>
                <w:b/>
              </w:rPr>
              <w:t>Š</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95461E" w:rsidRDefault="0095461E">
            <w:pPr>
              <w:widowControl w:val="0"/>
              <w:snapToGrid w:val="0"/>
              <w:spacing w:line="360" w:lineRule="auto"/>
              <w:rPr>
                <w:rFonts w:cs="Times New Roman"/>
              </w:rPr>
            </w:pPr>
            <w:r w:rsidRPr="00D678B7">
              <w:rPr>
                <w:rFonts w:cs="Times New Roman"/>
              </w:rPr>
              <w:t>Základní škola, Praha 4, Pošepného náměstí 2022</w:t>
            </w:r>
          </w:p>
          <w:p w:rsidR="006A1FB6" w:rsidRDefault="006A1FB6" w:rsidP="006A1FB6">
            <w:pPr>
              <w:widowControl w:val="0"/>
              <w:snapToGrid w:val="0"/>
              <w:spacing w:line="276" w:lineRule="auto"/>
              <w:rPr>
                <w:rFonts w:cs="Times New Roman"/>
              </w:rPr>
            </w:pPr>
            <w:r>
              <w:rPr>
                <w:rFonts w:cs="Times New Roman"/>
              </w:rPr>
              <w:t>Základní škola, Praha 4, Pošepného náměstí 2022</w:t>
            </w:r>
          </w:p>
          <w:p w:rsidR="006A1FB6" w:rsidRDefault="006A1FB6" w:rsidP="006A1FB6">
            <w:pPr>
              <w:widowControl w:val="0"/>
              <w:snapToGrid w:val="0"/>
              <w:spacing w:line="276" w:lineRule="auto"/>
              <w:rPr>
                <w:rFonts w:cs="Times New Roman"/>
              </w:rPr>
            </w:pPr>
            <w:r>
              <w:rPr>
                <w:rFonts w:cs="Times New Roman"/>
              </w:rPr>
              <w:t>Pošepného náměstí 2022</w:t>
            </w:r>
          </w:p>
          <w:p w:rsidR="006A1FB6" w:rsidRPr="00D678B7" w:rsidRDefault="006A1FB6" w:rsidP="006A1FB6">
            <w:pPr>
              <w:widowControl w:val="0"/>
              <w:snapToGrid w:val="0"/>
              <w:spacing w:line="276" w:lineRule="auto"/>
              <w:rPr>
                <w:rFonts w:cs="Times New Roman"/>
              </w:rPr>
            </w:pPr>
            <w:r>
              <w:rPr>
                <w:rFonts w:cs="Times New Roman"/>
              </w:rPr>
              <w:t>148 00 Praha 4 - Chodov</w:t>
            </w:r>
          </w:p>
        </w:tc>
      </w:tr>
      <w:tr w:rsidR="0095461E" w:rsidRPr="00D678B7">
        <w:trPr>
          <w:cantSplit/>
        </w:trPr>
        <w:tc>
          <w:tcPr>
            <w:tcW w:w="3047" w:type="dxa"/>
            <w:tcBorders>
              <w:top w:val="single" w:sz="4" w:space="0" w:color="000000"/>
              <w:left w:val="single" w:sz="4" w:space="0" w:color="000000"/>
              <w:bottom w:val="single" w:sz="4" w:space="0" w:color="000000"/>
            </w:tcBorders>
            <w:shd w:val="clear" w:color="auto" w:fill="auto"/>
          </w:tcPr>
          <w:p w:rsidR="0095461E" w:rsidRPr="00D678B7" w:rsidRDefault="0095461E">
            <w:pPr>
              <w:snapToGrid w:val="0"/>
              <w:spacing w:line="360" w:lineRule="auto"/>
              <w:rPr>
                <w:rFonts w:cs="Times New Roman"/>
                <w:b/>
              </w:rPr>
            </w:pPr>
            <w:r w:rsidRPr="00D678B7">
              <w:rPr>
                <w:rFonts w:cs="Times New Roman"/>
                <w:b/>
              </w:rPr>
              <w:t>Jméno a příjmení ředitele</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95461E" w:rsidRPr="00D678B7" w:rsidRDefault="0095461E">
            <w:pPr>
              <w:widowControl w:val="0"/>
              <w:snapToGrid w:val="0"/>
              <w:spacing w:line="360" w:lineRule="auto"/>
              <w:rPr>
                <w:rFonts w:cs="Times New Roman"/>
              </w:rPr>
            </w:pPr>
            <w:r w:rsidRPr="00D678B7">
              <w:rPr>
                <w:rFonts w:cs="Times New Roman"/>
              </w:rPr>
              <w:t>Mgr. Dagmar Havlíčková</w:t>
            </w:r>
          </w:p>
        </w:tc>
      </w:tr>
      <w:tr w:rsidR="0095461E" w:rsidRPr="00D678B7">
        <w:trPr>
          <w:cantSplit/>
        </w:trPr>
        <w:tc>
          <w:tcPr>
            <w:tcW w:w="3047" w:type="dxa"/>
            <w:tcBorders>
              <w:top w:val="single" w:sz="4" w:space="0" w:color="000000"/>
              <w:left w:val="single" w:sz="4" w:space="0" w:color="000000"/>
              <w:bottom w:val="single" w:sz="4" w:space="0" w:color="000000"/>
            </w:tcBorders>
            <w:shd w:val="clear" w:color="auto" w:fill="auto"/>
          </w:tcPr>
          <w:p w:rsidR="0095461E" w:rsidRPr="00D678B7" w:rsidRDefault="0095461E">
            <w:pPr>
              <w:snapToGrid w:val="0"/>
              <w:spacing w:line="360" w:lineRule="auto"/>
              <w:rPr>
                <w:rFonts w:cs="Times New Roman"/>
                <w:b/>
              </w:rPr>
            </w:pPr>
            <w:r w:rsidRPr="00D678B7">
              <w:rPr>
                <w:rFonts w:cs="Times New Roman"/>
                <w:b/>
              </w:rPr>
              <w:t>Telefon na ředitele</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95461E" w:rsidRPr="00D678B7" w:rsidRDefault="0095461E">
            <w:pPr>
              <w:widowControl w:val="0"/>
              <w:snapToGrid w:val="0"/>
              <w:spacing w:line="360" w:lineRule="auto"/>
              <w:rPr>
                <w:rFonts w:cs="Times New Roman"/>
              </w:rPr>
            </w:pPr>
            <w:r w:rsidRPr="00D678B7">
              <w:rPr>
                <w:rFonts w:cs="Times New Roman"/>
              </w:rPr>
              <w:t>272926315</w:t>
            </w:r>
          </w:p>
        </w:tc>
      </w:tr>
      <w:tr w:rsidR="0095461E" w:rsidRPr="00D678B7">
        <w:trPr>
          <w:cantSplit/>
        </w:trPr>
        <w:tc>
          <w:tcPr>
            <w:tcW w:w="3047" w:type="dxa"/>
            <w:tcBorders>
              <w:top w:val="single" w:sz="4" w:space="0" w:color="000000"/>
              <w:left w:val="single" w:sz="4" w:space="0" w:color="000000"/>
              <w:bottom w:val="single" w:sz="4" w:space="0" w:color="000000"/>
            </w:tcBorders>
            <w:shd w:val="clear" w:color="auto" w:fill="auto"/>
          </w:tcPr>
          <w:p w:rsidR="0095461E" w:rsidRPr="00D678B7" w:rsidRDefault="0095461E">
            <w:pPr>
              <w:snapToGrid w:val="0"/>
              <w:spacing w:line="360" w:lineRule="auto"/>
              <w:rPr>
                <w:rFonts w:cs="Times New Roman"/>
                <w:b/>
              </w:rPr>
            </w:pPr>
            <w:r w:rsidRPr="00D678B7">
              <w:rPr>
                <w:rFonts w:cs="Times New Roman"/>
                <w:b/>
              </w:rPr>
              <w:t>E-mail na ředitele</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95461E" w:rsidRPr="00D678B7" w:rsidRDefault="0095461E">
            <w:pPr>
              <w:widowControl w:val="0"/>
              <w:snapToGrid w:val="0"/>
              <w:spacing w:line="360" w:lineRule="auto"/>
              <w:rPr>
                <w:rFonts w:cs="Times New Roman"/>
              </w:rPr>
            </w:pPr>
            <w:r w:rsidRPr="00D678B7">
              <w:rPr>
                <w:rFonts w:cs="Times New Roman"/>
              </w:rPr>
              <w:t>havlickova@zsposepneho.cz</w:t>
            </w:r>
          </w:p>
        </w:tc>
      </w:tr>
    </w:tbl>
    <w:p w:rsidR="0095461E" w:rsidRPr="0051638A" w:rsidRDefault="0095461E">
      <w:pPr>
        <w:spacing w:line="360" w:lineRule="auto"/>
        <w:rPr>
          <w:rFonts w:cs="Times New Roman"/>
        </w:rPr>
      </w:pPr>
    </w:p>
    <w:tbl>
      <w:tblPr>
        <w:tblW w:w="0" w:type="auto"/>
        <w:tblInd w:w="-15" w:type="dxa"/>
        <w:tblLayout w:type="fixed"/>
        <w:tblCellMar>
          <w:left w:w="70" w:type="dxa"/>
          <w:right w:w="70" w:type="dxa"/>
        </w:tblCellMar>
        <w:tblLook w:val="0000" w:firstRow="0" w:lastRow="0" w:firstColumn="0" w:lastColumn="0" w:noHBand="0" w:noVBand="0"/>
      </w:tblPr>
      <w:tblGrid>
        <w:gridCol w:w="3047"/>
        <w:gridCol w:w="2220"/>
        <w:gridCol w:w="2221"/>
        <w:gridCol w:w="2251"/>
      </w:tblGrid>
      <w:tr w:rsidR="0095461E" w:rsidRPr="0051638A">
        <w:trPr>
          <w:cantSplit/>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Jméno školního metodika prevence</w:t>
            </w:r>
          </w:p>
        </w:tc>
        <w:tc>
          <w:tcPr>
            <w:tcW w:w="6692" w:type="dxa"/>
            <w:gridSpan w:val="3"/>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FA5B96">
            <w:pPr>
              <w:snapToGrid w:val="0"/>
              <w:spacing w:line="360" w:lineRule="auto"/>
              <w:rPr>
                <w:rFonts w:cs="Times New Roman"/>
              </w:rPr>
            </w:pPr>
            <w:r>
              <w:rPr>
                <w:rFonts w:cs="Times New Roman"/>
              </w:rPr>
              <w:t>Lenka Holasová</w:t>
            </w:r>
          </w:p>
        </w:tc>
      </w:tr>
      <w:tr w:rsidR="0095461E" w:rsidRPr="0051638A">
        <w:trPr>
          <w:cantSplit/>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Telefon</w:t>
            </w:r>
          </w:p>
        </w:tc>
        <w:tc>
          <w:tcPr>
            <w:tcW w:w="6692" w:type="dxa"/>
            <w:gridSpan w:val="3"/>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95461E">
            <w:pPr>
              <w:snapToGrid w:val="0"/>
              <w:spacing w:line="360" w:lineRule="auto"/>
              <w:rPr>
                <w:rFonts w:cs="Times New Roman"/>
              </w:rPr>
            </w:pPr>
            <w:r w:rsidRPr="00295C52">
              <w:rPr>
                <w:rFonts w:cs="Times New Roman"/>
              </w:rPr>
              <w:t>272926315</w:t>
            </w:r>
          </w:p>
        </w:tc>
      </w:tr>
      <w:tr w:rsidR="0095461E" w:rsidRPr="0051638A">
        <w:trPr>
          <w:cantSplit/>
          <w:trHeight w:val="364"/>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 xml:space="preserve">E-mail </w:t>
            </w:r>
          </w:p>
        </w:tc>
        <w:tc>
          <w:tcPr>
            <w:tcW w:w="6692" w:type="dxa"/>
            <w:gridSpan w:val="3"/>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FA5B96">
            <w:pPr>
              <w:snapToGrid w:val="0"/>
              <w:spacing w:line="360" w:lineRule="auto"/>
              <w:rPr>
                <w:rFonts w:cs="Times New Roman"/>
              </w:rPr>
            </w:pPr>
            <w:r>
              <w:rPr>
                <w:rFonts w:cs="Times New Roman"/>
              </w:rPr>
              <w:t>holasova</w:t>
            </w:r>
            <w:r w:rsidR="0095461E" w:rsidRPr="00295C52">
              <w:rPr>
                <w:rFonts w:cs="Times New Roman"/>
              </w:rPr>
              <w:t>@zsposepneho.cz</w:t>
            </w:r>
          </w:p>
        </w:tc>
      </w:tr>
      <w:tr w:rsidR="0095461E" w:rsidRPr="0051638A">
        <w:trPr>
          <w:cantSplit/>
          <w:trHeight w:val="364"/>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Specializační studium</w:t>
            </w:r>
          </w:p>
        </w:tc>
        <w:tc>
          <w:tcPr>
            <w:tcW w:w="2220" w:type="dxa"/>
            <w:tcBorders>
              <w:top w:val="single" w:sz="4" w:space="0" w:color="000000"/>
              <w:left w:val="single" w:sz="4" w:space="0" w:color="000000"/>
              <w:bottom w:val="single" w:sz="4" w:space="0" w:color="000000"/>
            </w:tcBorders>
            <w:shd w:val="clear" w:color="auto" w:fill="auto"/>
          </w:tcPr>
          <w:p w:rsidR="0095461E" w:rsidRPr="00295C52" w:rsidRDefault="00BB5643">
            <w:pPr>
              <w:snapToGrid w:val="0"/>
              <w:spacing w:line="360" w:lineRule="auto"/>
              <w:rPr>
                <w:rFonts w:cs="Times New Roman"/>
              </w:rPr>
            </w:pPr>
            <w:r>
              <w:rPr>
                <w:rFonts w:cs="Times New Roman"/>
              </w:rPr>
              <w:t>ano</w:t>
            </w:r>
            <w:r w:rsidR="00745197" w:rsidRPr="00295C52">
              <w:rPr>
                <w:rFonts w:cs="Times New Roman"/>
              </w:rPr>
              <w:t xml:space="preserve">   </w:t>
            </w:r>
          </w:p>
        </w:tc>
        <w:tc>
          <w:tcPr>
            <w:tcW w:w="2221"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95461E">
            <w:pPr>
              <w:snapToGrid w:val="0"/>
              <w:spacing w:line="360" w:lineRule="auto"/>
              <w:rPr>
                <w:rFonts w:cs="Times New Roman"/>
                <w:sz w:val="20"/>
                <w:szCs w:val="20"/>
              </w:rPr>
            </w:pPr>
          </w:p>
        </w:tc>
      </w:tr>
      <w:tr w:rsidR="0095461E" w:rsidRPr="0051638A">
        <w:trPr>
          <w:cantSplit/>
          <w:trHeight w:val="364"/>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Realizátor vzdělávání</w:t>
            </w:r>
          </w:p>
        </w:tc>
        <w:tc>
          <w:tcPr>
            <w:tcW w:w="6692" w:type="dxa"/>
            <w:gridSpan w:val="3"/>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745197">
            <w:pPr>
              <w:snapToGrid w:val="0"/>
              <w:spacing w:line="360" w:lineRule="auto"/>
              <w:rPr>
                <w:rFonts w:cs="Times New Roman"/>
              </w:rPr>
            </w:pPr>
            <w:r w:rsidRPr="00295C52">
              <w:rPr>
                <w:rFonts w:cs="Times New Roman"/>
              </w:rPr>
              <w:t xml:space="preserve"> </w:t>
            </w:r>
            <w:r w:rsidR="006A1FB6">
              <w:rPr>
                <w:rFonts w:cs="Times New Roman"/>
              </w:rPr>
              <w:t>PPP pro Prahu 2 a 10</w:t>
            </w:r>
          </w:p>
        </w:tc>
      </w:tr>
    </w:tbl>
    <w:p w:rsidR="0095461E" w:rsidRPr="0051638A" w:rsidRDefault="0095461E">
      <w:pPr>
        <w:spacing w:line="360" w:lineRule="auto"/>
        <w:rPr>
          <w:rFonts w:cs="Times New Roman"/>
        </w:rPr>
      </w:pPr>
    </w:p>
    <w:tbl>
      <w:tblPr>
        <w:tblW w:w="9739" w:type="dxa"/>
        <w:tblInd w:w="-15" w:type="dxa"/>
        <w:tblLayout w:type="fixed"/>
        <w:tblCellMar>
          <w:left w:w="70" w:type="dxa"/>
          <w:right w:w="70" w:type="dxa"/>
        </w:tblCellMar>
        <w:tblLook w:val="0000" w:firstRow="0" w:lastRow="0" w:firstColumn="0" w:lastColumn="0" w:noHBand="0" w:noVBand="0"/>
      </w:tblPr>
      <w:tblGrid>
        <w:gridCol w:w="3047"/>
        <w:gridCol w:w="2220"/>
        <w:gridCol w:w="2221"/>
        <w:gridCol w:w="2251"/>
      </w:tblGrid>
      <w:tr w:rsidR="0095461E" w:rsidRPr="0051638A" w:rsidTr="00745197">
        <w:trPr>
          <w:cantSplit/>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Jméno výchovného poradce</w:t>
            </w:r>
          </w:p>
        </w:tc>
        <w:tc>
          <w:tcPr>
            <w:tcW w:w="6692" w:type="dxa"/>
            <w:gridSpan w:val="3"/>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082E60">
            <w:pPr>
              <w:snapToGrid w:val="0"/>
              <w:spacing w:line="360" w:lineRule="auto"/>
              <w:rPr>
                <w:rFonts w:cs="Times New Roman"/>
              </w:rPr>
            </w:pPr>
            <w:r>
              <w:rPr>
                <w:rFonts w:cs="Times New Roman"/>
              </w:rPr>
              <w:t xml:space="preserve"> Mgr. Renáta Sakmarová</w:t>
            </w:r>
          </w:p>
        </w:tc>
      </w:tr>
      <w:tr w:rsidR="0095461E" w:rsidRPr="0051638A" w:rsidTr="00745197">
        <w:trPr>
          <w:cantSplit/>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Telefon</w:t>
            </w:r>
          </w:p>
        </w:tc>
        <w:tc>
          <w:tcPr>
            <w:tcW w:w="6692" w:type="dxa"/>
            <w:gridSpan w:val="3"/>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95461E">
            <w:pPr>
              <w:pStyle w:val="Seznam"/>
              <w:snapToGrid w:val="0"/>
              <w:spacing w:after="0" w:line="360" w:lineRule="auto"/>
              <w:rPr>
                <w:rFonts w:cs="Times New Roman"/>
              </w:rPr>
            </w:pPr>
            <w:r w:rsidRPr="00295C52">
              <w:rPr>
                <w:rFonts w:cs="Times New Roman"/>
              </w:rPr>
              <w:t>272926315</w:t>
            </w:r>
          </w:p>
        </w:tc>
      </w:tr>
      <w:tr w:rsidR="0095461E" w:rsidRPr="0051638A" w:rsidTr="00745197">
        <w:trPr>
          <w:cantSplit/>
          <w:trHeight w:val="364"/>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 xml:space="preserve">E-mail </w:t>
            </w:r>
          </w:p>
        </w:tc>
        <w:tc>
          <w:tcPr>
            <w:tcW w:w="6692" w:type="dxa"/>
            <w:gridSpan w:val="3"/>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082E60">
            <w:pPr>
              <w:snapToGrid w:val="0"/>
              <w:spacing w:line="360" w:lineRule="auto"/>
              <w:rPr>
                <w:rFonts w:cs="Times New Roman"/>
              </w:rPr>
            </w:pPr>
            <w:r>
              <w:rPr>
                <w:rFonts w:cs="Times New Roman"/>
              </w:rPr>
              <w:t>sakmarova@zsposepneho.cz</w:t>
            </w:r>
          </w:p>
        </w:tc>
      </w:tr>
      <w:tr w:rsidR="00745197" w:rsidRPr="00295C52" w:rsidTr="00745197">
        <w:trPr>
          <w:gridAfter w:val="1"/>
          <w:wAfter w:w="2251" w:type="dxa"/>
          <w:cantSplit/>
          <w:trHeight w:val="364"/>
        </w:trPr>
        <w:tc>
          <w:tcPr>
            <w:tcW w:w="3047" w:type="dxa"/>
            <w:tcBorders>
              <w:top w:val="single" w:sz="4" w:space="0" w:color="000000"/>
              <w:left w:val="single" w:sz="4" w:space="0" w:color="000000"/>
              <w:bottom w:val="single" w:sz="4" w:space="0" w:color="000000"/>
            </w:tcBorders>
            <w:shd w:val="clear" w:color="auto" w:fill="auto"/>
          </w:tcPr>
          <w:p w:rsidR="00745197" w:rsidRPr="00295C52" w:rsidRDefault="00745197">
            <w:pPr>
              <w:snapToGrid w:val="0"/>
              <w:spacing w:line="360" w:lineRule="auto"/>
              <w:rPr>
                <w:rFonts w:cs="Times New Roman"/>
                <w:b/>
              </w:rPr>
            </w:pPr>
            <w:r w:rsidRPr="00295C52">
              <w:rPr>
                <w:rFonts w:cs="Times New Roman"/>
                <w:b/>
              </w:rPr>
              <w:t>Specializační studium</w:t>
            </w:r>
          </w:p>
        </w:tc>
        <w:tc>
          <w:tcPr>
            <w:tcW w:w="2220" w:type="dxa"/>
            <w:tcBorders>
              <w:top w:val="single" w:sz="4" w:space="0" w:color="000000"/>
              <w:left w:val="single" w:sz="4" w:space="0" w:color="000000"/>
              <w:bottom w:val="single" w:sz="4" w:space="0" w:color="000000"/>
            </w:tcBorders>
            <w:shd w:val="clear" w:color="auto" w:fill="auto"/>
          </w:tcPr>
          <w:p w:rsidR="00745197" w:rsidRPr="00295C52" w:rsidRDefault="00082E60">
            <w:pPr>
              <w:snapToGrid w:val="0"/>
              <w:spacing w:line="360" w:lineRule="auto"/>
              <w:rPr>
                <w:rFonts w:cs="Times New Roman"/>
              </w:rPr>
            </w:pPr>
            <w:r>
              <w:rPr>
                <w:rFonts w:cs="Times New Roman"/>
              </w:rPr>
              <w:t>ano</w:t>
            </w:r>
          </w:p>
        </w:tc>
        <w:tc>
          <w:tcPr>
            <w:tcW w:w="2221" w:type="dxa"/>
            <w:tcBorders>
              <w:top w:val="single" w:sz="4" w:space="0" w:color="000000"/>
              <w:left w:val="single" w:sz="4" w:space="0" w:color="000000"/>
              <w:bottom w:val="single" w:sz="4" w:space="0" w:color="000000"/>
            </w:tcBorders>
            <w:shd w:val="clear" w:color="auto" w:fill="auto"/>
          </w:tcPr>
          <w:p w:rsidR="00745197" w:rsidRPr="00295C52" w:rsidRDefault="00745197">
            <w:pPr>
              <w:snapToGrid w:val="0"/>
              <w:spacing w:line="360" w:lineRule="auto"/>
              <w:rPr>
                <w:rFonts w:cs="Times New Roman"/>
              </w:rPr>
            </w:pPr>
          </w:p>
        </w:tc>
      </w:tr>
      <w:tr w:rsidR="0095461E" w:rsidRPr="0051638A" w:rsidTr="00745197">
        <w:trPr>
          <w:cantSplit/>
          <w:trHeight w:val="364"/>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Realizátor vzdělávání</w:t>
            </w:r>
          </w:p>
        </w:tc>
        <w:tc>
          <w:tcPr>
            <w:tcW w:w="6692" w:type="dxa"/>
            <w:gridSpan w:val="3"/>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95461E">
            <w:pPr>
              <w:pStyle w:val="Seznam"/>
              <w:snapToGrid w:val="0"/>
              <w:spacing w:after="0" w:line="360" w:lineRule="auto"/>
              <w:rPr>
                <w:rFonts w:cs="Times New Roman"/>
              </w:rPr>
            </w:pPr>
          </w:p>
        </w:tc>
      </w:tr>
    </w:tbl>
    <w:p w:rsidR="0095461E" w:rsidRPr="0051638A" w:rsidRDefault="0095461E" w:rsidP="00295C52">
      <w:pPr>
        <w:spacing w:line="360" w:lineRule="auto"/>
        <w:ind w:firstLine="709"/>
        <w:rPr>
          <w:rFonts w:cs="Times New Roman"/>
        </w:rPr>
      </w:pPr>
    </w:p>
    <w:tbl>
      <w:tblPr>
        <w:tblW w:w="0" w:type="auto"/>
        <w:tblInd w:w="-15" w:type="dxa"/>
        <w:tblLayout w:type="fixed"/>
        <w:tblCellMar>
          <w:left w:w="70" w:type="dxa"/>
          <w:right w:w="70" w:type="dxa"/>
        </w:tblCellMar>
        <w:tblLook w:val="0000" w:firstRow="0" w:lastRow="0" w:firstColumn="0" w:lastColumn="0" w:noHBand="0" w:noVBand="0"/>
      </w:tblPr>
      <w:tblGrid>
        <w:gridCol w:w="3047"/>
        <w:gridCol w:w="6692"/>
      </w:tblGrid>
      <w:tr w:rsidR="0095461E" w:rsidRPr="00295C52">
        <w:trPr>
          <w:cantSplit/>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Jméno školního psychologa</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95461E">
            <w:pPr>
              <w:snapToGrid w:val="0"/>
              <w:spacing w:line="360" w:lineRule="auto"/>
              <w:rPr>
                <w:rFonts w:cs="Times New Roman"/>
              </w:rPr>
            </w:pPr>
          </w:p>
        </w:tc>
      </w:tr>
      <w:tr w:rsidR="0095461E" w:rsidRPr="00295C52">
        <w:trPr>
          <w:cantSplit/>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Telefon</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95461E">
            <w:pPr>
              <w:pStyle w:val="Seznam"/>
              <w:snapToGrid w:val="0"/>
              <w:spacing w:after="0" w:line="360" w:lineRule="auto"/>
              <w:rPr>
                <w:rFonts w:cs="Times New Roman"/>
              </w:rPr>
            </w:pPr>
          </w:p>
        </w:tc>
      </w:tr>
      <w:tr w:rsidR="0095461E" w:rsidRPr="00295C52">
        <w:trPr>
          <w:cantSplit/>
          <w:trHeight w:val="364"/>
        </w:trPr>
        <w:tc>
          <w:tcPr>
            <w:tcW w:w="304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 xml:space="preserve">E-mail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95461E">
            <w:pPr>
              <w:snapToGrid w:val="0"/>
              <w:spacing w:line="360" w:lineRule="auto"/>
              <w:rPr>
                <w:rFonts w:cs="Times New Roman"/>
              </w:rPr>
            </w:pPr>
          </w:p>
        </w:tc>
      </w:tr>
    </w:tbl>
    <w:p w:rsidR="0095461E" w:rsidRPr="00295C52" w:rsidRDefault="0095461E">
      <w:pPr>
        <w:spacing w:line="360" w:lineRule="auto"/>
        <w:rPr>
          <w:rFonts w:cs="Times New Roman"/>
        </w:rPr>
      </w:pPr>
    </w:p>
    <w:p w:rsidR="00745197" w:rsidRPr="0051638A" w:rsidRDefault="00745197">
      <w:pPr>
        <w:spacing w:line="360" w:lineRule="auto"/>
        <w:rPr>
          <w:rFonts w:cs="Times New Roman"/>
        </w:rPr>
      </w:pPr>
    </w:p>
    <w:p w:rsidR="00745197" w:rsidRPr="0051638A" w:rsidRDefault="00745197">
      <w:pPr>
        <w:spacing w:line="360" w:lineRule="auto"/>
        <w:rPr>
          <w:rFonts w:cs="Times New Roman"/>
        </w:rPr>
      </w:pPr>
    </w:p>
    <w:tbl>
      <w:tblPr>
        <w:tblW w:w="9669" w:type="dxa"/>
        <w:tblLayout w:type="fixed"/>
        <w:tblCellMar>
          <w:left w:w="0" w:type="dxa"/>
          <w:right w:w="0" w:type="dxa"/>
        </w:tblCellMar>
        <w:tblLook w:val="0000" w:firstRow="0" w:lastRow="0" w:firstColumn="0" w:lastColumn="0" w:noHBand="0" w:noVBand="0"/>
      </w:tblPr>
      <w:tblGrid>
        <w:gridCol w:w="2977"/>
        <w:gridCol w:w="1703"/>
        <w:gridCol w:w="2340"/>
        <w:gridCol w:w="2649"/>
      </w:tblGrid>
      <w:tr w:rsidR="0095461E" w:rsidRPr="0051638A" w:rsidTr="00295C52">
        <w:trPr>
          <w:cantSplit/>
          <w:trHeight w:val="255"/>
        </w:trPr>
        <w:tc>
          <w:tcPr>
            <w:tcW w:w="2977" w:type="dxa"/>
            <w:shd w:val="clear" w:color="auto" w:fill="auto"/>
          </w:tcPr>
          <w:p w:rsidR="0095461E" w:rsidRPr="00295C52" w:rsidRDefault="0095461E" w:rsidP="00745197">
            <w:pPr>
              <w:pStyle w:val="TableHeading"/>
              <w:snapToGrid w:val="0"/>
              <w:jc w:val="left"/>
              <w:rPr>
                <w:rFonts w:cs="Times New Roman"/>
              </w:rPr>
            </w:pPr>
          </w:p>
        </w:tc>
        <w:tc>
          <w:tcPr>
            <w:tcW w:w="1703" w:type="dxa"/>
            <w:tcBorders>
              <w:top w:val="single" w:sz="4" w:space="0" w:color="000000"/>
              <w:left w:val="single" w:sz="4" w:space="0" w:color="000000"/>
              <w:bottom w:val="single" w:sz="4" w:space="0" w:color="000000"/>
            </w:tcBorders>
            <w:shd w:val="clear" w:color="auto" w:fill="auto"/>
            <w:vAlign w:val="bottom"/>
          </w:tcPr>
          <w:p w:rsidR="0095461E" w:rsidRPr="00295C52" w:rsidRDefault="0095461E" w:rsidP="00295C52">
            <w:pPr>
              <w:snapToGrid w:val="0"/>
              <w:spacing w:line="360" w:lineRule="auto"/>
              <w:jc w:val="center"/>
              <w:rPr>
                <w:rFonts w:cs="Times New Roman"/>
              </w:rPr>
            </w:pPr>
            <w:r w:rsidRPr="00295C52">
              <w:rPr>
                <w:rFonts w:cs="Times New Roman"/>
              </w:rPr>
              <w:t>Počet tříd</w:t>
            </w:r>
          </w:p>
        </w:tc>
        <w:tc>
          <w:tcPr>
            <w:tcW w:w="2340" w:type="dxa"/>
            <w:tcBorders>
              <w:top w:val="single" w:sz="4" w:space="0" w:color="000000"/>
              <w:left w:val="single" w:sz="4" w:space="0" w:color="000000"/>
              <w:bottom w:val="single" w:sz="4" w:space="0" w:color="000000"/>
            </w:tcBorders>
            <w:shd w:val="clear" w:color="auto" w:fill="auto"/>
            <w:vAlign w:val="bottom"/>
          </w:tcPr>
          <w:p w:rsidR="0095461E" w:rsidRPr="00295C52" w:rsidRDefault="0095461E" w:rsidP="00295C52">
            <w:pPr>
              <w:snapToGrid w:val="0"/>
              <w:spacing w:line="360" w:lineRule="auto"/>
              <w:jc w:val="center"/>
              <w:rPr>
                <w:rFonts w:cs="Times New Roman"/>
              </w:rPr>
            </w:pPr>
            <w:r w:rsidRPr="00295C52">
              <w:rPr>
                <w:rFonts w:cs="Times New Roman"/>
              </w:rPr>
              <w:t>Počet žáků/studentů</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61E" w:rsidRPr="00295C52" w:rsidRDefault="0095461E" w:rsidP="00295C52">
            <w:pPr>
              <w:snapToGrid w:val="0"/>
              <w:spacing w:line="360" w:lineRule="auto"/>
              <w:jc w:val="center"/>
              <w:rPr>
                <w:rFonts w:cs="Times New Roman"/>
              </w:rPr>
            </w:pPr>
            <w:r w:rsidRPr="00295C52">
              <w:rPr>
                <w:rFonts w:cs="Times New Roman"/>
              </w:rPr>
              <w:t>Počet ped. pracovníků</w:t>
            </w:r>
          </w:p>
        </w:tc>
      </w:tr>
      <w:tr w:rsidR="0095461E" w:rsidRPr="0051638A" w:rsidTr="00745197">
        <w:trPr>
          <w:cantSplit/>
          <w:trHeight w:val="393"/>
        </w:trPr>
        <w:tc>
          <w:tcPr>
            <w:tcW w:w="2977"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 xml:space="preserve">ZŠ - I stupeň  </w:t>
            </w:r>
          </w:p>
        </w:tc>
        <w:tc>
          <w:tcPr>
            <w:tcW w:w="1703" w:type="dxa"/>
            <w:tcBorders>
              <w:left w:val="single" w:sz="4" w:space="0" w:color="000000"/>
              <w:bottom w:val="single" w:sz="4" w:space="0" w:color="000000"/>
            </w:tcBorders>
            <w:shd w:val="clear" w:color="auto" w:fill="auto"/>
          </w:tcPr>
          <w:p w:rsidR="0095461E" w:rsidRPr="00295C52" w:rsidRDefault="00C56B80" w:rsidP="006A1FB6">
            <w:pPr>
              <w:snapToGrid w:val="0"/>
              <w:spacing w:line="360" w:lineRule="auto"/>
              <w:jc w:val="center"/>
              <w:rPr>
                <w:rFonts w:cs="Times New Roman"/>
              </w:rPr>
            </w:pPr>
            <w:r>
              <w:rPr>
                <w:rFonts w:cs="Times New Roman"/>
              </w:rPr>
              <w:t>1</w:t>
            </w:r>
            <w:r w:rsidR="006A1FB6">
              <w:rPr>
                <w:rFonts w:cs="Times New Roman"/>
              </w:rPr>
              <w:t>5</w:t>
            </w:r>
          </w:p>
        </w:tc>
        <w:tc>
          <w:tcPr>
            <w:tcW w:w="2340" w:type="dxa"/>
            <w:tcBorders>
              <w:left w:val="single" w:sz="4" w:space="0" w:color="000000"/>
              <w:bottom w:val="single" w:sz="4" w:space="0" w:color="000000"/>
            </w:tcBorders>
            <w:shd w:val="clear" w:color="auto" w:fill="auto"/>
          </w:tcPr>
          <w:p w:rsidR="0095461E" w:rsidRPr="00295C52" w:rsidRDefault="00F56A6F">
            <w:pPr>
              <w:snapToGrid w:val="0"/>
              <w:spacing w:line="360" w:lineRule="auto"/>
              <w:jc w:val="center"/>
              <w:rPr>
                <w:rFonts w:cs="Times New Roman"/>
              </w:rPr>
            </w:pPr>
            <w:r>
              <w:rPr>
                <w:rFonts w:cs="Times New Roman"/>
              </w:rPr>
              <w:t>3</w:t>
            </w:r>
            <w:r w:rsidR="00347EDA">
              <w:rPr>
                <w:rFonts w:cs="Times New Roman"/>
              </w:rPr>
              <w:t>22</w:t>
            </w:r>
          </w:p>
        </w:tc>
        <w:tc>
          <w:tcPr>
            <w:tcW w:w="2649" w:type="dxa"/>
            <w:tcBorders>
              <w:left w:val="single" w:sz="4" w:space="0" w:color="000000"/>
              <w:bottom w:val="single" w:sz="4" w:space="0" w:color="000000"/>
              <w:right w:val="single" w:sz="4" w:space="0" w:color="000000"/>
            </w:tcBorders>
            <w:shd w:val="clear" w:color="auto" w:fill="auto"/>
          </w:tcPr>
          <w:p w:rsidR="0095461E" w:rsidRPr="00295C52" w:rsidRDefault="00345410" w:rsidP="007A03DB">
            <w:pPr>
              <w:snapToGrid w:val="0"/>
              <w:spacing w:line="360" w:lineRule="auto"/>
              <w:jc w:val="center"/>
              <w:rPr>
                <w:rFonts w:cs="Times New Roman"/>
              </w:rPr>
            </w:pPr>
            <w:r>
              <w:rPr>
                <w:rFonts w:cs="Times New Roman"/>
              </w:rPr>
              <w:t>1</w:t>
            </w:r>
            <w:r w:rsidR="00F56A6F">
              <w:rPr>
                <w:rFonts w:cs="Times New Roman"/>
              </w:rPr>
              <w:t>9</w:t>
            </w:r>
          </w:p>
        </w:tc>
      </w:tr>
      <w:tr w:rsidR="0095461E" w:rsidRPr="0051638A" w:rsidTr="00745197">
        <w:trPr>
          <w:cantSplit/>
          <w:trHeight w:val="409"/>
        </w:trPr>
        <w:tc>
          <w:tcPr>
            <w:tcW w:w="2977" w:type="dxa"/>
            <w:tcBorders>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 xml:space="preserve">ZŠ - II.stupeň </w:t>
            </w:r>
          </w:p>
        </w:tc>
        <w:tc>
          <w:tcPr>
            <w:tcW w:w="1703" w:type="dxa"/>
            <w:tcBorders>
              <w:left w:val="single" w:sz="4" w:space="0" w:color="000000"/>
              <w:bottom w:val="single" w:sz="4" w:space="0" w:color="000000"/>
            </w:tcBorders>
            <w:shd w:val="clear" w:color="auto" w:fill="auto"/>
          </w:tcPr>
          <w:p w:rsidR="0095461E" w:rsidRPr="00295C52" w:rsidRDefault="00BB5643">
            <w:pPr>
              <w:snapToGrid w:val="0"/>
              <w:spacing w:line="360" w:lineRule="auto"/>
              <w:jc w:val="center"/>
              <w:rPr>
                <w:rFonts w:cs="Times New Roman"/>
              </w:rPr>
            </w:pPr>
            <w:r>
              <w:rPr>
                <w:rFonts w:cs="Times New Roman"/>
              </w:rPr>
              <w:t>9</w:t>
            </w:r>
          </w:p>
        </w:tc>
        <w:tc>
          <w:tcPr>
            <w:tcW w:w="2340" w:type="dxa"/>
            <w:tcBorders>
              <w:left w:val="single" w:sz="4" w:space="0" w:color="000000"/>
              <w:bottom w:val="single" w:sz="4" w:space="0" w:color="000000"/>
            </w:tcBorders>
            <w:shd w:val="clear" w:color="auto" w:fill="auto"/>
          </w:tcPr>
          <w:p w:rsidR="0095461E" w:rsidRPr="00295C52" w:rsidRDefault="00745197">
            <w:pPr>
              <w:snapToGrid w:val="0"/>
              <w:spacing w:line="360" w:lineRule="auto"/>
              <w:jc w:val="center"/>
              <w:rPr>
                <w:rFonts w:cs="Times New Roman"/>
              </w:rPr>
            </w:pPr>
            <w:r w:rsidRPr="00295C52">
              <w:rPr>
                <w:rFonts w:cs="Times New Roman"/>
              </w:rPr>
              <w:t>1</w:t>
            </w:r>
            <w:r w:rsidR="00F4128B">
              <w:rPr>
                <w:rFonts w:cs="Times New Roman"/>
              </w:rPr>
              <w:t>94</w:t>
            </w:r>
          </w:p>
        </w:tc>
        <w:tc>
          <w:tcPr>
            <w:tcW w:w="2649" w:type="dxa"/>
            <w:tcBorders>
              <w:left w:val="single" w:sz="4" w:space="0" w:color="000000"/>
              <w:bottom w:val="single" w:sz="4" w:space="0" w:color="000000"/>
              <w:right w:val="single" w:sz="4" w:space="0" w:color="000000"/>
            </w:tcBorders>
            <w:shd w:val="clear" w:color="auto" w:fill="auto"/>
          </w:tcPr>
          <w:p w:rsidR="0095461E" w:rsidRPr="00295C52" w:rsidRDefault="007A03DB" w:rsidP="009F30B9">
            <w:pPr>
              <w:snapToGrid w:val="0"/>
              <w:spacing w:line="360" w:lineRule="auto"/>
              <w:jc w:val="center"/>
              <w:rPr>
                <w:rFonts w:cs="Times New Roman"/>
              </w:rPr>
            </w:pPr>
            <w:r>
              <w:rPr>
                <w:rFonts w:cs="Times New Roman"/>
              </w:rPr>
              <w:t>1</w:t>
            </w:r>
            <w:r w:rsidR="009F30B9">
              <w:rPr>
                <w:rFonts w:cs="Times New Roman"/>
              </w:rPr>
              <w:t>7</w:t>
            </w:r>
          </w:p>
        </w:tc>
      </w:tr>
      <w:tr w:rsidR="0095461E" w:rsidRPr="0051638A" w:rsidTr="00745197">
        <w:trPr>
          <w:cantSplit/>
          <w:trHeight w:val="425"/>
        </w:trPr>
        <w:tc>
          <w:tcPr>
            <w:tcW w:w="2977" w:type="dxa"/>
            <w:tcBorders>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 xml:space="preserve">Víceleté  gymnázium  </w:t>
            </w:r>
          </w:p>
        </w:tc>
        <w:tc>
          <w:tcPr>
            <w:tcW w:w="1703" w:type="dxa"/>
            <w:tcBorders>
              <w:left w:val="single" w:sz="4" w:space="0" w:color="000000"/>
              <w:bottom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c>
          <w:tcPr>
            <w:tcW w:w="2340" w:type="dxa"/>
            <w:tcBorders>
              <w:left w:val="single" w:sz="4" w:space="0" w:color="000000"/>
              <w:bottom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c>
          <w:tcPr>
            <w:tcW w:w="2649" w:type="dxa"/>
            <w:tcBorders>
              <w:left w:val="single" w:sz="4" w:space="0" w:color="000000"/>
              <w:bottom w:val="single" w:sz="4" w:space="0" w:color="000000"/>
              <w:right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r>
      <w:tr w:rsidR="0095461E" w:rsidRPr="0051638A" w:rsidTr="00745197">
        <w:trPr>
          <w:cantSplit/>
          <w:trHeight w:val="425"/>
        </w:trPr>
        <w:tc>
          <w:tcPr>
            <w:tcW w:w="2977" w:type="dxa"/>
            <w:tcBorders>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 xml:space="preserve">4leté gymnázium  </w:t>
            </w:r>
          </w:p>
        </w:tc>
        <w:tc>
          <w:tcPr>
            <w:tcW w:w="1703" w:type="dxa"/>
            <w:tcBorders>
              <w:left w:val="single" w:sz="4" w:space="0" w:color="000000"/>
              <w:bottom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c>
          <w:tcPr>
            <w:tcW w:w="2340"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r>
      <w:tr w:rsidR="0095461E" w:rsidRPr="0051638A" w:rsidTr="00745197">
        <w:trPr>
          <w:cantSplit/>
          <w:trHeight w:val="365"/>
        </w:trPr>
        <w:tc>
          <w:tcPr>
            <w:tcW w:w="2977" w:type="dxa"/>
            <w:tcBorders>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rPr>
            </w:pPr>
            <w:r w:rsidRPr="00295C52">
              <w:rPr>
                <w:rFonts w:cs="Times New Roman"/>
                <w:b/>
              </w:rPr>
              <w:t>SŠ – ostatní</w:t>
            </w:r>
          </w:p>
        </w:tc>
        <w:tc>
          <w:tcPr>
            <w:tcW w:w="1703" w:type="dxa"/>
            <w:tcBorders>
              <w:left w:val="single" w:sz="4" w:space="0" w:color="000000"/>
              <w:bottom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c>
          <w:tcPr>
            <w:tcW w:w="2340" w:type="dxa"/>
            <w:tcBorders>
              <w:left w:val="single" w:sz="4" w:space="0" w:color="000000"/>
              <w:bottom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c>
          <w:tcPr>
            <w:tcW w:w="2649" w:type="dxa"/>
            <w:tcBorders>
              <w:left w:val="single" w:sz="4" w:space="0" w:color="000000"/>
              <w:bottom w:val="single" w:sz="4" w:space="0" w:color="000000"/>
              <w:right w:val="single" w:sz="4" w:space="0" w:color="000000"/>
            </w:tcBorders>
            <w:shd w:val="clear" w:color="auto" w:fill="auto"/>
          </w:tcPr>
          <w:p w:rsidR="0095461E" w:rsidRPr="00295C52" w:rsidRDefault="0095461E">
            <w:pPr>
              <w:snapToGrid w:val="0"/>
              <w:spacing w:line="360" w:lineRule="auto"/>
              <w:jc w:val="center"/>
              <w:rPr>
                <w:rFonts w:cs="Times New Roman"/>
              </w:rPr>
            </w:pPr>
            <w:r w:rsidRPr="00295C52">
              <w:rPr>
                <w:rFonts w:cs="Times New Roman"/>
              </w:rPr>
              <w:t>0</w:t>
            </w:r>
          </w:p>
        </w:tc>
      </w:tr>
      <w:tr w:rsidR="0095461E" w:rsidRPr="0051638A" w:rsidTr="00745197">
        <w:trPr>
          <w:cantSplit/>
          <w:trHeight w:val="315"/>
        </w:trPr>
        <w:tc>
          <w:tcPr>
            <w:tcW w:w="2977" w:type="dxa"/>
            <w:tcBorders>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bCs/>
              </w:rPr>
            </w:pPr>
            <w:r w:rsidRPr="00295C52">
              <w:rPr>
                <w:rFonts w:cs="Times New Roman"/>
                <w:b/>
                <w:bCs/>
              </w:rPr>
              <w:t>Celkem</w:t>
            </w:r>
          </w:p>
        </w:tc>
        <w:tc>
          <w:tcPr>
            <w:tcW w:w="1703" w:type="dxa"/>
            <w:tcBorders>
              <w:left w:val="single" w:sz="4" w:space="0" w:color="000000"/>
              <w:bottom w:val="single" w:sz="4" w:space="0" w:color="000000"/>
            </w:tcBorders>
            <w:shd w:val="clear" w:color="auto" w:fill="auto"/>
          </w:tcPr>
          <w:p w:rsidR="0095461E" w:rsidRPr="00295C52" w:rsidRDefault="007A03DB" w:rsidP="00BB5643">
            <w:pPr>
              <w:snapToGrid w:val="0"/>
              <w:spacing w:line="360" w:lineRule="auto"/>
              <w:jc w:val="center"/>
              <w:rPr>
                <w:rFonts w:cs="Times New Roman"/>
                <w:b/>
                <w:bCs/>
              </w:rPr>
            </w:pPr>
            <w:r>
              <w:rPr>
                <w:rFonts w:cs="Times New Roman"/>
                <w:b/>
                <w:bCs/>
              </w:rPr>
              <w:t>2</w:t>
            </w:r>
            <w:r w:rsidR="00BB5643">
              <w:rPr>
                <w:rFonts w:cs="Times New Roman"/>
                <w:b/>
                <w:bCs/>
              </w:rPr>
              <w:t>4</w:t>
            </w:r>
          </w:p>
        </w:tc>
        <w:tc>
          <w:tcPr>
            <w:tcW w:w="2340" w:type="dxa"/>
            <w:tcBorders>
              <w:top w:val="single" w:sz="4" w:space="0" w:color="000000"/>
              <w:left w:val="single" w:sz="4" w:space="0" w:color="000000"/>
              <w:bottom w:val="single" w:sz="4" w:space="0" w:color="000000"/>
            </w:tcBorders>
            <w:shd w:val="clear" w:color="auto" w:fill="auto"/>
          </w:tcPr>
          <w:p w:rsidR="0095461E" w:rsidRPr="00295C52" w:rsidRDefault="00F56A6F">
            <w:pPr>
              <w:snapToGrid w:val="0"/>
              <w:spacing w:line="360" w:lineRule="auto"/>
              <w:jc w:val="center"/>
              <w:rPr>
                <w:rFonts w:cs="Times New Roman"/>
                <w:b/>
                <w:bCs/>
              </w:rPr>
            </w:pPr>
            <w:r>
              <w:rPr>
                <w:rFonts w:cs="Times New Roman"/>
                <w:b/>
                <w:bCs/>
              </w:rPr>
              <w:t>5</w:t>
            </w:r>
            <w:r w:rsidR="00F4128B">
              <w:rPr>
                <w:rFonts w:cs="Times New Roman"/>
                <w:b/>
                <w:bCs/>
              </w:rPr>
              <w:t>16</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7A03DB" w:rsidP="009F30B9">
            <w:pPr>
              <w:snapToGrid w:val="0"/>
              <w:spacing w:line="360" w:lineRule="auto"/>
              <w:jc w:val="center"/>
              <w:rPr>
                <w:rFonts w:cs="Times New Roman"/>
                <w:b/>
                <w:bCs/>
              </w:rPr>
            </w:pPr>
            <w:r>
              <w:rPr>
                <w:rFonts w:cs="Times New Roman"/>
                <w:b/>
                <w:bCs/>
              </w:rPr>
              <w:t>3</w:t>
            </w:r>
            <w:r w:rsidR="009F30B9">
              <w:rPr>
                <w:rFonts w:cs="Times New Roman"/>
                <w:b/>
                <w:bCs/>
              </w:rPr>
              <w:t>6</w:t>
            </w:r>
          </w:p>
        </w:tc>
      </w:tr>
    </w:tbl>
    <w:p w:rsidR="0051638A" w:rsidRDefault="0051638A" w:rsidP="0051638A">
      <w:pPr>
        <w:pStyle w:val="Nadpis2"/>
      </w:pPr>
    </w:p>
    <w:p w:rsidR="0095461E" w:rsidRPr="0051638A" w:rsidRDefault="0051638A" w:rsidP="0051638A">
      <w:pPr>
        <w:pStyle w:val="Nadpis2"/>
        <w:rPr>
          <w:i/>
        </w:rPr>
      </w:pPr>
      <w:r>
        <w:br w:type="page"/>
      </w:r>
      <w:bookmarkStart w:id="17" w:name="_Toc323763177"/>
      <w:bookmarkStart w:id="18" w:name="_Toc323763262"/>
      <w:bookmarkStart w:id="19" w:name="_Toc323763678"/>
      <w:bookmarkStart w:id="20" w:name="_Toc323932245"/>
      <w:bookmarkStart w:id="21" w:name="_Toc29143642"/>
      <w:bookmarkStart w:id="22" w:name="_Toc29145548"/>
      <w:r w:rsidR="0095461E" w:rsidRPr="0051638A">
        <w:lastRenderedPageBreak/>
        <w:t>2</w:t>
      </w:r>
      <w:r w:rsidR="00745197" w:rsidRPr="0051638A">
        <w:t>. Popis prostředí</w:t>
      </w:r>
      <w:bookmarkEnd w:id="17"/>
      <w:bookmarkEnd w:id="18"/>
      <w:bookmarkEnd w:id="19"/>
      <w:bookmarkEnd w:id="20"/>
      <w:bookmarkEnd w:id="21"/>
      <w:bookmarkEnd w:id="22"/>
    </w:p>
    <w:p w:rsidR="0095461E" w:rsidRPr="0051638A" w:rsidRDefault="0095461E" w:rsidP="00E838D4">
      <w:pPr>
        <w:spacing w:line="360" w:lineRule="auto"/>
        <w:jc w:val="both"/>
        <w:rPr>
          <w:rFonts w:cs="Times New Roman"/>
          <w:bCs/>
          <w:smallCaps/>
          <w:sz w:val="22"/>
          <w:szCs w:val="22"/>
        </w:rPr>
      </w:pPr>
    </w:p>
    <w:p w:rsidR="0095461E" w:rsidRPr="0051638A" w:rsidRDefault="00295C52" w:rsidP="00E838D4">
      <w:pPr>
        <w:spacing w:line="360" w:lineRule="auto"/>
        <w:jc w:val="both"/>
        <w:rPr>
          <w:rFonts w:cs="Times New Roman"/>
        </w:rPr>
      </w:pPr>
      <w:r>
        <w:rPr>
          <w:rFonts w:cs="Times New Roman"/>
        </w:rPr>
        <w:t xml:space="preserve"> </w:t>
      </w:r>
      <w:r>
        <w:rPr>
          <w:rFonts w:cs="Times New Roman"/>
        </w:rPr>
        <w:tab/>
      </w:r>
      <w:r w:rsidR="004B2AD2">
        <w:rPr>
          <w:rFonts w:cs="Times New Roman"/>
        </w:rPr>
        <w:t>Naše</w:t>
      </w:r>
      <w:r w:rsidR="00745197" w:rsidRPr="0051638A">
        <w:rPr>
          <w:rFonts w:cs="Times New Roman"/>
        </w:rPr>
        <w:t xml:space="preserve"> škola je školou</w:t>
      </w:r>
      <w:r w:rsidR="0095461E" w:rsidRPr="0051638A">
        <w:rPr>
          <w:rFonts w:cs="Times New Roman"/>
        </w:rPr>
        <w:t xml:space="preserve"> sídlištního typu s velmi dobrou dopravní dostupností z centra Prahy.</w:t>
      </w:r>
      <w:r w:rsidR="007A03DB">
        <w:rPr>
          <w:rFonts w:cs="Times New Roman"/>
        </w:rPr>
        <w:t xml:space="preserve"> Sdružuje </w:t>
      </w:r>
      <w:r w:rsidR="00347EDA">
        <w:rPr>
          <w:rFonts w:cs="Times New Roman"/>
        </w:rPr>
        <w:t>508</w:t>
      </w:r>
      <w:r w:rsidR="004B0355">
        <w:rPr>
          <w:rFonts w:cs="Times New Roman"/>
        </w:rPr>
        <w:t xml:space="preserve"> žáků v 1. - </w:t>
      </w:r>
      <w:r w:rsidR="004B2AD2">
        <w:rPr>
          <w:rFonts w:cs="Times New Roman"/>
        </w:rPr>
        <w:t xml:space="preserve">9. ročníku, má </w:t>
      </w:r>
      <w:r w:rsidR="00347EDA">
        <w:rPr>
          <w:rFonts w:cs="Times New Roman"/>
        </w:rPr>
        <w:t>deset</w:t>
      </w:r>
      <w:r w:rsidR="00E838D4" w:rsidRPr="0051638A">
        <w:rPr>
          <w:rFonts w:cs="Times New Roman"/>
        </w:rPr>
        <w:t xml:space="preserve"> oddělení školní družiny. </w:t>
      </w:r>
      <w:r w:rsidR="0095461E" w:rsidRPr="0051638A">
        <w:rPr>
          <w:rFonts w:cs="Times New Roman"/>
        </w:rPr>
        <w:t xml:space="preserve"> </w:t>
      </w:r>
      <w:r w:rsidR="007A03DB">
        <w:rPr>
          <w:rFonts w:cs="Times New Roman"/>
        </w:rPr>
        <w:t xml:space="preserve"> Od letošního školního roku má škola 1 třídu předškolního vzdělávání. </w:t>
      </w:r>
      <w:r w:rsidR="0095461E" w:rsidRPr="0051638A">
        <w:rPr>
          <w:rFonts w:cs="Times New Roman"/>
        </w:rPr>
        <w:t xml:space="preserve">V jejím blízkém okolí se nachází Kunratický les, který přímo navazuje na školní hřiště. Škola je pavilonového typu s menším počtem žáků, což přináší právě pro ně, pedagogy i rodiče mnoho výhod. Třídní kolektivy již nejsou tak početné, učitelé se mohou dětem individuálně věnovat, je více prostoru pro děti se specifickými poruchami učení, na práci s nadanými žáky i na individuální přístup ke každému dítěti. </w:t>
      </w:r>
      <w:r w:rsidR="00E838D4" w:rsidRPr="0051638A">
        <w:rPr>
          <w:rFonts w:cs="Times New Roman"/>
        </w:rPr>
        <w:t>Výuka</w:t>
      </w:r>
      <w:r w:rsidR="0095461E" w:rsidRPr="0051638A">
        <w:rPr>
          <w:rFonts w:cs="Times New Roman"/>
        </w:rPr>
        <w:t xml:space="preserve"> probíh</w:t>
      </w:r>
      <w:r w:rsidR="00E838D4" w:rsidRPr="0051638A">
        <w:rPr>
          <w:rFonts w:cs="Times New Roman"/>
        </w:rPr>
        <w:t>á v kmenových třídách a v</w:t>
      </w:r>
      <w:r w:rsidR="0095461E" w:rsidRPr="0051638A">
        <w:rPr>
          <w:rFonts w:cs="Times New Roman"/>
        </w:rPr>
        <w:t xml:space="preserve"> o</w:t>
      </w:r>
      <w:r w:rsidR="00E838D4" w:rsidRPr="0051638A">
        <w:rPr>
          <w:rFonts w:cs="Times New Roman"/>
        </w:rPr>
        <w:t xml:space="preserve">dborných učebnách. Je doplňována </w:t>
      </w:r>
      <w:r w:rsidR="0095461E" w:rsidRPr="0051638A">
        <w:rPr>
          <w:rFonts w:cs="Times New Roman"/>
        </w:rPr>
        <w:t>projekty, exkurzemi, zahraničn</w:t>
      </w:r>
      <w:r w:rsidR="00E838D4" w:rsidRPr="0051638A">
        <w:rPr>
          <w:rFonts w:cs="Times New Roman"/>
        </w:rPr>
        <w:t>ími zájezdy, kulturními pořady. D</w:t>
      </w:r>
      <w:r w:rsidR="0095461E" w:rsidRPr="0051638A">
        <w:rPr>
          <w:rFonts w:cs="Times New Roman"/>
        </w:rPr>
        <w:t>ěti</w:t>
      </w:r>
      <w:r w:rsidR="00E838D4" w:rsidRPr="0051638A">
        <w:rPr>
          <w:rFonts w:cs="Times New Roman"/>
        </w:rPr>
        <w:t xml:space="preserve"> se zapojují</w:t>
      </w:r>
      <w:r w:rsidR="0095461E" w:rsidRPr="0051638A">
        <w:rPr>
          <w:rFonts w:cs="Times New Roman"/>
        </w:rPr>
        <w:t xml:space="preserve"> do sportovních aktivit v rámci Jižního Města i celé Prahy.</w:t>
      </w:r>
    </w:p>
    <w:p w:rsidR="0095461E" w:rsidRPr="0051638A" w:rsidRDefault="00347EDA" w:rsidP="00E838D4">
      <w:pPr>
        <w:pStyle w:val="Bezmeze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95461E" w:rsidRPr="0051638A">
        <w:rPr>
          <w:rFonts w:ascii="Times New Roman" w:hAnsi="Times New Roman" w:cs="Times New Roman"/>
          <w:bCs/>
          <w:sz w:val="24"/>
          <w:szCs w:val="24"/>
        </w:rPr>
        <w:t xml:space="preserve">Na škole pracuje </w:t>
      </w:r>
      <w:r w:rsidR="00F56A6F">
        <w:rPr>
          <w:rFonts w:ascii="Times New Roman" w:hAnsi="Times New Roman" w:cs="Times New Roman"/>
          <w:bCs/>
          <w:sz w:val="24"/>
          <w:szCs w:val="24"/>
        </w:rPr>
        <w:t>pě</w:t>
      </w:r>
      <w:r w:rsidR="0095461E" w:rsidRPr="0051638A">
        <w:rPr>
          <w:rFonts w:ascii="Times New Roman" w:hAnsi="Times New Roman" w:cs="Times New Roman"/>
          <w:bCs/>
          <w:sz w:val="24"/>
          <w:szCs w:val="24"/>
        </w:rPr>
        <w:t>tičlenný preventivní tým</w:t>
      </w:r>
      <w:r w:rsidR="007A03DB">
        <w:rPr>
          <w:rFonts w:ascii="Times New Roman" w:hAnsi="Times New Roman" w:cs="Times New Roman"/>
          <w:bCs/>
          <w:sz w:val="24"/>
          <w:szCs w:val="24"/>
        </w:rPr>
        <w:t xml:space="preserve">, který organizačně realizuje </w:t>
      </w:r>
      <w:r w:rsidR="00F56A6F">
        <w:rPr>
          <w:rFonts w:ascii="Times New Roman" w:hAnsi="Times New Roman" w:cs="Times New Roman"/>
          <w:bCs/>
          <w:sz w:val="24"/>
          <w:szCs w:val="24"/>
        </w:rPr>
        <w:t>P</w:t>
      </w:r>
      <w:r w:rsidR="0095461E" w:rsidRPr="0051638A">
        <w:rPr>
          <w:rFonts w:ascii="Times New Roman" w:hAnsi="Times New Roman" w:cs="Times New Roman"/>
          <w:bCs/>
          <w:sz w:val="24"/>
          <w:szCs w:val="24"/>
        </w:rPr>
        <w:t>P</w:t>
      </w:r>
      <w:r w:rsidR="00F56A6F">
        <w:rPr>
          <w:rFonts w:ascii="Times New Roman" w:hAnsi="Times New Roman" w:cs="Times New Roman"/>
          <w:bCs/>
          <w:sz w:val="24"/>
          <w:szCs w:val="24"/>
        </w:rPr>
        <w:t>Š</w:t>
      </w:r>
      <w:r w:rsidR="0095461E" w:rsidRPr="0051638A">
        <w:rPr>
          <w:rFonts w:ascii="Times New Roman" w:hAnsi="Times New Roman" w:cs="Times New Roman"/>
          <w:bCs/>
          <w:sz w:val="24"/>
          <w:szCs w:val="24"/>
        </w:rPr>
        <w:t xml:space="preserve">. Schází se jednou měsíčně, projednává a připravuje jednotlivé akce. Vede ho školní metodička prevence. </w:t>
      </w:r>
      <w:r w:rsidR="004B0355">
        <w:rPr>
          <w:rFonts w:ascii="Times New Roman" w:hAnsi="Times New Roman" w:cs="Times New Roman"/>
          <w:sz w:val="24"/>
          <w:szCs w:val="24"/>
        </w:rPr>
        <w:t xml:space="preserve">Naším cílem je naplňovat </w:t>
      </w:r>
      <w:r w:rsidR="0095461E" w:rsidRPr="0051638A">
        <w:rPr>
          <w:rFonts w:ascii="Times New Roman" w:hAnsi="Times New Roman" w:cs="Times New Roman"/>
          <w:sz w:val="24"/>
          <w:szCs w:val="24"/>
        </w:rPr>
        <w:t>PP</w:t>
      </w:r>
      <w:r w:rsidR="004B0355">
        <w:rPr>
          <w:rFonts w:ascii="Times New Roman" w:hAnsi="Times New Roman" w:cs="Times New Roman"/>
          <w:sz w:val="24"/>
          <w:szCs w:val="24"/>
        </w:rPr>
        <w:t>Š</w:t>
      </w:r>
      <w:r w:rsidR="0095461E" w:rsidRPr="0051638A">
        <w:rPr>
          <w:rFonts w:ascii="Times New Roman" w:hAnsi="Times New Roman" w:cs="Times New Roman"/>
          <w:sz w:val="24"/>
          <w:szCs w:val="24"/>
        </w:rPr>
        <w:t>, minimalizovat rizikové chování, vytipovat a zmapovat místa ve škole, kde by moh</w:t>
      </w:r>
      <w:r w:rsidR="00E838D4" w:rsidRPr="0051638A">
        <w:rPr>
          <w:rFonts w:ascii="Times New Roman" w:hAnsi="Times New Roman" w:cs="Times New Roman"/>
          <w:sz w:val="24"/>
          <w:szCs w:val="24"/>
        </w:rPr>
        <w:t>lo k šikaně docházet. Monitorováním těchto lokalit se snažíme snížit riziko šikany (</w:t>
      </w:r>
      <w:r w:rsidR="0095461E" w:rsidRPr="0051638A">
        <w:rPr>
          <w:rFonts w:ascii="Times New Roman" w:hAnsi="Times New Roman" w:cs="Times New Roman"/>
          <w:sz w:val="24"/>
          <w:szCs w:val="24"/>
        </w:rPr>
        <w:t>šatny školy, chodby, WC</w:t>
      </w:r>
      <w:r w:rsidR="00E838D4" w:rsidRPr="0051638A">
        <w:rPr>
          <w:rFonts w:ascii="Times New Roman" w:hAnsi="Times New Roman" w:cs="Times New Roman"/>
          <w:sz w:val="24"/>
          <w:szCs w:val="24"/>
        </w:rPr>
        <w:t>)</w:t>
      </w:r>
      <w:r w:rsidR="0095461E" w:rsidRPr="0051638A">
        <w:rPr>
          <w:rFonts w:ascii="Times New Roman" w:hAnsi="Times New Roman" w:cs="Times New Roman"/>
          <w:sz w:val="24"/>
          <w:szCs w:val="24"/>
        </w:rPr>
        <w:t xml:space="preserve">. </w:t>
      </w:r>
    </w:p>
    <w:p w:rsidR="0095461E" w:rsidRPr="0051638A" w:rsidRDefault="0095461E" w:rsidP="00E838D4">
      <w:pPr>
        <w:pStyle w:val="Nzev"/>
        <w:spacing w:line="360" w:lineRule="auto"/>
        <w:ind w:firstLine="708"/>
        <w:jc w:val="both"/>
        <w:rPr>
          <w:rFonts w:ascii="Times New Roman" w:hAnsi="Times New Roman" w:cs="Times New Roman"/>
          <w:b w:val="0"/>
          <w:sz w:val="24"/>
          <w:szCs w:val="24"/>
          <w:u w:val="none"/>
        </w:rPr>
      </w:pPr>
      <w:r w:rsidRPr="0051638A">
        <w:rPr>
          <w:rFonts w:ascii="Times New Roman" w:hAnsi="Times New Roman" w:cs="Times New Roman"/>
          <w:b w:val="0"/>
          <w:sz w:val="24"/>
          <w:szCs w:val="24"/>
          <w:u w:val="none"/>
        </w:rPr>
        <w:t xml:space="preserve">Opatření k prevenci sociálně patologických jevů je zakotveno i ve školním řádu. Žákům je v prostorách školy, školních i mimoškolních akcích zakázáno užívat návykové látky, kterými se rozumí alkohol, tabákové výrobky, omamné látky, psychotropní látky a ostatní látky způsobilé nepříznivě ovlivnit psychiku člověka nebo jeho ovládací a rozpoznávací schopnosti nebo sociální chování. </w:t>
      </w:r>
    </w:p>
    <w:p w:rsidR="0095461E" w:rsidRPr="0051638A" w:rsidRDefault="0095461E" w:rsidP="00E838D4">
      <w:pPr>
        <w:pStyle w:val="Bezmezer"/>
        <w:spacing w:line="360" w:lineRule="auto"/>
        <w:ind w:firstLine="708"/>
        <w:jc w:val="both"/>
        <w:rPr>
          <w:rFonts w:ascii="Times New Roman" w:hAnsi="Times New Roman" w:cs="Times New Roman"/>
          <w:sz w:val="24"/>
          <w:szCs w:val="24"/>
        </w:rPr>
      </w:pPr>
      <w:r w:rsidRPr="0051638A">
        <w:rPr>
          <w:rFonts w:ascii="Times New Roman" w:hAnsi="Times New Roman" w:cs="Times New Roman"/>
          <w:sz w:val="24"/>
          <w:szCs w:val="24"/>
        </w:rPr>
        <w:t>Všichni učitelé vnímají nutnost vytvoření bezpečného prostředí. Podle možnosti zařazují preventivní témata do svých předmětů. Pilířem prevence jsou především výchova ke zdraví, občanská výchova, tělesná výchova, výtvarná výchova, přírodopis, chemie, český jazyk, dějepis atd.</w:t>
      </w:r>
      <w:r w:rsidR="00E838D4" w:rsidRPr="0051638A">
        <w:rPr>
          <w:rFonts w:ascii="Times New Roman" w:hAnsi="Times New Roman" w:cs="Times New Roman"/>
          <w:sz w:val="24"/>
          <w:szCs w:val="24"/>
        </w:rPr>
        <w:t>, na prvním stupni se zařazují tato témata dle uvážení učitele, např. i do průřezových témat.</w:t>
      </w:r>
      <w:r w:rsidRPr="0051638A">
        <w:rPr>
          <w:rFonts w:ascii="Times New Roman" w:hAnsi="Times New Roman" w:cs="Times New Roman"/>
          <w:sz w:val="24"/>
          <w:szCs w:val="24"/>
        </w:rPr>
        <w:t xml:space="preserve"> Důležité je vzbudit přirozený zájem dětí o problematiku a učení se dovednostem jako je diskuse, umění správně komunikovat s vrstevníky i dospělými, respektovat názor druhých, rodinu chápat jako zázemí a útočiště, správně organizovat svůj volný čas, týmové spolupráci, asertivitě apod.</w:t>
      </w:r>
    </w:p>
    <w:p w:rsidR="0095461E" w:rsidRPr="0051638A" w:rsidRDefault="0095461E" w:rsidP="00E838D4">
      <w:pPr>
        <w:spacing w:line="360" w:lineRule="auto"/>
        <w:jc w:val="both"/>
        <w:rPr>
          <w:rFonts w:cs="Times New Roman"/>
        </w:rPr>
      </w:pPr>
      <w:r w:rsidRPr="0051638A">
        <w:rPr>
          <w:rFonts w:cs="Times New Roman"/>
        </w:rPr>
        <w:t xml:space="preserve"> </w:t>
      </w:r>
    </w:p>
    <w:p w:rsidR="00973B2C" w:rsidRPr="009B7D05" w:rsidRDefault="0051638A" w:rsidP="00973B2C">
      <w:pPr>
        <w:pStyle w:val="Nadpis2"/>
      </w:pPr>
      <w:r>
        <w:br w:type="page"/>
      </w:r>
      <w:bookmarkStart w:id="23" w:name="_Toc323763178"/>
      <w:bookmarkStart w:id="24" w:name="_Toc323763263"/>
      <w:bookmarkStart w:id="25" w:name="_Toc323763679"/>
      <w:bookmarkStart w:id="26" w:name="_Toc323932246"/>
      <w:bookmarkStart w:id="27" w:name="_Toc29143643"/>
      <w:bookmarkStart w:id="28" w:name="_Toc29145549"/>
      <w:r w:rsidR="00973B2C" w:rsidRPr="0051638A">
        <w:lastRenderedPageBreak/>
        <w:t>3.</w:t>
      </w:r>
      <w:r w:rsidR="009B7D05">
        <w:t xml:space="preserve"> Stanovení cílů </w:t>
      </w:r>
      <w:r w:rsidR="00973B2C" w:rsidRPr="0051638A">
        <w:t>PP</w:t>
      </w:r>
      <w:bookmarkEnd w:id="23"/>
      <w:bookmarkEnd w:id="24"/>
      <w:bookmarkEnd w:id="25"/>
      <w:bookmarkEnd w:id="26"/>
      <w:r w:rsidR="009B7D05">
        <w:t>Š</w:t>
      </w:r>
      <w:bookmarkEnd w:id="27"/>
      <w:bookmarkEnd w:id="28"/>
      <w:r w:rsidR="00973B2C" w:rsidRPr="0051638A">
        <w:t xml:space="preserve"> </w:t>
      </w:r>
    </w:p>
    <w:tbl>
      <w:tblPr>
        <w:tblW w:w="0" w:type="auto"/>
        <w:tblInd w:w="-15" w:type="dxa"/>
        <w:tblLayout w:type="fixed"/>
        <w:tblCellMar>
          <w:left w:w="70" w:type="dxa"/>
          <w:right w:w="70" w:type="dxa"/>
        </w:tblCellMar>
        <w:tblLook w:val="0000" w:firstRow="0" w:lastRow="0" w:firstColumn="0" w:lastColumn="0" w:noHBand="0" w:noVBand="0"/>
      </w:tblPr>
      <w:tblGrid>
        <w:gridCol w:w="2770"/>
        <w:gridCol w:w="6472"/>
      </w:tblGrid>
      <w:tr w:rsidR="00973B2C" w:rsidRPr="007E4EC3"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973B2C" w:rsidP="007E4EC3">
            <w:pPr>
              <w:rPr>
                <w:b/>
              </w:rPr>
            </w:pPr>
            <w:r w:rsidRPr="00295C52">
              <w:rPr>
                <w:b/>
              </w:rPr>
              <w:t>Cíl</w:t>
            </w:r>
            <w:r w:rsidR="00A07D82" w:rsidRPr="00295C52">
              <w:rPr>
                <w:b/>
              </w:rPr>
              <w:t>e</w:t>
            </w:r>
            <w:r w:rsidR="004B0355">
              <w:rPr>
                <w:b/>
              </w:rPr>
              <w:t xml:space="preserve">: </w:t>
            </w:r>
            <w:r w:rsidRPr="00295C52">
              <w:rPr>
                <w:b/>
              </w:rPr>
              <w:t>dlouhodobé:</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pPr>
              <w:numPr>
                <w:ilvl w:val="0"/>
                <w:numId w:val="2"/>
              </w:numPr>
              <w:tabs>
                <w:tab w:val="clear" w:pos="720"/>
                <w:tab w:val="num" w:pos="506"/>
              </w:tabs>
              <w:ind w:left="506" w:hanging="426"/>
            </w:pPr>
            <w:r w:rsidRPr="007E4EC3">
              <w:t>Vytvořit ve škole klidnou, pozitivní atmosféru beze strachu a pocitu nejistot při udržení uvědomělé kázně</w:t>
            </w:r>
          </w:p>
          <w:p w:rsidR="00973B2C" w:rsidRPr="007E4EC3" w:rsidRDefault="00973B2C" w:rsidP="007E4EC3">
            <w:pPr>
              <w:numPr>
                <w:ilvl w:val="0"/>
                <w:numId w:val="2"/>
              </w:numPr>
              <w:tabs>
                <w:tab w:val="clear" w:pos="720"/>
                <w:tab w:val="num" w:pos="506"/>
              </w:tabs>
              <w:ind w:left="506" w:hanging="426"/>
            </w:pPr>
            <w:r w:rsidRPr="007E4EC3">
              <w:t>Formovat postoje žáků ke společenským hodnotám</w:t>
            </w:r>
            <w:r w:rsidR="009B7D05">
              <w:t>, posílení sebevědomí, řešení problémů puberty, zdravý pohled na budoucnost</w:t>
            </w:r>
          </w:p>
          <w:p w:rsidR="00973B2C" w:rsidRDefault="00973B2C" w:rsidP="007E4EC3">
            <w:pPr>
              <w:numPr>
                <w:ilvl w:val="0"/>
                <w:numId w:val="2"/>
              </w:numPr>
              <w:tabs>
                <w:tab w:val="clear" w:pos="720"/>
                <w:tab w:val="num" w:pos="506"/>
              </w:tabs>
              <w:ind w:left="506" w:hanging="426"/>
            </w:pPr>
            <w:r w:rsidRPr="007E4EC3">
              <w:t>Zvyšovat sociální kompetence žáků, rozvíjet sociální dovednosti (sociální vztahy, odpovědnost za své chování a uvědomění si důsledků svého chování)</w:t>
            </w:r>
          </w:p>
          <w:p w:rsidR="00B66436" w:rsidRPr="007E4EC3" w:rsidRDefault="00B66436" w:rsidP="007E4EC3">
            <w:pPr>
              <w:numPr>
                <w:ilvl w:val="0"/>
                <w:numId w:val="2"/>
              </w:numPr>
              <w:tabs>
                <w:tab w:val="clear" w:pos="720"/>
                <w:tab w:val="num" w:pos="506"/>
              </w:tabs>
              <w:ind w:left="506" w:hanging="426"/>
            </w:pPr>
            <w:r>
              <w:t>Umění řešit konflikty a mít odvahu se jim postavit</w:t>
            </w:r>
          </w:p>
          <w:p w:rsidR="00973B2C" w:rsidRPr="007E4EC3" w:rsidRDefault="00973B2C" w:rsidP="007E4EC3">
            <w:pPr>
              <w:numPr>
                <w:ilvl w:val="0"/>
                <w:numId w:val="2"/>
              </w:numPr>
              <w:tabs>
                <w:tab w:val="clear" w:pos="720"/>
                <w:tab w:val="num" w:pos="506"/>
              </w:tabs>
              <w:ind w:left="506" w:hanging="426"/>
            </w:pPr>
            <w:r w:rsidRPr="007E4EC3">
              <w:t>Posilování komunikačních dovedností (schopnost řešit problémy, konflikty, neúspěchy a kritiku)</w:t>
            </w:r>
          </w:p>
        </w:tc>
      </w:tr>
      <w:tr w:rsidR="00973B2C" w:rsidRPr="007E4EC3"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973B2C" w:rsidP="007E4EC3">
            <w:pPr>
              <w:rPr>
                <w:b/>
              </w:rPr>
            </w:pPr>
            <w:r w:rsidRPr="00295C52">
              <w:rPr>
                <w:b/>
              </w:rPr>
              <w:t>Ukazatele dosaže</w:t>
            </w:r>
            <w:r w:rsidR="00A07D82" w:rsidRPr="00295C52">
              <w:rPr>
                <w:b/>
              </w:rPr>
              <w:t>ní cílů</w:t>
            </w:r>
            <w:r w:rsidRPr="00295C52">
              <w:rPr>
                <w:b/>
              </w:rPr>
              <w:t>:</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Proškolením pedagogů</w:t>
            </w:r>
            <w:r w:rsidR="00345410">
              <w:t xml:space="preserve"> (samostudium)</w:t>
            </w:r>
          </w:p>
        </w:tc>
      </w:tr>
      <w:tr w:rsidR="00973B2C" w:rsidRPr="007E4EC3"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A07D82" w:rsidP="007E4EC3">
            <w:pPr>
              <w:rPr>
                <w:b/>
              </w:rPr>
            </w:pPr>
            <w:r w:rsidRPr="00295C52">
              <w:rPr>
                <w:b/>
              </w:rPr>
              <w:t>Zdůvodnění cílů</w:t>
            </w:r>
            <w:r w:rsidR="00973B2C" w:rsidRPr="00295C52">
              <w:rPr>
                <w:b/>
              </w:rPr>
              <w:t>:</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 xml:space="preserve">Zvýšení kompetencí zefektivňuje práci pedagogických pracovníků, zkvalitňuje výchovné působení na žáky. </w:t>
            </w:r>
          </w:p>
        </w:tc>
      </w:tr>
      <w:tr w:rsidR="00973B2C" w:rsidRPr="007E4EC3"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973B2C" w:rsidP="007E4EC3">
            <w:pPr>
              <w:rPr>
                <w:b/>
              </w:rPr>
            </w:pPr>
            <w:r w:rsidRPr="00295C52">
              <w:rPr>
                <w:b/>
              </w:rPr>
              <w:t>Návaznost na dlouhodobé cíle:</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Zapojení do systému prevence více učitelů, náměty na třídnické hodiny. Cíl souvisí se zvyšováním profesní připravenosti pedagogů.</w:t>
            </w:r>
          </w:p>
        </w:tc>
      </w:tr>
    </w:tbl>
    <w:p w:rsidR="00973B2C" w:rsidRPr="0051638A" w:rsidRDefault="00973B2C" w:rsidP="00973B2C">
      <w:pPr>
        <w:spacing w:line="360" w:lineRule="auto"/>
        <w:rPr>
          <w:rFonts w:cs="Times New Roman"/>
        </w:rPr>
      </w:pPr>
    </w:p>
    <w:tbl>
      <w:tblPr>
        <w:tblW w:w="0" w:type="auto"/>
        <w:tblInd w:w="-15" w:type="dxa"/>
        <w:tblLayout w:type="fixed"/>
        <w:tblCellMar>
          <w:left w:w="70" w:type="dxa"/>
          <w:right w:w="70" w:type="dxa"/>
        </w:tblCellMar>
        <w:tblLook w:val="0000" w:firstRow="0" w:lastRow="0" w:firstColumn="0" w:lastColumn="0" w:noHBand="0" w:noVBand="0"/>
      </w:tblPr>
      <w:tblGrid>
        <w:gridCol w:w="2770"/>
        <w:gridCol w:w="6472"/>
      </w:tblGrid>
      <w:tr w:rsidR="00973B2C" w:rsidRPr="0051638A" w:rsidTr="0043798B">
        <w:tc>
          <w:tcPr>
            <w:tcW w:w="2770" w:type="dxa"/>
            <w:tcBorders>
              <w:top w:val="single" w:sz="4" w:space="0" w:color="000000"/>
              <w:left w:val="single" w:sz="4" w:space="0" w:color="000000"/>
              <w:bottom w:val="single" w:sz="4" w:space="0" w:color="000000"/>
            </w:tcBorders>
            <w:shd w:val="clear" w:color="auto" w:fill="auto"/>
          </w:tcPr>
          <w:p w:rsidR="00295C52" w:rsidRPr="00295C52" w:rsidRDefault="00973B2C" w:rsidP="007E4EC3">
            <w:pPr>
              <w:rPr>
                <w:b/>
              </w:rPr>
            </w:pPr>
            <w:r w:rsidRPr="00295C52">
              <w:rPr>
                <w:b/>
              </w:rPr>
              <w:t>Cíl</w:t>
            </w:r>
            <w:r w:rsidR="00A07D82" w:rsidRPr="00295C52">
              <w:rPr>
                <w:b/>
              </w:rPr>
              <w:t>e</w:t>
            </w:r>
            <w:r w:rsidRPr="00295C52">
              <w:rPr>
                <w:b/>
              </w:rPr>
              <w:t xml:space="preserve">: </w:t>
            </w:r>
            <w:r w:rsidR="00A07D82" w:rsidRPr="00295C52">
              <w:rPr>
                <w:b/>
              </w:rPr>
              <w:t>střednědobé:</w:t>
            </w:r>
          </w:p>
          <w:p w:rsidR="00973B2C" w:rsidRPr="00295C52" w:rsidRDefault="00973B2C" w:rsidP="00295C52">
            <w:pPr>
              <w:ind w:firstLine="709"/>
              <w:rPr>
                <w:b/>
              </w:rPr>
            </w:pP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343B82">
            <w:pPr>
              <w:numPr>
                <w:ilvl w:val="0"/>
                <w:numId w:val="24"/>
              </w:numPr>
              <w:tabs>
                <w:tab w:val="clear" w:pos="720"/>
                <w:tab w:val="num" w:pos="506"/>
              </w:tabs>
              <w:ind w:left="506" w:hanging="426"/>
            </w:pPr>
            <w:r w:rsidRPr="007E4EC3">
              <w:t>Zapojit do projektů realizujících se v tomto roce všechny žáky školy</w:t>
            </w:r>
            <w:r w:rsidR="009B7D05">
              <w:t>, využití volného času</w:t>
            </w:r>
          </w:p>
          <w:p w:rsidR="00A07D82" w:rsidRPr="007E4EC3" w:rsidRDefault="00A07D82" w:rsidP="00343B82">
            <w:pPr>
              <w:numPr>
                <w:ilvl w:val="0"/>
                <w:numId w:val="24"/>
              </w:numPr>
              <w:tabs>
                <w:tab w:val="clear" w:pos="720"/>
                <w:tab w:val="num" w:pos="506"/>
              </w:tabs>
              <w:ind w:left="506" w:hanging="426"/>
            </w:pPr>
            <w:r w:rsidRPr="007E4EC3">
              <w:t>Zlepšení vnitřního prostředí školy</w:t>
            </w:r>
          </w:p>
          <w:p w:rsidR="00A07D82" w:rsidRPr="007E4EC3" w:rsidRDefault="009B7D05" w:rsidP="00343B82">
            <w:pPr>
              <w:numPr>
                <w:ilvl w:val="0"/>
                <w:numId w:val="24"/>
              </w:numPr>
              <w:tabs>
                <w:tab w:val="clear" w:pos="720"/>
                <w:tab w:val="num" w:pos="506"/>
              </w:tabs>
              <w:ind w:left="506" w:hanging="426"/>
            </w:pPr>
            <w:r>
              <w:t>Zaměření na rizika kouření,</w:t>
            </w:r>
            <w:r w:rsidR="00A07D82" w:rsidRPr="007E4EC3">
              <w:t xml:space="preserve"> alkoholu</w:t>
            </w:r>
            <w:r>
              <w:t>, závislosti na počítači, gamblerství</w:t>
            </w:r>
          </w:p>
          <w:p w:rsidR="00A07D82" w:rsidRPr="007E4EC3" w:rsidRDefault="00A07D82" w:rsidP="00343B82">
            <w:pPr>
              <w:numPr>
                <w:ilvl w:val="0"/>
                <w:numId w:val="24"/>
              </w:numPr>
              <w:tabs>
                <w:tab w:val="clear" w:pos="720"/>
                <w:tab w:val="num" w:pos="506"/>
              </w:tabs>
              <w:ind w:left="506" w:hanging="426"/>
            </w:pPr>
            <w:r w:rsidRPr="007E4EC3">
              <w:t>V problémových třídách zmapovat vztahy a následně provést komplexní program primární prevence</w:t>
            </w:r>
            <w:r w:rsidR="009B7D05">
              <w:t>, asertivita, právní vědomí</w:t>
            </w:r>
          </w:p>
        </w:tc>
      </w:tr>
      <w:tr w:rsidR="00973B2C" w:rsidRPr="0051638A"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A07D82" w:rsidP="007E4EC3">
            <w:pPr>
              <w:rPr>
                <w:b/>
              </w:rPr>
            </w:pPr>
            <w:r w:rsidRPr="00295C52">
              <w:rPr>
                <w:b/>
              </w:rPr>
              <w:t>Ukazatele dosažení cílů</w:t>
            </w:r>
            <w:r w:rsidR="00973B2C" w:rsidRPr="00295C52">
              <w:rPr>
                <w:b/>
              </w:rPr>
              <w:t>:</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Počet zúčastněných žáků v jednotlivých projektech</w:t>
            </w:r>
          </w:p>
        </w:tc>
      </w:tr>
      <w:tr w:rsidR="00973B2C" w:rsidRPr="0051638A"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A07D82" w:rsidP="007E4EC3">
            <w:pPr>
              <w:rPr>
                <w:b/>
              </w:rPr>
            </w:pPr>
            <w:r w:rsidRPr="00295C52">
              <w:rPr>
                <w:b/>
              </w:rPr>
              <w:t>Zdůvodnění cílů</w:t>
            </w:r>
            <w:r w:rsidR="00973B2C" w:rsidRPr="00295C52">
              <w:rPr>
                <w:b/>
              </w:rPr>
              <w:t>:</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Zvýšenou účastí na aktivitách minimalizujeme rizikové chování žáků.</w:t>
            </w:r>
          </w:p>
        </w:tc>
      </w:tr>
      <w:tr w:rsidR="00973B2C" w:rsidRPr="0051638A"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973B2C" w:rsidP="007E4EC3">
            <w:pPr>
              <w:rPr>
                <w:b/>
              </w:rPr>
            </w:pPr>
            <w:r w:rsidRPr="00295C52">
              <w:rPr>
                <w:b/>
              </w:rPr>
              <w:t>Návaznost na dlouhodobé cíle:</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 xml:space="preserve">Cíl souvisí se zvyšováním </w:t>
            </w:r>
            <w:r w:rsidR="00A07D82" w:rsidRPr="007E4EC3">
              <w:t xml:space="preserve">preventivního působení na žáky, </w:t>
            </w:r>
            <w:r w:rsidRPr="007E4EC3">
              <w:t>zvyšováním sociální kompetence žáků, předcházení vzniku sociálně patologických jevů žáků</w:t>
            </w:r>
          </w:p>
        </w:tc>
      </w:tr>
    </w:tbl>
    <w:p w:rsidR="00A07D82" w:rsidRPr="0051638A" w:rsidRDefault="00A07D82" w:rsidP="00973B2C">
      <w:pPr>
        <w:spacing w:line="360" w:lineRule="auto"/>
        <w:rPr>
          <w:rFonts w:cs="Times New Roman"/>
          <w:b/>
          <w:bCs/>
          <w:smallCaps/>
        </w:rPr>
      </w:pPr>
    </w:p>
    <w:tbl>
      <w:tblPr>
        <w:tblW w:w="0" w:type="auto"/>
        <w:tblInd w:w="-15" w:type="dxa"/>
        <w:tblLayout w:type="fixed"/>
        <w:tblCellMar>
          <w:left w:w="70" w:type="dxa"/>
          <w:right w:w="70" w:type="dxa"/>
        </w:tblCellMar>
        <w:tblLook w:val="0000" w:firstRow="0" w:lastRow="0" w:firstColumn="0" w:lastColumn="0" w:noHBand="0" w:noVBand="0"/>
      </w:tblPr>
      <w:tblGrid>
        <w:gridCol w:w="2770"/>
        <w:gridCol w:w="6472"/>
      </w:tblGrid>
      <w:tr w:rsidR="00973B2C" w:rsidRPr="0051638A"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973B2C" w:rsidP="007E4EC3">
            <w:pPr>
              <w:rPr>
                <w:b/>
              </w:rPr>
            </w:pPr>
            <w:r w:rsidRPr="00295C52">
              <w:rPr>
                <w:b/>
              </w:rPr>
              <w:t>Cíl</w:t>
            </w:r>
            <w:r w:rsidR="00A07D82" w:rsidRPr="00295C52">
              <w:rPr>
                <w:b/>
              </w:rPr>
              <w:t>e</w:t>
            </w:r>
            <w:r w:rsidRPr="00295C52">
              <w:rPr>
                <w:b/>
              </w:rPr>
              <w:t xml:space="preserve">: </w:t>
            </w:r>
            <w:r w:rsidR="00A07D82" w:rsidRPr="00295C52">
              <w:rPr>
                <w:b/>
              </w:rPr>
              <w:t>krátkodobé:</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BB5643">
            <w:r w:rsidRPr="007E4EC3">
              <w:t>Pracovat přím</w:t>
            </w:r>
            <w:r w:rsidR="00C0222E" w:rsidRPr="007E4EC3">
              <w:t xml:space="preserve">o na komplexní prevenci se žáky </w:t>
            </w:r>
            <w:r w:rsidRPr="007E4EC3">
              <w:t>v jednotlivých třídách</w:t>
            </w:r>
            <w:r w:rsidR="00C0222E" w:rsidRPr="007E4EC3">
              <w:t xml:space="preserve"> </w:t>
            </w:r>
            <w:r w:rsidR="00BB5643">
              <w:t>1</w:t>
            </w:r>
            <w:r w:rsidR="00C0222E" w:rsidRPr="007E4EC3">
              <w:t xml:space="preserve">. – 9. </w:t>
            </w:r>
            <w:r w:rsidR="007A03DB">
              <w:t>r</w:t>
            </w:r>
            <w:r w:rsidR="00C0222E" w:rsidRPr="007E4EC3">
              <w:t>očníků</w:t>
            </w:r>
            <w:r w:rsidR="007A03DB">
              <w:t>.</w:t>
            </w:r>
          </w:p>
        </w:tc>
      </w:tr>
      <w:tr w:rsidR="00973B2C" w:rsidRPr="0051638A"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A07D82" w:rsidP="007E4EC3">
            <w:pPr>
              <w:rPr>
                <w:b/>
              </w:rPr>
            </w:pPr>
            <w:r w:rsidRPr="00295C52">
              <w:rPr>
                <w:b/>
              </w:rPr>
              <w:t>Ukazatele dosažení cílů</w:t>
            </w:r>
            <w:r w:rsidR="00973B2C" w:rsidRPr="00295C52">
              <w:rPr>
                <w:b/>
              </w:rPr>
              <w:t>:</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Výsledná hodnocení realizátorů programu</w:t>
            </w:r>
          </w:p>
        </w:tc>
      </w:tr>
      <w:tr w:rsidR="00973B2C" w:rsidRPr="0051638A"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A07D82" w:rsidP="007E4EC3">
            <w:pPr>
              <w:rPr>
                <w:b/>
              </w:rPr>
            </w:pPr>
            <w:r w:rsidRPr="00295C52">
              <w:rPr>
                <w:b/>
              </w:rPr>
              <w:t>Zdůvodnění cílů</w:t>
            </w:r>
            <w:r w:rsidR="00973B2C" w:rsidRPr="00295C52">
              <w:rPr>
                <w:b/>
              </w:rPr>
              <w:t>:</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Žáci</w:t>
            </w:r>
            <w:r w:rsidR="00C0222E" w:rsidRPr="007E4EC3">
              <w:t xml:space="preserve"> se</w:t>
            </w:r>
            <w:r w:rsidRPr="007E4EC3">
              <w:t xml:space="preserve"> naučí pružně reagovat na nejrůznější situace. Budou připraveni využívat informace na vylepšení vztahů v kolektivu, vzájemnou komunikaci, na vyrovnávání se s neúspěchy, na aktivní využití volného času, odolávání manipulaci, na včasn</w:t>
            </w:r>
            <w:r w:rsidR="009B7D05">
              <w:t>é rozpoznání rizikového chování, převzetí odpovědnosti sám za sebe</w:t>
            </w:r>
          </w:p>
        </w:tc>
      </w:tr>
      <w:tr w:rsidR="00973B2C" w:rsidRPr="0051638A" w:rsidTr="0043798B">
        <w:tc>
          <w:tcPr>
            <w:tcW w:w="2770" w:type="dxa"/>
            <w:tcBorders>
              <w:top w:val="single" w:sz="4" w:space="0" w:color="000000"/>
              <w:left w:val="single" w:sz="4" w:space="0" w:color="000000"/>
              <w:bottom w:val="single" w:sz="4" w:space="0" w:color="000000"/>
            </w:tcBorders>
            <w:shd w:val="clear" w:color="auto" w:fill="auto"/>
          </w:tcPr>
          <w:p w:rsidR="00973B2C" w:rsidRPr="00295C52" w:rsidRDefault="00973B2C" w:rsidP="007E4EC3">
            <w:pPr>
              <w:rPr>
                <w:b/>
              </w:rPr>
            </w:pPr>
            <w:r w:rsidRPr="00295C52">
              <w:rPr>
                <w:b/>
              </w:rPr>
              <w:t>Návaznost na dlouhodobé cíle:</w:t>
            </w:r>
          </w:p>
        </w:tc>
        <w:tc>
          <w:tcPr>
            <w:tcW w:w="6472" w:type="dxa"/>
            <w:tcBorders>
              <w:top w:val="single" w:sz="4" w:space="0" w:color="000000"/>
              <w:left w:val="single" w:sz="4" w:space="0" w:color="000000"/>
              <w:bottom w:val="single" w:sz="4" w:space="0" w:color="000000"/>
              <w:right w:val="single" w:sz="4" w:space="0" w:color="000000"/>
            </w:tcBorders>
            <w:shd w:val="clear" w:color="auto" w:fill="auto"/>
          </w:tcPr>
          <w:p w:rsidR="00973B2C" w:rsidRPr="007E4EC3" w:rsidRDefault="00973B2C" w:rsidP="007E4EC3">
            <w:r w:rsidRPr="007E4EC3">
              <w:t>Cíl souvisí se zvyšováním kvality informací o nebezpečí</w:t>
            </w:r>
            <w:r w:rsidR="00FE1ABE" w:rsidRPr="007E4EC3">
              <w:t xml:space="preserve"> </w:t>
            </w:r>
            <w:r w:rsidR="00C0222E" w:rsidRPr="007E4EC3">
              <w:t xml:space="preserve">návykových látek, </w:t>
            </w:r>
            <w:r w:rsidR="009B7D05">
              <w:t xml:space="preserve">závislosti na počítači, gamblerství, </w:t>
            </w:r>
            <w:r w:rsidR="00C0222E" w:rsidRPr="007E4EC3">
              <w:t>s vedením žáků</w:t>
            </w:r>
            <w:r w:rsidRPr="007E4EC3">
              <w:t xml:space="preserve"> ke správnému sebehodnoce</w:t>
            </w:r>
            <w:r w:rsidR="00C0222E" w:rsidRPr="007E4EC3">
              <w:t>ní, sebevědomí,</w:t>
            </w:r>
            <w:r w:rsidRPr="007E4EC3">
              <w:t xml:space="preserve"> dovednosti umět vyřešit své problémy, vytvářet protidrogové </w:t>
            </w:r>
            <w:r w:rsidR="009B7D05">
              <w:t>postoje a odolávat nabídce drog, asertivita – nácvik asertivních dovedností</w:t>
            </w:r>
            <w:r w:rsidRPr="007E4EC3">
              <w:t xml:space="preserve"> </w:t>
            </w:r>
          </w:p>
        </w:tc>
      </w:tr>
    </w:tbl>
    <w:p w:rsidR="0095461E" w:rsidRPr="0051638A" w:rsidRDefault="009B7D05" w:rsidP="007E4EC3">
      <w:pPr>
        <w:pStyle w:val="Nadpis2"/>
        <w:numPr>
          <w:ilvl w:val="0"/>
          <w:numId w:val="0"/>
        </w:numPr>
        <w:rPr>
          <w:i/>
        </w:rPr>
      </w:pPr>
      <w:bookmarkStart w:id="29" w:name="_Toc323763179"/>
      <w:bookmarkStart w:id="30" w:name="_Toc323763264"/>
      <w:bookmarkStart w:id="31" w:name="_Toc323763680"/>
      <w:bookmarkStart w:id="32" w:name="_Toc323932247"/>
      <w:bookmarkStart w:id="33" w:name="_Toc29143644"/>
      <w:bookmarkStart w:id="34" w:name="_Toc29145550"/>
      <w:r>
        <w:lastRenderedPageBreak/>
        <w:t xml:space="preserve">4. Skladba aktivit </w:t>
      </w:r>
      <w:r w:rsidR="0095461E" w:rsidRPr="0051638A">
        <w:t>PP</w:t>
      </w:r>
      <w:r>
        <w:t>Š</w:t>
      </w:r>
      <w:r w:rsidR="0095461E" w:rsidRPr="0051638A">
        <w:t xml:space="preserve"> pro jednotlivé cílové skupiny</w:t>
      </w:r>
      <w:bookmarkEnd w:id="29"/>
      <w:bookmarkEnd w:id="30"/>
      <w:bookmarkEnd w:id="31"/>
      <w:bookmarkEnd w:id="32"/>
      <w:bookmarkEnd w:id="33"/>
      <w:bookmarkEnd w:id="34"/>
      <w:r w:rsidR="0095461E" w:rsidRPr="0051638A">
        <w:t xml:space="preserve"> </w:t>
      </w:r>
    </w:p>
    <w:p w:rsidR="0095461E" w:rsidRPr="0051638A" w:rsidRDefault="0095461E">
      <w:pPr>
        <w:spacing w:line="360" w:lineRule="auto"/>
        <w:rPr>
          <w:rFonts w:cs="Times New Roman"/>
          <w:b/>
          <w:bCs/>
          <w:smallCaps/>
        </w:rPr>
      </w:pPr>
    </w:p>
    <w:p w:rsidR="0095461E" w:rsidRPr="0051638A" w:rsidRDefault="0095461E" w:rsidP="00FF1808">
      <w:pPr>
        <w:pStyle w:val="Nadpis3"/>
      </w:pPr>
      <w:bookmarkStart w:id="35" w:name="_Toc323763180"/>
      <w:bookmarkStart w:id="36" w:name="_Toc323763265"/>
      <w:bookmarkStart w:id="37" w:name="_Toc323763681"/>
      <w:bookmarkStart w:id="38" w:name="_Toc323932248"/>
      <w:bookmarkStart w:id="39" w:name="_Toc29143645"/>
      <w:bookmarkStart w:id="40" w:name="_Toc29145551"/>
      <w:r w:rsidRPr="0051638A">
        <w:t>a) Pedagogové</w:t>
      </w:r>
      <w:bookmarkEnd w:id="35"/>
      <w:bookmarkEnd w:id="36"/>
      <w:bookmarkEnd w:id="37"/>
      <w:bookmarkEnd w:id="38"/>
      <w:bookmarkEnd w:id="39"/>
      <w:bookmarkEnd w:id="40"/>
    </w:p>
    <w:tbl>
      <w:tblPr>
        <w:tblW w:w="0" w:type="auto"/>
        <w:tblInd w:w="-15" w:type="dxa"/>
        <w:tblLayout w:type="fixed"/>
        <w:tblCellMar>
          <w:left w:w="70" w:type="dxa"/>
          <w:right w:w="70" w:type="dxa"/>
        </w:tblCellMar>
        <w:tblLook w:val="0000" w:firstRow="0" w:lastRow="0" w:firstColumn="0" w:lastColumn="0" w:noHBand="0" w:noVBand="0"/>
      </w:tblPr>
      <w:tblGrid>
        <w:gridCol w:w="3310"/>
        <w:gridCol w:w="5932"/>
      </w:tblGrid>
      <w:tr w:rsidR="0095461E" w:rsidRPr="0051638A">
        <w:tc>
          <w:tcPr>
            <w:tcW w:w="3310"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bCs/>
              </w:rPr>
            </w:pPr>
            <w:r w:rsidRPr="00295C52">
              <w:rPr>
                <w:rFonts w:cs="Times New Roman"/>
                <w:b/>
                <w:bCs/>
              </w:rPr>
              <w:t>Název a odborné zaměření vzdělávání</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95461E" w:rsidRDefault="00C0222E" w:rsidP="00295C52">
            <w:r w:rsidRPr="0051638A">
              <w:t>d</w:t>
            </w:r>
            <w:r w:rsidR="00295C52">
              <w:t>le</w:t>
            </w:r>
            <w:r w:rsidRPr="0051638A">
              <w:t xml:space="preserve"> aktuální </w:t>
            </w:r>
            <w:r w:rsidR="0059111B" w:rsidRPr="0051638A">
              <w:t>n</w:t>
            </w:r>
            <w:r w:rsidR="004B2AD2">
              <w:t>abídky</w:t>
            </w:r>
          </w:p>
          <w:p w:rsidR="007A03DB" w:rsidRDefault="007A03DB" w:rsidP="00295C52"/>
          <w:p w:rsidR="007A03DB" w:rsidRPr="0051638A" w:rsidRDefault="007A03DB" w:rsidP="00295C52"/>
        </w:tc>
      </w:tr>
      <w:tr w:rsidR="0095461E" w:rsidRPr="0051638A">
        <w:tc>
          <w:tcPr>
            <w:tcW w:w="3310"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bCs/>
              </w:rPr>
            </w:pPr>
            <w:r w:rsidRPr="00295C52">
              <w:rPr>
                <w:rFonts w:cs="Times New Roman"/>
                <w:b/>
                <w:bCs/>
              </w:rPr>
              <w:t>Stručná charakteristika</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95461E" w:rsidRDefault="004B2AD2" w:rsidP="00295C52">
            <w:r>
              <w:t>S</w:t>
            </w:r>
            <w:r w:rsidR="00353A03">
              <w:t>amostudium</w:t>
            </w:r>
          </w:p>
          <w:p w:rsidR="004B2AD2" w:rsidRPr="00295C52" w:rsidRDefault="004B2AD2" w:rsidP="00295C52">
            <w:r>
              <w:t>Přednáška a seminář</w:t>
            </w:r>
          </w:p>
        </w:tc>
      </w:tr>
      <w:tr w:rsidR="0095461E" w:rsidRPr="0051638A">
        <w:tc>
          <w:tcPr>
            <w:tcW w:w="3310"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bCs/>
              </w:rPr>
            </w:pPr>
            <w:r w:rsidRPr="00295C52">
              <w:rPr>
                <w:rFonts w:cs="Times New Roman"/>
                <w:b/>
                <w:bCs/>
              </w:rPr>
              <w:t>Realizátor/lektor</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010705" w:rsidRPr="0051638A" w:rsidRDefault="00010705">
            <w:pPr>
              <w:pStyle w:val="Seznam"/>
              <w:snapToGrid w:val="0"/>
              <w:spacing w:after="0" w:line="360" w:lineRule="auto"/>
              <w:rPr>
                <w:rFonts w:cs="Times New Roman"/>
              </w:rPr>
            </w:pPr>
          </w:p>
        </w:tc>
      </w:tr>
      <w:tr w:rsidR="0095461E" w:rsidRPr="0051638A">
        <w:tc>
          <w:tcPr>
            <w:tcW w:w="3310"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bCs/>
              </w:rPr>
            </w:pPr>
            <w:r w:rsidRPr="00295C52">
              <w:rPr>
                <w:rFonts w:cs="Times New Roman"/>
                <w:b/>
                <w:bCs/>
              </w:rPr>
              <w:t>Počet proškolených pedagogů</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95461E" w:rsidRPr="00295C52" w:rsidRDefault="0095461E" w:rsidP="00295C52"/>
        </w:tc>
      </w:tr>
      <w:tr w:rsidR="0095461E" w:rsidRPr="0051638A">
        <w:tc>
          <w:tcPr>
            <w:tcW w:w="3310"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bCs/>
              </w:rPr>
            </w:pPr>
            <w:r w:rsidRPr="00295C52">
              <w:rPr>
                <w:rFonts w:cs="Times New Roman"/>
                <w:b/>
                <w:bCs/>
              </w:rPr>
              <w:t>Počet hodin</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4B2AD2">
            <w:pPr>
              <w:pStyle w:val="Seznam"/>
              <w:snapToGrid w:val="0"/>
              <w:spacing w:after="0" w:line="360" w:lineRule="auto"/>
              <w:rPr>
                <w:rFonts w:cs="Times New Roman"/>
                <w:smallCaps/>
              </w:rPr>
            </w:pPr>
            <w:r>
              <w:rPr>
                <w:rFonts w:cs="Times New Roman"/>
                <w:smallCaps/>
              </w:rPr>
              <w:t xml:space="preserve"> </w:t>
            </w:r>
          </w:p>
        </w:tc>
      </w:tr>
      <w:tr w:rsidR="0095461E" w:rsidRPr="0051638A">
        <w:tc>
          <w:tcPr>
            <w:tcW w:w="3310"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bCs/>
              </w:rPr>
            </w:pPr>
            <w:r w:rsidRPr="00295C52">
              <w:rPr>
                <w:rFonts w:cs="Times New Roman"/>
                <w:b/>
                <w:bCs/>
              </w:rPr>
              <w:t>Termín</w:t>
            </w:r>
            <w:r w:rsidR="00010705">
              <w:rPr>
                <w:rFonts w:cs="Times New Roman"/>
                <w:b/>
                <w:bCs/>
              </w:rPr>
              <w:t>y</w:t>
            </w:r>
            <w:r w:rsidRPr="00295C52">
              <w:rPr>
                <w:rFonts w:cs="Times New Roman"/>
                <w:b/>
                <w:bCs/>
              </w:rPr>
              <w:t xml:space="preserve"> konání</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7A03DB" w:rsidRPr="0051638A" w:rsidRDefault="007A03DB">
            <w:pPr>
              <w:pStyle w:val="Seznam"/>
              <w:snapToGrid w:val="0"/>
              <w:spacing w:after="0" w:line="360" w:lineRule="auto"/>
              <w:rPr>
                <w:rFonts w:cs="Times New Roman"/>
                <w:smallCaps/>
              </w:rPr>
            </w:pPr>
          </w:p>
        </w:tc>
      </w:tr>
      <w:tr w:rsidR="0095461E" w:rsidRPr="0051638A">
        <w:tc>
          <w:tcPr>
            <w:tcW w:w="3310" w:type="dxa"/>
            <w:tcBorders>
              <w:top w:val="single" w:sz="4" w:space="0" w:color="000000"/>
              <w:left w:val="single" w:sz="4" w:space="0" w:color="000000"/>
              <w:bottom w:val="single" w:sz="4" w:space="0" w:color="000000"/>
            </w:tcBorders>
            <w:shd w:val="clear" w:color="auto" w:fill="auto"/>
          </w:tcPr>
          <w:p w:rsidR="0095461E" w:rsidRPr="00295C52" w:rsidRDefault="0095461E">
            <w:pPr>
              <w:snapToGrid w:val="0"/>
              <w:spacing w:line="360" w:lineRule="auto"/>
              <w:rPr>
                <w:rFonts w:cs="Times New Roman"/>
                <w:b/>
                <w:bCs/>
              </w:rPr>
            </w:pPr>
            <w:r w:rsidRPr="00295C52">
              <w:rPr>
                <w:rFonts w:cs="Times New Roman"/>
                <w:b/>
                <w:bCs/>
              </w:rPr>
              <w:t>Zodpovědná osoba</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4B2AD2">
            <w:pPr>
              <w:pStyle w:val="Seznam"/>
              <w:snapToGrid w:val="0"/>
              <w:spacing w:after="0" w:line="360" w:lineRule="auto"/>
              <w:rPr>
                <w:rFonts w:cs="Times New Roman"/>
              </w:rPr>
            </w:pPr>
            <w:r>
              <w:rPr>
                <w:rFonts w:cs="Times New Roman"/>
              </w:rPr>
              <w:t>Mgr. D. Havlíčková</w:t>
            </w:r>
          </w:p>
        </w:tc>
      </w:tr>
    </w:tbl>
    <w:p w:rsidR="0095461E" w:rsidRPr="0051638A" w:rsidRDefault="0095461E">
      <w:pPr>
        <w:spacing w:line="360" w:lineRule="auto"/>
        <w:rPr>
          <w:rFonts w:cs="Times New Roman"/>
          <w:i/>
          <w:iCs/>
          <w:sz w:val="20"/>
          <w:szCs w:val="20"/>
        </w:rPr>
      </w:pPr>
    </w:p>
    <w:p w:rsidR="0095461E" w:rsidRPr="0051638A" w:rsidRDefault="0095461E" w:rsidP="00FF1808">
      <w:pPr>
        <w:pStyle w:val="Nadpis3"/>
      </w:pPr>
      <w:bookmarkStart w:id="41" w:name="_Toc323763181"/>
      <w:bookmarkStart w:id="42" w:name="_Toc323763266"/>
      <w:bookmarkStart w:id="43" w:name="_Toc323763682"/>
      <w:bookmarkStart w:id="44" w:name="_Toc323932249"/>
      <w:bookmarkStart w:id="45" w:name="_Toc29143646"/>
      <w:bookmarkStart w:id="46" w:name="_Toc29145552"/>
      <w:r w:rsidRPr="0051638A">
        <w:t>b) Žáci</w:t>
      </w:r>
      <w:bookmarkEnd w:id="41"/>
      <w:bookmarkEnd w:id="42"/>
      <w:bookmarkEnd w:id="43"/>
      <w:bookmarkEnd w:id="44"/>
      <w:bookmarkEnd w:id="45"/>
      <w:bookmarkEnd w:id="46"/>
      <w:r w:rsidRPr="0051638A">
        <w:t xml:space="preserve"> </w:t>
      </w:r>
    </w:p>
    <w:p w:rsidR="0095461E" w:rsidRPr="0051638A" w:rsidRDefault="0095461E" w:rsidP="00FE1ABE">
      <w:pPr>
        <w:spacing w:line="276" w:lineRule="auto"/>
        <w:rPr>
          <w:rFonts w:cs="Times New Roman"/>
          <w:b/>
          <w:bCs/>
        </w:rPr>
      </w:pPr>
      <w:r w:rsidRPr="0051638A">
        <w:rPr>
          <w:rFonts w:cs="Times New Roman"/>
          <w:b/>
          <w:bCs/>
        </w:rPr>
        <w:t>Tematické bloky ve výuce, zaměřené na prevenci rizikového chování</w:t>
      </w:r>
    </w:p>
    <w:p w:rsidR="0095461E" w:rsidRPr="0051638A" w:rsidRDefault="0095461E" w:rsidP="00FE1ABE">
      <w:pPr>
        <w:spacing w:line="276" w:lineRule="auto"/>
        <w:rPr>
          <w:rFonts w:cs="Times New Roman"/>
          <w:b/>
          <w:bCs/>
        </w:rPr>
      </w:pPr>
    </w:p>
    <w:tbl>
      <w:tblPr>
        <w:tblW w:w="9157" w:type="dxa"/>
        <w:tblInd w:w="-15" w:type="dxa"/>
        <w:tblLayout w:type="fixed"/>
        <w:tblCellMar>
          <w:left w:w="70" w:type="dxa"/>
          <w:right w:w="70" w:type="dxa"/>
        </w:tblCellMar>
        <w:tblLook w:val="0000" w:firstRow="0" w:lastRow="0" w:firstColumn="0" w:lastColumn="0" w:noHBand="0" w:noVBand="0"/>
      </w:tblPr>
      <w:tblGrid>
        <w:gridCol w:w="1361"/>
        <w:gridCol w:w="1134"/>
        <w:gridCol w:w="1985"/>
        <w:gridCol w:w="2126"/>
        <w:gridCol w:w="1134"/>
        <w:gridCol w:w="1417"/>
      </w:tblGrid>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b/>
                <w:bCs/>
              </w:rPr>
            </w:pPr>
            <w:r w:rsidRPr="0051638A">
              <w:rPr>
                <w:rFonts w:cs="Times New Roman"/>
                <w:b/>
                <w:bCs/>
              </w:rPr>
              <w:t>Ročník</w:t>
            </w:r>
            <w:r w:rsidR="0051638A">
              <w:rPr>
                <w:rFonts w:cs="Times New Roman"/>
                <w:b/>
                <w:bCs/>
              </w:rPr>
              <w:t xml:space="preserve"> </w:t>
            </w:r>
            <w:r w:rsidRPr="0051638A">
              <w:rPr>
                <w:rFonts w:cs="Times New Roman"/>
                <w:b/>
                <w:bCs/>
              </w:rPr>
              <w:t>/</w:t>
            </w:r>
            <w:r w:rsidR="0051638A">
              <w:rPr>
                <w:rFonts w:cs="Times New Roman"/>
                <w:b/>
                <w:bCs/>
              </w:rPr>
              <w:t xml:space="preserve"> </w:t>
            </w:r>
            <w:r w:rsidRPr="0051638A">
              <w:rPr>
                <w:rFonts w:cs="Times New Roman"/>
                <w:b/>
                <w:bCs/>
              </w:rPr>
              <w:t>pololetí</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b/>
                <w:bCs/>
              </w:rPr>
            </w:pPr>
            <w:r w:rsidRPr="0051638A">
              <w:rPr>
                <w:rFonts w:cs="Times New Roman"/>
                <w:b/>
                <w:bCs/>
              </w:rPr>
              <w:t>Předmět</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b/>
                <w:bCs/>
              </w:rPr>
            </w:pPr>
            <w:r w:rsidRPr="0051638A">
              <w:rPr>
                <w:rFonts w:cs="Times New Roman"/>
                <w:b/>
                <w:bCs/>
              </w:rPr>
              <w:t>Vzdělávací oblast</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b/>
                <w:bCs/>
              </w:rPr>
            </w:pPr>
            <w:r w:rsidRPr="0051638A">
              <w:rPr>
                <w:rFonts w:cs="Times New Roman"/>
                <w:b/>
                <w:bCs/>
              </w:rPr>
              <w:t>Téma</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b/>
                <w:bCs/>
              </w:rPr>
            </w:pPr>
            <w:r w:rsidRPr="0051638A">
              <w:rPr>
                <w:rFonts w:cs="Times New Roman"/>
                <w:b/>
                <w:bCs/>
              </w:rPr>
              <w:t>Časová dotace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95461E" w:rsidP="00FE1ABE">
            <w:pPr>
              <w:snapToGrid w:val="0"/>
              <w:spacing w:line="276" w:lineRule="auto"/>
              <w:jc w:val="center"/>
              <w:rPr>
                <w:rFonts w:cs="Times New Roman"/>
                <w:b/>
                <w:bCs/>
              </w:rPr>
            </w:pPr>
            <w:r w:rsidRPr="0051638A">
              <w:rPr>
                <w:rFonts w:cs="Times New Roman"/>
                <w:b/>
                <w:bCs/>
              </w:rPr>
              <w:t>Vyučující</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I. A,B</w:t>
            </w:r>
            <w:r w:rsidR="00C56B80">
              <w:rPr>
                <w:rFonts w:cs="Times New Roman"/>
                <w:sz w:val="24"/>
                <w:szCs w:val="24"/>
              </w:rPr>
              <w:t>, C</w:t>
            </w:r>
            <w:r w:rsidR="00295C52">
              <w:rPr>
                <w:rFonts w:cs="Times New Roman"/>
                <w:sz w:val="24"/>
                <w:szCs w:val="24"/>
              </w:rPr>
              <w:t xml:space="preserve"> </w:t>
            </w:r>
            <w:r w:rsidRPr="0051638A">
              <w:rPr>
                <w:rFonts w:cs="Times New Roman"/>
                <w:sz w:val="24"/>
                <w:szCs w:val="24"/>
              </w:rPr>
              <w:t>/ 1.</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Prvouka</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Člověk a jeho svět</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Bezpečná cesta do školy</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jc w:val="center"/>
              <w:rPr>
                <w:rFonts w:cs="Times New Roman"/>
                <w:sz w:val="24"/>
                <w:szCs w:val="24"/>
              </w:rPr>
            </w:pPr>
            <w:r w:rsidRPr="0051638A">
              <w:rPr>
                <w:rFonts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pStyle w:val="Textkomente1"/>
              <w:snapToGrid w:val="0"/>
              <w:spacing w:line="276" w:lineRule="auto"/>
              <w:jc w:val="center"/>
              <w:rPr>
                <w:rFonts w:cs="Times New Roman"/>
                <w:sz w:val="24"/>
                <w:szCs w:val="24"/>
              </w:rPr>
            </w:pPr>
            <w:r w:rsidRPr="0051638A">
              <w:rPr>
                <w:rFonts w:cs="Times New Roman"/>
                <w:sz w:val="24"/>
                <w:szCs w:val="24"/>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I. A, B</w:t>
            </w:r>
            <w:r w:rsidR="00C56B80">
              <w:rPr>
                <w:rFonts w:cs="Times New Roman"/>
                <w:sz w:val="24"/>
                <w:szCs w:val="24"/>
              </w:rPr>
              <w:t>, C</w:t>
            </w:r>
            <w:r w:rsidR="00295C52">
              <w:rPr>
                <w:rFonts w:cs="Times New Roman"/>
                <w:sz w:val="24"/>
                <w:szCs w:val="24"/>
              </w:rPr>
              <w:t xml:space="preserve"> </w:t>
            </w:r>
            <w:r w:rsidRPr="0051638A">
              <w:rPr>
                <w:rFonts w:cs="Times New Roman"/>
                <w:sz w:val="24"/>
                <w:szCs w:val="24"/>
              </w:rPr>
              <w:t>/ 2.</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Český jazyk</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Jazyk a jazyková komunikace</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jc w:val="center"/>
              <w:rPr>
                <w:rFonts w:cs="Times New Roman"/>
                <w:sz w:val="24"/>
                <w:szCs w:val="24"/>
              </w:rPr>
            </w:pPr>
            <w:r w:rsidRPr="0051638A">
              <w:rPr>
                <w:rFonts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pStyle w:val="Textkomente1"/>
              <w:snapToGrid w:val="0"/>
              <w:spacing w:line="276" w:lineRule="auto"/>
              <w:jc w:val="center"/>
              <w:rPr>
                <w:rFonts w:cs="Times New Roman"/>
                <w:sz w:val="24"/>
                <w:szCs w:val="24"/>
              </w:rPr>
            </w:pPr>
            <w:r w:rsidRPr="0051638A">
              <w:rPr>
                <w:rFonts w:cs="Times New Roman"/>
                <w:sz w:val="24"/>
                <w:szCs w:val="24"/>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II. A, B</w:t>
            </w:r>
            <w:r w:rsidR="004B2AD2">
              <w:rPr>
                <w:rFonts w:cs="Times New Roman"/>
              </w:rPr>
              <w:t>, C</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Prvouka</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Člověk a jeho svět</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Jsem školák – vztahy mezi žáky</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II. A, B</w:t>
            </w:r>
            <w:r w:rsidR="004B2AD2">
              <w:rPr>
                <w:rFonts w:cs="Times New Roman"/>
                <w:sz w:val="24"/>
                <w:szCs w:val="24"/>
              </w:rPr>
              <w:t>, C</w:t>
            </w:r>
            <w:r w:rsidRPr="0051638A">
              <w:rPr>
                <w:rFonts w:cs="Times New Roman"/>
                <w:sz w:val="24"/>
                <w:szCs w:val="24"/>
              </w:rPr>
              <w:t xml:space="preserve"> / 1.</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Prvouka</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Člověk a jeho svět</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Prostředí školy</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jc w:val="center"/>
              <w:rPr>
                <w:rFonts w:cs="Times New Roman"/>
                <w:sz w:val="24"/>
                <w:szCs w:val="24"/>
              </w:rPr>
            </w:pPr>
            <w:r w:rsidRPr="0051638A">
              <w:rPr>
                <w:rFonts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pStyle w:val="Textkomente1"/>
              <w:snapToGrid w:val="0"/>
              <w:spacing w:line="276" w:lineRule="auto"/>
              <w:jc w:val="center"/>
              <w:rPr>
                <w:rFonts w:cs="Times New Roman"/>
                <w:sz w:val="24"/>
                <w:szCs w:val="24"/>
              </w:rPr>
            </w:pPr>
            <w:r w:rsidRPr="0051638A">
              <w:rPr>
                <w:rFonts w:cs="Times New Roman"/>
                <w:sz w:val="24"/>
                <w:szCs w:val="24"/>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II. A, B</w:t>
            </w:r>
            <w:r w:rsidR="004B2AD2">
              <w:rPr>
                <w:rFonts w:cs="Times New Roman"/>
                <w:sz w:val="24"/>
                <w:szCs w:val="24"/>
              </w:rPr>
              <w:t>, C</w:t>
            </w:r>
            <w:r w:rsidRPr="0051638A">
              <w:rPr>
                <w:rFonts w:cs="Times New Roman"/>
                <w:sz w:val="24"/>
                <w:szCs w:val="24"/>
              </w:rPr>
              <w:t xml:space="preserve"> / 1.</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Prvouka</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Člověk a jeho svět</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Lidé kolem nás – vztahy mezi lidmi</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jc w:val="center"/>
              <w:rPr>
                <w:rFonts w:cs="Times New Roman"/>
                <w:sz w:val="24"/>
                <w:szCs w:val="24"/>
              </w:rPr>
            </w:pPr>
            <w:r w:rsidRPr="0051638A">
              <w:rPr>
                <w:rFonts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pStyle w:val="Textkomente1"/>
              <w:snapToGrid w:val="0"/>
              <w:spacing w:line="276" w:lineRule="auto"/>
              <w:jc w:val="center"/>
              <w:rPr>
                <w:rFonts w:cs="Times New Roman"/>
                <w:sz w:val="24"/>
                <w:szCs w:val="24"/>
              </w:rPr>
            </w:pPr>
            <w:r w:rsidRPr="0051638A">
              <w:rPr>
                <w:rFonts w:cs="Times New Roman"/>
                <w:sz w:val="24"/>
                <w:szCs w:val="24"/>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II. A, B</w:t>
            </w:r>
            <w:r w:rsidR="004B2AD2">
              <w:rPr>
                <w:rFonts w:cs="Times New Roman"/>
                <w:sz w:val="24"/>
                <w:szCs w:val="24"/>
              </w:rPr>
              <w:t>, C</w:t>
            </w:r>
            <w:r w:rsidRPr="0051638A">
              <w:rPr>
                <w:rFonts w:cs="Times New Roman"/>
                <w:sz w:val="24"/>
                <w:szCs w:val="24"/>
              </w:rPr>
              <w:t xml:space="preserve"> / 2.</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Prvouka</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Člověk a jeho svět</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rPr>
                <w:rFonts w:cs="Times New Roman"/>
                <w:sz w:val="24"/>
                <w:szCs w:val="24"/>
              </w:rPr>
            </w:pPr>
            <w:r w:rsidRPr="0051638A">
              <w:rPr>
                <w:rFonts w:cs="Times New Roman"/>
                <w:sz w:val="24"/>
                <w:szCs w:val="24"/>
              </w:rPr>
              <w:t>Pracovní činnost lidí – trávení volného času</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pStyle w:val="Textkomente1"/>
              <w:snapToGrid w:val="0"/>
              <w:spacing w:line="276" w:lineRule="auto"/>
              <w:jc w:val="center"/>
              <w:rPr>
                <w:rFonts w:cs="Times New Roman"/>
                <w:sz w:val="24"/>
                <w:szCs w:val="24"/>
              </w:rPr>
            </w:pPr>
            <w:r w:rsidRPr="0051638A">
              <w:rPr>
                <w:rFonts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pStyle w:val="Textkomente1"/>
              <w:snapToGrid w:val="0"/>
              <w:spacing w:line="276" w:lineRule="auto"/>
              <w:jc w:val="center"/>
              <w:rPr>
                <w:rFonts w:cs="Times New Roman"/>
                <w:sz w:val="24"/>
                <w:szCs w:val="24"/>
              </w:rPr>
            </w:pPr>
            <w:r w:rsidRPr="0051638A">
              <w:rPr>
                <w:rFonts w:cs="Times New Roman"/>
                <w:sz w:val="24"/>
                <w:szCs w:val="24"/>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II. A, B</w:t>
            </w:r>
            <w:r w:rsidR="004B2AD2">
              <w:rPr>
                <w:rFonts w:cs="Times New Roman"/>
              </w:rPr>
              <w:t>, C</w:t>
            </w:r>
            <w:r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Český jazyk</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Jazyk a jazyková komunikace</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Volný čas – zdravá aktivita</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rPr>
            </w:pPr>
            <w:r w:rsidRPr="0051638A">
              <w:rPr>
                <w:rFonts w:cs="Times New Roma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II. A, B</w:t>
            </w:r>
            <w:r w:rsidR="004B2AD2">
              <w:rPr>
                <w:rFonts w:cs="Times New Roman"/>
              </w:rPr>
              <w:t>, C</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Tělesná výchova</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Člověk a zdraví</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Sportování – vzájemná tolerance a respektování každého jedince</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rPr>
            </w:pPr>
            <w:r w:rsidRPr="0051638A">
              <w:rPr>
                <w:rFonts w:cs="Times New Roman"/>
              </w:rPr>
              <w:t>průběžně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snapToGrid w:val="0"/>
              <w:spacing w:line="276" w:lineRule="auto"/>
              <w:jc w:val="center"/>
              <w:rPr>
                <w:rFonts w:cs="Times New Roman"/>
              </w:rPr>
            </w:pPr>
            <w:r w:rsidRPr="0051638A">
              <w:rPr>
                <w:rFonts w:cs="Times New Roman"/>
              </w:rPr>
              <w:t>Vyučující Tv</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III. A, B</w:t>
            </w:r>
            <w:r w:rsidR="00010705">
              <w:rPr>
                <w:rFonts w:cs="Times New Roman"/>
              </w:rPr>
              <w:t>, C</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Český jazyk</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Jazyk a jazyková komunikace</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Chodci, účastníci dopravy</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lastRenderedPageBreak/>
              <w:t>III. A, B</w:t>
            </w:r>
            <w:r w:rsidR="00010705">
              <w:rPr>
                <w:rFonts w:cs="Times New Roman"/>
              </w:rPr>
              <w:t>, C</w:t>
            </w:r>
            <w:r w:rsidRPr="0051638A">
              <w:rPr>
                <w:rFonts w:cs="Times New Roman"/>
              </w:rPr>
              <w:t xml:space="preserve"> / 2. </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Prvouka</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Člověk a jeho svět</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Krizové situace -  první pomoc</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295C52" w:rsidP="00FE1ABE">
            <w:pPr>
              <w:snapToGrid w:val="0"/>
              <w:spacing w:line="276" w:lineRule="auto"/>
              <w:rPr>
                <w:rFonts w:cs="Times New Roman"/>
              </w:rPr>
            </w:pPr>
            <w:r>
              <w:rPr>
                <w:rFonts w:cs="Times New Roman"/>
              </w:rPr>
              <w:t>III. A,</w:t>
            </w:r>
            <w:r w:rsidR="0095461E" w:rsidRPr="0051638A">
              <w:rPr>
                <w:rFonts w:cs="Times New Roman"/>
              </w:rPr>
              <w:t xml:space="preserve"> B</w:t>
            </w:r>
            <w:r w:rsidR="00010705">
              <w:rPr>
                <w:rFonts w:cs="Times New Roman"/>
              </w:rPr>
              <w:t>, C</w:t>
            </w:r>
            <w:r w:rsidR="0095461E"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Prvouka</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Člověk a jeho svět</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Země, v níž žijeme - řešení nebezpečí</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95461E" w:rsidRPr="0051638A" w:rsidRDefault="00295C52" w:rsidP="00FE1ABE">
            <w:pPr>
              <w:snapToGrid w:val="0"/>
              <w:spacing w:line="276" w:lineRule="auto"/>
              <w:rPr>
                <w:rFonts w:cs="Times New Roman"/>
              </w:rPr>
            </w:pPr>
            <w:r>
              <w:rPr>
                <w:rFonts w:cs="Times New Roman"/>
              </w:rPr>
              <w:t>III. A, B</w:t>
            </w:r>
            <w:r w:rsidR="00010705">
              <w:rPr>
                <w:rFonts w:cs="Times New Roman"/>
              </w:rPr>
              <w:t>, C</w:t>
            </w:r>
            <w:r>
              <w:rPr>
                <w:rFonts w:cs="Times New Roman"/>
              </w:rPr>
              <w:t xml:space="preserve"> </w:t>
            </w:r>
            <w:r w:rsidR="0095461E" w:rsidRPr="0051638A">
              <w:rPr>
                <w:rFonts w:cs="Times New Roman"/>
              </w:rPr>
              <w:t>/ 1.</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Pracovní činnosti</w:t>
            </w:r>
          </w:p>
        </w:tc>
        <w:tc>
          <w:tcPr>
            <w:tcW w:w="1985"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Člověk a svět práce</w:t>
            </w:r>
          </w:p>
        </w:tc>
        <w:tc>
          <w:tcPr>
            <w:tcW w:w="2126"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rPr>
                <w:rFonts w:cs="Times New Roman"/>
              </w:rPr>
            </w:pPr>
            <w:r w:rsidRPr="0051638A">
              <w:rPr>
                <w:rFonts w:cs="Times New Roman"/>
              </w:rPr>
              <w:t>Vlastní plošné kombinace –spolupráce mezi žáky</w:t>
            </w:r>
          </w:p>
        </w:tc>
        <w:tc>
          <w:tcPr>
            <w:tcW w:w="1134" w:type="dxa"/>
            <w:tcBorders>
              <w:top w:val="single" w:sz="4" w:space="0" w:color="000000"/>
              <w:left w:val="single" w:sz="4" w:space="0" w:color="000000"/>
              <w:bottom w:val="single" w:sz="4" w:space="0" w:color="000000"/>
            </w:tcBorders>
            <w:shd w:val="clear" w:color="auto" w:fill="auto"/>
          </w:tcPr>
          <w:p w:rsidR="0095461E" w:rsidRPr="0051638A" w:rsidRDefault="0095461E"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61E"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III. A, B</w:t>
            </w:r>
            <w:r w:rsidR="00010705">
              <w:rPr>
                <w:rFonts w:cs="Times New Roman"/>
              </w:rPr>
              <w:t>, C</w:t>
            </w:r>
            <w:r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Tělesná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zdraví</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Herní činnost – hra podle pravidel</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Vyučující Tv</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IV. A, B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Český jazyk</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Jazyk a jazyková komunikace</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Jeden za všechny, všichni za jednoho</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IV. A, B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Informatika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Informační a komunikační technologie</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Nástrahy internetu</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 xml:space="preserve">1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IV. A, B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Přírodověda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jeho svět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Osobní bezpečí – týrání, šikana</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 xml:space="preserve">1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IV. A, B / 1.,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Tělesná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zdraví</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Sportování – vzájemná tolerance a respektování každého jedince</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průběžně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Tv</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 A, B</w:t>
            </w:r>
            <w:r w:rsidR="00FA5B96">
              <w:rPr>
                <w:rFonts w:cs="Times New Roman"/>
              </w:rPr>
              <w:t>, C</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Tělesná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zdraví</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Míčévé hry – respektování vztahů</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Tv</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 A, B</w:t>
            </w:r>
            <w:r w:rsidR="00FA5B96">
              <w:rPr>
                <w:rFonts w:cs="Times New Roman"/>
              </w:rPr>
              <w:t>, C</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Český jazyk</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Jazyk a jazyková komunikace</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SMS Kyberšikana</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 A, B</w:t>
            </w:r>
            <w:r w:rsidR="00FA5B96">
              <w:rPr>
                <w:rFonts w:cs="Times New Roman"/>
              </w:rPr>
              <w:t>, C</w:t>
            </w:r>
            <w:r w:rsidR="00295C52">
              <w:rPr>
                <w:rFonts w:cs="Times New Roman"/>
              </w:rPr>
              <w:t xml:space="preserve"> </w:t>
            </w:r>
            <w:r w:rsidRPr="0051638A">
              <w:rPr>
                <w:rFonts w:cs="Times New Roman"/>
              </w:rPr>
              <w:t>/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Český jazyk</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Jazyk a jazyková komunikace</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Mezilidské vztahy</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 A, B</w:t>
            </w:r>
            <w:r w:rsidR="00FA5B96">
              <w:rPr>
                <w:rFonts w:cs="Times New Roman"/>
              </w:rPr>
              <w:t>, C</w:t>
            </w:r>
            <w:r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Vlastivěda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jeho svět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Středověk x současnost – vztahy, chování</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Třídní učitelé</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 A</w:t>
            </w:r>
            <w:r w:rsidR="00C56B80">
              <w:rPr>
                <w:rFonts w:cs="Times New Roman"/>
              </w:rPr>
              <w:t>, B</w:t>
            </w:r>
            <w:r w:rsidR="00BB5643">
              <w:rPr>
                <w:rFonts w:cs="Times New Roman"/>
              </w:rPr>
              <w:t>, C</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ve společnosti</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C56B80">
            <w:pPr>
              <w:snapToGrid w:val="0"/>
              <w:spacing w:line="276" w:lineRule="auto"/>
              <w:rPr>
                <w:rFonts w:cs="Times New Roman"/>
              </w:rPr>
            </w:pPr>
            <w:r w:rsidRPr="0051638A">
              <w:rPr>
                <w:rFonts w:cs="Times New Roman"/>
              </w:rPr>
              <w:t>VI. A</w:t>
            </w:r>
            <w:r w:rsidR="00C56B80">
              <w:rPr>
                <w:rFonts w:cs="Times New Roman"/>
              </w:rPr>
              <w:t>, B</w:t>
            </w:r>
            <w:r w:rsidR="00BB5643">
              <w:rPr>
                <w:rFonts w:cs="Times New Roman"/>
              </w:rPr>
              <w:t>, C</w:t>
            </w:r>
            <w:r w:rsidRPr="0051638A">
              <w:rPr>
                <w:rFonts w:cs="Times New Roman"/>
              </w:rPr>
              <w:t>/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jako jedinec</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 A</w:t>
            </w:r>
            <w:r w:rsidR="00C56B80">
              <w:rPr>
                <w:rFonts w:cs="Times New Roman"/>
              </w:rPr>
              <w:t>, B</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Chování v rizikových situacích</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 A</w:t>
            </w:r>
            <w:r w:rsidR="00C56B80">
              <w:rPr>
                <w:rFonts w:cs="Times New Roman"/>
              </w:rPr>
              <w:t>, B</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Péče o zdraví</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lastRenderedPageBreak/>
              <w:t>VI. A</w:t>
            </w:r>
            <w:r w:rsidR="00C56B80">
              <w:rPr>
                <w:rFonts w:cs="Times New Roman"/>
              </w:rPr>
              <w:t>, B</w:t>
            </w:r>
            <w:r w:rsidRPr="0051638A">
              <w:rPr>
                <w:rFonts w:cs="Times New Roman"/>
              </w:rPr>
              <w:t xml:space="preserve"> / 1.,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Tělesná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zdraví</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Sportování – vzájemná tolerance a respektování každého jedince</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průběžně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Tv</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VII. A</w:t>
            </w:r>
            <w:r w:rsidR="00C56B80">
              <w:rPr>
                <w:rFonts w:cs="Times New Roman"/>
              </w:rPr>
              <w:t>, B</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Život mezi vrstevníky ve škole -šikana</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VII. A</w:t>
            </w:r>
            <w:r w:rsidR="00C56B80">
              <w:rPr>
                <w:rFonts w:cs="Times New Roman"/>
              </w:rPr>
              <w:t>, B</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Zneužívání návykových látek</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VII. A</w:t>
            </w:r>
            <w:r w:rsidR="00C56B80">
              <w:rPr>
                <w:rFonts w:cs="Times New Roman"/>
              </w:rPr>
              <w:t>, B</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Drogy a jejich účinky</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VII. A</w:t>
            </w:r>
            <w:r w:rsidR="00C56B80">
              <w:rPr>
                <w:rFonts w:cs="Times New Roman"/>
              </w:rPr>
              <w:t>, B</w:t>
            </w:r>
            <w:r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Doping</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VII. A</w:t>
            </w:r>
            <w:r w:rsidR="00C56B80">
              <w:rPr>
                <w:rFonts w:cs="Times New Roman"/>
              </w:rPr>
              <w:t>, B</w:t>
            </w:r>
            <w:r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Dějepis</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Objevné cesty – nové nástrahy</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dějepisu</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VII. A</w:t>
            </w:r>
            <w:r w:rsidR="00C56B80">
              <w:rPr>
                <w:rFonts w:cs="Times New Roman"/>
              </w:rPr>
              <w:t>, B</w:t>
            </w:r>
            <w:r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Dějepis</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Počátky absolutistických monarchií – nebezpečí moci jednoho člověka</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dějepisu</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VII</w:t>
            </w:r>
            <w:r w:rsidR="00C56B80">
              <w:rPr>
                <w:rFonts w:cs="Times New Roman"/>
              </w:rPr>
              <w:t>I</w:t>
            </w:r>
            <w:r w:rsidRPr="0051638A">
              <w:rPr>
                <w:rFonts w:cs="Times New Roman"/>
              </w:rPr>
              <w:t>. A</w:t>
            </w:r>
            <w:r w:rsidR="004B2AD2">
              <w:rPr>
                <w:rFonts w:cs="Times New Roman"/>
              </w:rPr>
              <w:t>, B</w:t>
            </w:r>
            <w:r w:rsidRPr="0051638A">
              <w:rPr>
                <w:rFonts w:cs="Times New Roman"/>
              </w:rPr>
              <w:t xml:space="preserve"> / 1.,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Tělesná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zdraví</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Sportování – vzájemná tolerance a respektování každého jedince</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průběžně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Tv</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IX.</w:t>
            </w:r>
            <w:r w:rsidR="00BB5643">
              <w:rPr>
                <w:rFonts w:cs="Times New Roman"/>
              </w:rPr>
              <w:t xml:space="preserve"> A, B</w:t>
            </w:r>
            <w:r>
              <w:rPr>
                <w:rFonts w:cs="Times New Roman"/>
              </w:rPr>
              <w:t xml:space="preserve"> </w:t>
            </w:r>
            <w:r w:rsidR="0059111B"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Peníze – smysluplné využití</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IX.</w:t>
            </w:r>
            <w:r w:rsidR="00BB5643">
              <w:rPr>
                <w:rFonts w:cs="Times New Roman"/>
              </w:rPr>
              <w:t xml:space="preserve"> A, B</w:t>
            </w:r>
            <w:r>
              <w:rPr>
                <w:rFonts w:cs="Times New Roman"/>
              </w:rPr>
              <w:t xml:space="preserve"> </w:t>
            </w:r>
            <w:r w:rsidR="0059111B"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Dějepis</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Průmyslová revoluce – šíření návykových látek</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dějepisu</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IX.</w:t>
            </w:r>
            <w:r w:rsidR="00BB5643">
              <w:rPr>
                <w:rFonts w:cs="Times New Roman"/>
              </w:rPr>
              <w:t xml:space="preserve"> A, B</w:t>
            </w:r>
            <w:r>
              <w:rPr>
                <w:rFonts w:cs="Times New Roman"/>
              </w:rPr>
              <w:t xml:space="preserve"> </w:t>
            </w:r>
            <w:r w:rsidR="0059111B"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Dějepis</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Nástup fašismu – rasismus, xenofobie</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dějepisu</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IX.</w:t>
            </w:r>
            <w:r w:rsidR="00BB5643">
              <w:rPr>
                <w:rFonts w:cs="Times New Roman"/>
              </w:rPr>
              <w:t xml:space="preserve"> A, B</w:t>
            </w:r>
            <w:r>
              <w:rPr>
                <w:rFonts w:cs="Times New Roman"/>
              </w:rPr>
              <w:t xml:space="preserve"> </w:t>
            </w:r>
            <w:r w:rsidR="0059111B" w:rsidRPr="0051638A">
              <w:rPr>
                <w:rFonts w:cs="Times New Roman"/>
              </w:rPr>
              <w:t xml:space="preserve"> / 1.</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svět práce</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svět práce</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Sebepoznávání</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BB5643">
            <w:pPr>
              <w:snapToGrid w:val="0"/>
              <w:spacing w:line="276" w:lineRule="auto"/>
              <w:jc w:val="center"/>
              <w:rPr>
                <w:rFonts w:cs="Times New Roman"/>
              </w:rPr>
            </w:pPr>
            <w:r w:rsidRPr="0051638A">
              <w:rPr>
                <w:rFonts w:cs="Times New Roman"/>
              </w:rPr>
              <w:t xml:space="preserve">Vyučující předmětu </w:t>
            </w:r>
            <w:r w:rsidR="00BB5643">
              <w:rPr>
                <w:rFonts w:cs="Times New Roman"/>
              </w:rPr>
              <w:t>č</w:t>
            </w:r>
            <w:r w:rsidRPr="0051638A">
              <w:rPr>
                <w:rFonts w:cs="Times New Roman"/>
              </w:rPr>
              <w:t>lověk a svět práce</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IX.</w:t>
            </w:r>
            <w:r w:rsidR="00BB5643">
              <w:rPr>
                <w:rFonts w:cs="Times New Roman"/>
              </w:rPr>
              <w:t xml:space="preserve"> A, B</w:t>
            </w:r>
            <w:r>
              <w:rPr>
                <w:rFonts w:cs="Times New Roman"/>
              </w:rPr>
              <w:t xml:space="preserve"> </w:t>
            </w:r>
            <w:r w:rsidR="0059111B"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Soustava soudů – postihy za zneužívání návykových látek</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lastRenderedPageBreak/>
              <w:t xml:space="preserve">IX. </w:t>
            </w:r>
            <w:r w:rsidR="00BB5643">
              <w:rPr>
                <w:rFonts w:cs="Times New Roman"/>
              </w:rPr>
              <w:t>A, B</w:t>
            </w:r>
            <w:r w:rsidR="0059111B"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Mezinárodní spolupráce – bezpečnostní postupy proti šíření návykových látek</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 xml:space="preserve">IX. </w:t>
            </w:r>
            <w:r w:rsidR="00BB5643">
              <w:rPr>
                <w:rFonts w:cs="Times New Roman"/>
              </w:rPr>
              <w:t>A, B</w:t>
            </w:r>
            <w:r w:rsidR="0059111B"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Občanská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společnost</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Evropská integrace – xenofobie, terorismus</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občanské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 xml:space="preserve">IX. </w:t>
            </w:r>
            <w:r w:rsidR="00BB5643">
              <w:rPr>
                <w:rFonts w:cs="Times New Roman"/>
              </w:rPr>
              <w:t>A, B</w:t>
            </w:r>
            <w:r w:rsidR="0059111B"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Chemie</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příroda</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Deriváty uhlovodíků – nebezpečí alkoholismu</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chemie</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 xml:space="preserve">IX. </w:t>
            </w:r>
            <w:r w:rsidR="00BB5643">
              <w:rPr>
                <w:rFonts w:cs="Times New Roman"/>
              </w:rPr>
              <w:t>A, B</w:t>
            </w:r>
            <w:r w:rsidR="0059111B"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Chemie</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příroda</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Chemie a společnost – zneužívání léčiv a drog</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chemie</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 xml:space="preserve">IX. </w:t>
            </w:r>
            <w:r w:rsidR="00BB5643">
              <w:rPr>
                <w:rFonts w:cs="Times New Roman"/>
              </w:rPr>
              <w:t>A, B</w:t>
            </w:r>
            <w:r w:rsidR="0059111B" w:rsidRPr="0051638A">
              <w:rPr>
                <w:rFonts w:cs="Times New Roman"/>
              </w:rPr>
              <w:t xml:space="preserve"> /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Výtvarná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Umění a kultura</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 xml:space="preserve">Plakát </w:t>
            </w:r>
            <w:r w:rsidR="00667463" w:rsidRPr="0051638A">
              <w:rPr>
                <w:rFonts w:cs="Times New Roman"/>
              </w:rPr>
              <w:t>–</w:t>
            </w:r>
            <w:r w:rsidRPr="0051638A">
              <w:rPr>
                <w:rFonts w:cs="Times New Roman"/>
              </w:rPr>
              <w:t xml:space="preserve"> závislosti</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výtvarné výchovy</w:t>
            </w:r>
          </w:p>
        </w:tc>
      </w:tr>
      <w:tr w:rsidR="0051638A" w:rsidRPr="0051638A" w:rsidTr="00FF1808">
        <w:trPr>
          <w:cantSplit/>
        </w:trPr>
        <w:tc>
          <w:tcPr>
            <w:tcW w:w="1361" w:type="dxa"/>
            <w:tcBorders>
              <w:top w:val="single" w:sz="4" w:space="0" w:color="000000"/>
              <w:left w:val="single" w:sz="4" w:space="0" w:color="000000"/>
              <w:bottom w:val="single" w:sz="4" w:space="0" w:color="000000"/>
            </w:tcBorders>
            <w:shd w:val="clear" w:color="auto" w:fill="auto"/>
          </w:tcPr>
          <w:p w:rsidR="0059111B" w:rsidRPr="0051638A" w:rsidRDefault="00FA5B96" w:rsidP="00FE1ABE">
            <w:pPr>
              <w:snapToGrid w:val="0"/>
              <w:spacing w:line="276" w:lineRule="auto"/>
              <w:rPr>
                <w:rFonts w:cs="Times New Roman"/>
              </w:rPr>
            </w:pPr>
            <w:r>
              <w:rPr>
                <w:rFonts w:cs="Times New Roman"/>
              </w:rPr>
              <w:t xml:space="preserve">IX. </w:t>
            </w:r>
            <w:r w:rsidR="00BB5643">
              <w:rPr>
                <w:rFonts w:cs="Times New Roman"/>
              </w:rPr>
              <w:t>A, B</w:t>
            </w:r>
            <w:r w:rsidR="0059111B" w:rsidRPr="0051638A">
              <w:rPr>
                <w:rFonts w:cs="Times New Roman"/>
              </w:rPr>
              <w:t xml:space="preserve"> / 1., 2.</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Tělesná výchova</w:t>
            </w:r>
          </w:p>
        </w:tc>
        <w:tc>
          <w:tcPr>
            <w:tcW w:w="1985"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Člověk a zdraví</w:t>
            </w:r>
          </w:p>
        </w:tc>
        <w:tc>
          <w:tcPr>
            <w:tcW w:w="2126"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rPr>
                <w:rFonts w:cs="Times New Roman"/>
              </w:rPr>
            </w:pPr>
            <w:r w:rsidRPr="0051638A">
              <w:rPr>
                <w:rFonts w:cs="Times New Roman"/>
              </w:rPr>
              <w:t>Sportování – vzájemná tolerance a respektování každého jedince</w:t>
            </w:r>
          </w:p>
        </w:tc>
        <w:tc>
          <w:tcPr>
            <w:tcW w:w="1134" w:type="dxa"/>
            <w:tcBorders>
              <w:top w:val="single" w:sz="4" w:space="0" w:color="000000"/>
              <w:left w:val="single" w:sz="4" w:space="0" w:color="000000"/>
              <w:bottom w:val="single" w:sz="4" w:space="0" w:color="000000"/>
            </w:tcBorders>
            <w:shd w:val="clear" w:color="auto" w:fill="auto"/>
          </w:tcPr>
          <w:p w:rsidR="0059111B" w:rsidRPr="0051638A" w:rsidRDefault="0059111B" w:rsidP="00FE1ABE">
            <w:pPr>
              <w:snapToGrid w:val="0"/>
              <w:spacing w:line="276" w:lineRule="auto"/>
              <w:jc w:val="center"/>
              <w:rPr>
                <w:rFonts w:cs="Times New Roman"/>
              </w:rPr>
            </w:pPr>
            <w:r w:rsidRPr="0051638A">
              <w:rPr>
                <w:rFonts w:cs="Times New Roman"/>
              </w:rPr>
              <w:t>průběžně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111B" w:rsidRPr="0051638A" w:rsidRDefault="00667463" w:rsidP="00FE1ABE">
            <w:pPr>
              <w:snapToGrid w:val="0"/>
              <w:spacing w:line="276" w:lineRule="auto"/>
              <w:jc w:val="center"/>
              <w:rPr>
                <w:rFonts w:cs="Times New Roman"/>
              </w:rPr>
            </w:pPr>
            <w:r w:rsidRPr="0051638A">
              <w:rPr>
                <w:rFonts w:cs="Times New Roman"/>
              </w:rPr>
              <w:t>Vyučující Tv</w:t>
            </w:r>
          </w:p>
        </w:tc>
      </w:tr>
    </w:tbl>
    <w:p w:rsidR="0095461E" w:rsidRPr="0051638A" w:rsidRDefault="0095461E" w:rsidP="00FE1ABE">
      <w:pPr>
        <w:spacing w:line="276" w:lineRule="auto"/>
        <w:rPr>
          <w:rFonts w:cs="Times New Roman"/>
          <w:i/>
          <w:iCs/>
        </w:rPr>
      </w:pPr>
    </w:p>
    <w:p w:rsidR="0095461E" w:rsidRPr="0051638A" w:rsidRDefault="0095461E" w:rsidP="00FE1ABE">
      <w:pPr>
        <w:spacing w:line="276" w:lineRule="auto"/>
        <w:rPr>
          <w:rFonts w:cs="Times New Roman"/>
          <w:b/>
          <w:bCs/>
        </w:rPr>
      </w:pPr>
    </w:p>
    <w:p w:rsidR="00883BED" w:rsidRPr="0051638A" w:rsidRDefault="00883BED" w:rsidP="00FF1808">
      <w:pPr>
        <w:pStyle w:val="Nadpis3"/>
      </w:pPr>
      <w:bookmarkStart w:id="47" w:name="_Toc323763182"/>
      <w:bookmarkStart w:id="48" w:name="_Toc323763267"/>
      <w:bookmarkStart w:id="49" w:name="_Toc323763683"/>
      <w:bookmarkStart w:id="50" w:name="_Toc323932250"/>
      <w:bookmarkStart w:id="51" w:name="_Toc29143647"/>
      <w:bookmarkStart w:id="52" w:name="_Toc29145553"/>
      <w:r w:rsidRPr="0051638A">
        <w:t>c) Rodiče</w:t>
      </w:r>
      <w:bookmarkEnd w:id="47"/>
      <w:bookmarkEnd w:id="48"/>
      <w:bookmarkEnd w:id="49"/>
      <w:bookmarkEnd w:id="50"/>
      <w:bookmarkEnd w:id="51"/>
      <w:bookmarkEnd w:id="52"/>
    </w:p>
    <w:tbl>
      <w:tblPr>
        <w:tblW w:w="9240" w:type="dxa"/>
        <w:tblInd w:w="-15" w:type="dxa"/>
        <w:tblLayout w:type="fixed"/>
        <w:tblCellMar>
          <w:left w:w="70" w:type="dxa"/>
          <w:right w:w="70" w:type="dxa"/>
        </w:tblCellMar>
        <w:tblLook w:val="0000" w:firstRow="0" w:lastRow="0" w:firstColumn="0" w:lastColumn="0" w:noHBand="0" w:noVBand="0"/>
      </w:tblPr>
      <w:tblGrid>
        <w:gridCol w:w="3310"/>
        <w:gridCol w:w="5930"/>
      </w:tblGrid>
      <w:tr w:rsidR="00883BED" w:rsidRPr="0051638A" w:rsidTr="00FF1808">
        <w:tc>
          <w:tcPr>
            <w:tcW w:w="3310" w:type="dxa"/>
            <w:tcBorders>
              <w:top w:val="single" w:sz="4" w:space="0" w:color="000000"/>
              <w:left w:val="single" w:sz="4" w:space="0" w:color="000000"/>
              <w:bottom w:val="single" w:sz="4" w:space="0" w:color="000000"/>
            </w:tcBorders>
            <w:shd w:val="clear" w:color="auto" w:fill="auto"/>
          </w:tcPr>
          <w:p w:rsidR="00883BED" w:rsidRPr="00D678B7" w:rsidRDefault="00883BED" w:rsidP="00992DB0">
            <w:pPr>
              <w:snapToGrid w:val="0"/>
              <w:spacing w:line="360" w:lineRule="auto"/>
              <w:rPr>
                <w:rFonts w:cs="Times New Roman"/>
                <w:b/>
                <w:bCs/>
              </w:rPr>
            </w:pPr>
            <w:r w:rsidRPr="00D678B7">
              <w:rPr>
                <w:rFonts w:cs="Times New Roman"/>
                <w:b/>
                <w:bCs/>
              </w:rPr>
              <w:t>Název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883BED" w:rsidP="00992DB0">
            <w:pPr>
              <w:snapToGrid w:val="0"/>
              <w:spacing w:line="360" w:lineRule="auto"/>
              <w:rPr>
                <w:rFonts w:cs="Times New Roman"/>
                <w:bCs/>
              </w:rPr>
            </w:pPr>
            <w:r w:rsidRPr="0051638A">
              <w:rPr>
                <w:rFonts w:cs="Times New Roman"/>
                <w:bCs/>
              </w:rPr>
              <w:t>Mladý spisovatel</w:t>
            </w:r>
          </w:p>
        </w:tc>
      </w:tr>
      <w:tr w:rsidR="00883BED" w:rsidRPr="0051638A" w:rsidTr="00FF1808">
        <w:tc>
          <w:tcPr>
            <w:tcW w:w="3310" w:type="dxa"/>
            <w:tcBorders>
              <w:top w:val="single" w:sz="4" w:space="0" w:color="000000"/>
              <w:left w:val="single" w:sz="4" w:space="0" w:color="000000"/>
              <w:bottom w:val="single" w:sz="4" w:space="0" w:color="000000"/>
            </w:tcBorders>
            <w:shd w:val="clear" w:color="auto" w:fill="auto"/>
          </w:tcPr>
          <w:p w:rsidR="00883BED" w:rsidRPr="00D678B7" w:rsidRDefault="00883BED" w:rsidP="00992DB0">
            <w:pPr>
              <w:snapToGrid w:val="0"/>
              <w:spacing w:line="360" w:lineRule="auto"/>
              <w:rPr>
                <w:rFonts w:cs="Times New Roman"/>
                <w:b/>
                <w:bCs/>
              </w:rPr>
            </w:pPr>
            <w:r w:rsidRPr="00D678B7">
              <w:rPr>
                <w:rFonts w:cs="Times New Roman"/>
                <w:b/>
                <w:bCs/>
              </w:rPr>
              <w:t>Stručná charakteristika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883BED" w:rsidP="00FE1ABE">
            <w:pPr>
              <w:snapToGrid w:val="0"/>
              <w:spacing w:line="276" w:lineRule="auto"/>
              <w:jc w:val="both"/>
              <w:rPr>
                <w:rFonts w:cs="Times New Roman"/>
              </w:rPr>
            </w:pPr>
            <w:r w:rsidRPr="0051638A">
              <w:rPr>
                <w:rFonts w:cs="Times New Roman"/>
              </w:rPr>
              <w:t>Literární soutěž naší školy pro žáky 1. – 9. ročníku a jejich rodiče. Soutěží se v tvorbě prózy a poezie ve čtyřech kategoriích, které jsou vytvořeny podle věku autorů. Porota hodnotí u výkonů žáků a rodičů originalitu obsahu a kreativitu, přednes, básnickou dikci, výslovnost, tempo, rytmus a také humor, vtip a nadsázku. Oceňuje devět žáků ve třech věkových kategoriích. Rodiče jsou oceněni žáky školy.</w:t>
            </w:r>
          </w:p>
        </w:tc>
      </w:tr>
      <w:tr w:rsidR="00883BED" w:rsidRPr="0051638A" w:rsidTr="00FF1808">
        <w:tc>
          <w:tcPr>
            <w:tcW w:w="3310" w:type="dxa"/>
            <w:tcBorders>
              <w:top w:val="single" w:sz="4" w:space="0" w:color="000000"/>
              <w:left w:val="single" w:sz="4" w:space="0" w:color="000000"/>
              <w:bottom w:val="single" w:sz="4" w:space="0" w:color="000000"/>
            </w:tcBorders>
            <w:shd w:val="clear" w:color="auto" w:fill="auto"/>
          </w:tcPr>
          <w:p w:rsidR="00883BED" w:rsidRPr="00D678B7" w:rsidRDefault="00883BED" w:rsidP="00992DB0">
            <w:pPr>
              <w:snapToGrid w:val="0"/>
              <w:spacing w:line="360" w:lineRule="auto"/>
              <w:rPr>
                <w:rFonts w:cs="Times New Roman"/>
                <w:b/>
                <w:bCs/>
              </w:rPr>
            </w:pPr>
            <w:r w:rsidRPr="00D678B7">
              <w:rPr>
                <w:rFonts w:cs="Times New Roman"/>
                <w:b/>
                <w:bCs/>
              </w:rPr>
              <w:t>Realizátor</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010705" w:rsidP="00992DB0">
            <w:pPr>
              <w:snapToGrid w:val="0"/>
              <w:spacing w:line="360" w:lineRule="auto"/>
              <w:rPr>
                <w:rFonts w:cs="Times New Roman"/>
                <w:bCs/>
              </w:rPr>
            </w:pPr>
            <w:r>
              <w:rPr>
                <w:rFonts w:cs="Times New Roman"/>
                <w:bCs/>
              </w:rPr>
              <w:t>Mgr. Jozefína Lomitzká</w:t>
            </w:r>
          </w:p>
        </w:tc>
      </w:tr>
      <w:tr w:rsidR="00883BED" w:rsidRPr="0051638A" w:rsidTr="00FF1808">
        <w:tc>
          <w:tcPr>
            <w:tcW w:w="3310" w:type="dxa"/>
            <w:tcBorders>
              <w:top w:val="single" w:sz="4" w:space="0" w:color="000000"/>
              <w:left w:val="single" w:sz="4" w:space="0" w:color="000000"/>
              <w:bottom w:val="single" w:sz="4" w:space="0" w:color="000000"/>
            </w:tcBorders>
            <w:shd w:val="clear" w:color="auto" w:fill="auto"/>
          </w:tcPr>
          <w:p w:rsidR="00883BED" w:rsidRPr="00D678B7" w:rsidRDefault="00883BED" w:rsidP="00992DB0">
            <w:pPr>
              <w:snapToGrid w:val="0"/>
              <w:spacing w:line="360" w:lineRule="auto"/>
              <w:rPr>
                <w:rFonts w:cs="Times New Roman"/>
                <w:b/>
                <w:bCs/>
              </w:rPr>
            </w:pPr>
            <w:r w:rsidRPr="00D678B7">
              <w:rPr>
                <w:rFonts w:cs="Times New Roman"/>
                <w:b/>
                <w:bCs/>
              </w:rPr>
              <w:t>Počet hodin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F8019F" w:rsidP="00992DB0">
            <w:pPr>
              <w:snapToGrid w:val="0"/>
              <w:spacing w:line="360" w:lineRule="auto"/>
              <w:rPr>
                <w:rFonts w:cs="Times New Roman"/>
                <w:bCs/>
              </w:rPr>
            </w:pPr>
            <w:r>
              <w:rPr>
                <w:rFonts w:cs="Times New Roman"/>
                <w:bCs/>
              </w:rPr>
              <w:t>6</w:t>
            </w:r>
          </w:p>
        </w:tc>
      </w:tr>
      <w:tr w:rsidR="00883BED" w:rsidRPr="0051638A" w:rsidTr="00FF1808">
        <w:tc>
          <w:tcPr>
            <w:tcW w:w="3310" w:type="dxa"/>
            <w:tcBorders>
              <w:top w:val="single" w:sz="4" w:space="0" w:color="000000"/>
              <w:left w:val="single" w:sz="4" w:space="0" w:color="000000"/>
              <w:bottom w:val="single" w:sz="4" w:space="0" w:color="000000"/>
            </w:tcBorders>
            <w:shd w:val="clear" w:color="auto" w:fill="auto"/>
          </w:tcPr>
          <w:p w:rsidR="00883BED" w:rsidRPr="00D678B7" w:rsidRDefault="00883BED" w:rsidP="00992DB0">
            <w:pPr>
              <w:snapToGrid w:val="0"/>
              <w:spacing w:line="360" w:lineRule="auto"/>
              <w:rPr>
                <w:rFonts w:cs="Times New Roman"/>
                <w:b/>
                <w:bCs/>
              </w:rPr>
            </w:pPr>
            <w:r w:rsidRPr="00D678B7">
              <w:rPr>
                <w:rFonts w:cs="Times New Roman"/>
                <w:b/>
                <w:bCs/>
              </w:rPr>
              <w:t>Termín konání</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010705" w:rsidP="00BB5643">
            <w:pPr>
              <w:snapToGrid w:val="0"/>
              <w:spacing w:line="360" w:lineRule="auto"/>
              <w:rPr>
                <w:rFonts w:cs="Times New Roman"/>
                <w:bCs/>
              </w:rPr>
            </w:pPr>
            <w:r>
              <w:rPr>
                <w:rFonts w:cs="Times New Roman"/>
                <w:bCs/>
              </w:rPr>
              <w:t>B</w:t>
            </w:r>
            <w:r w:rsidR="004B2AD2">
              <w:rPr>
                <w:rFonts w:cs="Times New Roman"/>
                <w:bCs/>
              </w:rPr>
              <w:t>řezen</w:t>
            </w:r>
            <w:r w:rsidR="00F8019F">
              <w:rPr>
                <w:rFonts w:cs="Times New Roman"/>
                <w:bCs/>
              </w:rPr>
              <w:t xml:space="preserve"> 20</w:t>
            </w:r>
            <w:r w:rsidR="005368BF">
              <w:rPr>
                <w:rFonts w:cs="Times New Roman"/>
                <w:bCs/>
              </w:rPr>
              <w:t>2</w:t>
            </w:r>
            <w:r w:rsidR="00BB5643">
              <w:rPr>
                <w:rFonts w:cs="Times New Roman"/>
                <w:bCs/>
              </w:rPr>
              <w:t>1</w:t>
            </w:r>
          </w:p>
        </w:tc>
      </w:tr>
      <w:tr w:rsidR="00883BED" w:rsidRPr="0051638A" w:rsidTr="00FF1808">
        <w:tc>
          <w:tcPr>
            <w:tcW w:w="3310" w:type="dxa"/>
            <w:tcBorders>
              <w:top w:val="single" w:sz="4" w:space="0" w:color="000000"/>
              <w:left w:val="single" w:sz="4" w:space="0" w:color="000000"/>
              <w:bottom w:val="single" w:sz="4" w:space="0" w:color="000000"/>
            </w:tcBorders>
            <w:shd w:val="clear" w:color="auto" w:fill="auto"/>
          </w:tcPr>
          <w:p w:rsidR="00883BED" w:rsidRPr="00D678B7" w:rsidRDefault="00883BED" w:rsidP="00992DB0">
            <w:pPr>
              <w:snapToGrid w:val="0"/>
              <w:spacing w:line="360" w:lineRule="auto"/>
              <w:rPr>
                <w:rFonts w:cs="Times New Roman"/>
                <w:b/>
                <w:bCs/>
              </w:rPr>
            </w:pPr>
            <w:r w:rsidRPr="00D678B7">
              <w:rPr>
                <w:rFonts w:cs="Times New Roman"/>
                <w:b/>
                <w:bCs/>
              </w:rPr>
              <w:t xml:space="preserve">Zodpovědná osoba </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883BED" w:rsidP="00992DB0">
            <w:pPr>
              <w:snapToGrid w:val="0"/>
              <w:spacing w:line="360" w:lineRule="auto"/>
              <w:rPr>
                <w:rFonts w:cs="Times New Roman"/>
                <w:bCs/>
              </w:rPr>
            </w:pPr>
            <w:r w:rsidRPr="0051638A">
              <w:rPr>
                <w:rFonts w:cs="Times New Roman"/>
                <w:bCs/>
              </w:rPr>
              <w:t>Mgr. Jozefína Lomitzká</w:t>
            </w:r>
          </w:p>
        </w:tc>
      </w:tr>
    </w:tbl>
    <w:p w:rsidR="0095461E" w:rsidRPr="0051638A" w:rsidRDefault="0095461E">
      <w:pPr>
        <w:spacing w:line="360" w:lineRule="auto"/>
        <w:rPr>
          <w:rFonts w:cs="Times New Roman"/>
          <w:iCs/>
          <w:sz w:val="20"/>
          <w:szCs w:val="20"/>
        </w:rPr>
      </w:pPr>
    </w:p>
    <w:p w:rsidR="0095461E" w:rsidRPr="0051638A" w:rsidRDefault="0095461E">
      <w:pPr>
        <w:spacing w:line="360" w:lineRule="auto"/>
        <w:rPr>
          <w:rFonts w:cs="Times New Roman"/>
          <w:i/>
          <w:iCs/>
          <w:sz w:val="20"/>
          <w:szCs w:val="20"/>
        </w:rPr>
      </w:pPr>
    </w:p>
    <w:p w:rsidR="00883BED" w:rsidRPr="0051638A" w:rsidRDefault="00FF1808" w:rsidP="00295C52">
      <w:pPr>
        <w:pStyle w:val="Nadpis1"/>
      </w:pPr>
      <w:r>
        <w:rPr>
          <w:i/>
          <w:iCs/>
          <w:sz w:val="20"/>
        </w:rPr>
        <w:br w:type="page"/>
      </w:r>
      <w:bookmarkStart w:id="53" w:name="_Toc323763183"/>
      <w:bookmarkStart w:id="54" w:name="_Toc323763268"/>
      <w:bookmarkStart w:id="55" w:name="_Toc323763684"/>
      <w:bookmarkStart w:id="56" w:name="_Toc323932251"/>
      <w:bookmarkStart w:id="57" w:name="_Toc29143648"/>
      <w:bookmarkStart w:id="58" w:name="_Toc29145554"/>
      <w:r w:rsidR="00883BED" w:rsidRPr="0051638A">
        <w:t>Specifická prevence</w:t>
      </w:r>
      <w:bookmarkEnd w:id="53"/>
      <w:bookmarkEnd w:id="54"/>
      <w:bookmarkEnd w:id="55"/>
      <w:bookmarkEnd w:id="56"/>
      <w:bookmarkEnd w:id="57"/>
      <w:bookmarkEnd w:id="58"/>
    </w:p>
    <w:tbl>
      <w:tblPr>
        <w:tblW w:w="0" w:type="auto"/>
        <w:tblInd w:w="-15" w:type="dxa"/>
        <w:tblLayout w:type="fixed"/>
        <w:tblCellMar>
          <w:left w:w="70" w:type="dxa"/>
          <w:right w:w="70" w:type="dxa"/>
        </w:tblCellMar>
        <w:tblLook w:val="0000" w:firstRow="0" w:lastRow="0" w:firstColumn="0" w:lastColumn="0" w:noHBand="0" w:noVBand="0"/>
      </w:tblPr>
      <w:tblGrid>
        <w:gridCol w:w="3310"/>
        <w:gridCol w:w="5930"/>
      </w:tblGrid>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Název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883BED" w:rsidP="00FE1ABE">
            <w:pPr>
              <w:snapToGrid w:val="0"/>
              <w:spacing w:line="360" w:lineRule="auto"/>
              <w:rPr>
                <w:rFonts w:cs="Times New Roman"/>
              </w:rPr>
            </w:pPr>
            <w:r w:rsidRPr="0051638A">
              <w:rPr>
                <w:rFonts w:cs="Times New Roman"/>
              </w:rPr>
              <w:t>Komplexní specifická prevence</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 xml:space="preserve">Typ programu </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D678B7" w:rsidP="00FE1ABE">
            <w:pPr>
              <w:snapToGrid w:val="0"/>
              <w:spacing w:line="360" w:lineRule="auto"/>
              <w:rPr>
                <w:rFonts w:cs="Times New Roman"/>
                <w:bCs/>
                <w:iCs/>
              </w:rPr>
            </w:pPr>
            <w:r w:rsidRPr="0051638A">
              <w:rPr>
                <w:rFonts w:cs="Times New Roman"/>
                <w:bCs/>
                <w:iCs/>
              </w:rPr>
              <w:t>S</w:t>
            </w:r>
            <w:r w:rsidR="00883BED" w:rsidRPr="0051638A">
              <w:rPr>
                <w:rFonts w:cs="Times New Roman"/>
                <w:bCs/>
                <w:iCs/>
              </w:rPr>
              <w:t>pecifická protidrogová prevence</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Stručná charakteristika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4B0355" w:rsidP="00FE1ABE">
            <w:pPr>
              <w:snapToGrid w:val="0"/>
              <w:spacing w:line="360" w:lineRule="auto"/>
              <w:rPr>
                <w:rFonts w:cs="Times New Roman"/>
              </w:rPr>
            </w:pPr>
            <w:r>
              <w:rPr>
                <w:rFonts w:cs="Times New Roman"/>
              </w:rPr>
              <w:t>Cílem dlouhodobé primární prevence</w:t>
            </w:r>
            <w:r w:rsidR="00883BED" w:rsidRPr="0051638A">
              <w:rPr>
                <w:rFonts w:cs="Times New Roman"/>
              </w:rPr>
              <w:t xml:space="preserve"> je odradit od užívání návykových látek, nebo alespoň oddálit první užití </w:t>
            </w:r>
            <w:r>
              <w:rPr>
                <w:rFonts w:cs="Times New Roman"/>
              </w:rPr>
              <w:t>návykových látek a závislosti na počítači (gamblerství), umět převzít odpovědnost za své chování (právní vědomí).</w:t>
            </w:r>
          </w:p>
          <w:p w:rsidR="00883BED" w:rsidRPr="0051638A" w:rsidRDefault="00883BED" w:rsidP="00FE1ABE">
            <w:pPr>
              <w:snapToGrid w:val="0"/>
              <w:spacing w:line="360" w:lineRule="auto"/>
              <w:rPr>
                <w:rFonts w:cs="Times New Roman"/>
              </w:rPr>
            </w:pPr>
            <w:r w:rsidRPr="0051638A">
              <w:rPr>
                <w:rFonts w:cs="Times New Roman"/>
              </w:rPr>
              <w:t>Mezi hlavní metody práce patří zážitková pedagogika, interaktivní hry a jejich následná ref</w:t>
            </w:r>
            <w:r w:rsidR="004B0355">
              <w:rPr>
                <w:rFonts w:cs="Times New Roman"/>
              </w:rPr>
              <w:t xml:space="preserve">lexe, nácvik odmítání a asertivních dovedností. </w:t>
            </w:r>
            <w:r w:rsidR="00010705">
              <w:rPr>
                <w:rFonts w:cs="Times New Roman"/>
              </w:rPr>
              <w:t xml:space="preserve"> Tento program pomůže žákům i učitelům lépe se poznat, posílit vzájemnou d</w:t>
            </w:r>
            <w:r w:rsidR="004B0355">
              <w:rPr>
                <w:rFonts w:cs="Times New Roman"/>
              </w:rPr>
              <w:t>ůvěru, sebevědomí a respektovat se navzájem. Aktivity podporují zdravý životní styl, využití volného času a zdravý pohled na budoucnost.</w:t>
            </w:r>
          </w:p>
          <w:p w:rsidR="00883BED" w:rsidRPr="0051638A" w:rsidRDefault="00883BED" w:rsidP="00FE1ABE">
            <w:pPr>
              <w:snapToGrid w:val="0"/>
              <w:spacing w:line="360" w:lineRule="auto"/>
              <w:rPr>
                <w:rFonts w:cs="Times New Roman"/>
              </w:rPr>
            </w:pP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Realizátor</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883BED" w:rsidP="00FE1ABE">
            <w:pPr>
              <w:snapToGrid w:val="0"/>
              <w:spacing w:line="360" w:lineRule="auto"/>
              <w:rPr>
                <w:rFonts w:cs="Times New Roman"/>
              </w:rPr>
            </w:pPr>
            <w:r w:rsidRPr="0051638A">
              <w:rPr>
                <w:rFonts w:cs="Times New Roman"/>
              </w:rPr>
              <w:t>Život bez závislostí, o. s.</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Cílová skupina</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BB5643" w:rsidP="006A1FB6">
            <w:pPr>
              <w:snapToGrid w:val="0"/>
              <w:spacing w:line="360" w:lineRule="auto"/>
              <w:rPr>
                <w:rFonts w:cs="Times New Roman"/>
                <w:bCs/>
              </w:rPr>
            </w:pPr>
            <w:r>
              <w:rPr>
                <w:rFonts w:cs="Times New Roman"/>
                <w:bCs/>
              </w:rPr>
              <w:t>2</w:t>
            </w:r>
            <w:r w:rsidR="00883BED" w:rsidRPr="0051638A">
              <w:rPr>
                <w:rFonts w:cs="Times New Roman"/>
                <w:bCs/>
              </w:rPr>
              <w:t xml:space="preserve">. – </w:t>
            </w:r>
            <w:r w:rsidR="006A1FB6">
              <w:rPr>
                <w:rFonts w:cs="Times New Roman"/>
                <w:bCs/>
              </w:rPr>
              <w:t>9</w:t>
            </w:r>
            <w:r w:rsidR="00883BED" w:rsidRPr="0051638A">
              <w:rPr>
                <w:rFonts w:cs="Times New Roman"/>
                <w:bCs/>
              </w:rPr>
              <w:t xml:space="preserve">. </w:t>
            </w:r>
            <w:r w:rsidR="004B2AD2">
              <w:rPr>
                <w:rFonts w:cs="Times New Roman"/>
                <w:bCs/>
              </w:rPr>
              <w:t>r</w:t>
            </w:r>
            <w:r w:rsidR="00883BED" w:rsidRPr="0051638A">
              <w:rPr>
                <w:rFonts w:cs="Times New Roman"/>
                <w:bCs/>
              </w:rPr>
              <w:t>očník</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Počet žáků v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F56A6F" w:rsidP="00FE1ABE">
            <w:pPr>
              <w:snapToGrid w:val="0"/>
              <w:spacing w:line="360" w:lineRule="auto"/>
              <w:rPr>
                <w:rFonts w:cs="Times New Roman"/>
                <w:bCs/>
              </w:rPr>
            </w:pPr>
            <w:r>
              <w:rPr>
                <w:rFonts w:cs="Times New Roman"/>
                <w:bCs/>
              </w:rPr>
              <w:t>237</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Počet hodin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4B2AD2" w:rsidP="00FE1ABE">
            <w:pPr>
              <w:snapToGrid w:val="0"/>
              <w:spacing w:line="360" w:lineRule="auto"/>
              <w:rPr>
                <w:rFonts w:cs="Times New Roman"/>
                <w:bCs/>
              </w:rPr>
            </w:pPr>
            <w:r>
              <w:rPr>
                <w:rFonts w:cs="Times New Roman"/>
                <w:bCs/>
              </w:rPr>
              <w:t>27</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Ná</w:t>
            </w:r>
            <w:r w:rsidR="004B0355">
              <w:rPr>
                <w:rFonts w:cs="Times New Roman"/>
                <w:b/>
                <w:bCs/>
              </w:rPr>
              <w:t xml:space="preserve">vaznost programu na cíle </w:t>
            </w:r>
            <w:r w:rsidRPr="0051638A">
              <w:rPr>
                <w:rFonts w:cs="Times New Roman"/>
                <w:b/>
                <w:bCs/>
              </w:rPr>
              <w:t>PP</w:t>
            </w:r>
            <w:r w:rsidR="004B0355">
              <w:rPr>
                <w:rFonts w:cs="Times New Roman"/>
                <w:b/>
                <w:bCs/>
              </w:rPr>
              <w:t>Š</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883BED" w:rsidP="00FE1ABE">
            <w:pPr>
              <w:snapToGrid w:val="0"/>
              <w:spacing w:line="360" w:lineRule="auto"/>
              <w:rPr>
                <w:rFonts w:cs="Times New Roman"/>
              </w:rPr>
            </w:pPr>
            <w:r w:rsidRPr="0051638A">
              <w:rPr>
                <w:rFonts w:cs="Times New Roman"/>
                <w:bCs/>
              </w:rPr>
              <w:t>Program je nedílnou součástí přímé práce se žáky v jednotlivých třídách. Přímá práce přispěla k </w:t>
            </w:r>
            <w:r w:rsidRPr="0051638A">
              <w:rPr>
                <w:rFonts w:cs="Times New Roman"/>
              </w:rPr>
              <w:t>formování postojů žáků ke společensky akceptovatelným hodnotám.</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Ukazatele úspěšnosti</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883BED" w:rsidP="00FE1ABE">
            <w:pPr>
              <w:snapToGrid w:val="0"/>
              <w:spacing w:line="360" w:lineRule="auto"/>
              <w:rPr>
                <w:rFonts w:cs="Times New Roman"/>
                <w:bCs/>
              </w:rPr>
            </w:pPr>
            <w:r w:rsidRPr="0051638A">
              <w:rPr>
                <w:rFonts w:cs="Times New Roman"/>
                <w:bCs/>
              </w:rPr>
              <w:t>Eliminace počtu žáků s rizikovým chováním.</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 xml:space="preserve">Termín </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010705" w:rsidP="00BB5643">
            <w:pPr>
              <w:snapToGrid w:val="0"/>
              <w:spacing w:line="360" w:lineRule="auto"/>
              <w:rPr>
                <w:rFonts w:cs="Times New Roman"/>
                <w:bCs/>
              </w:rPr>
            </w:pPr>
            <w:r>
              <w:rPr>
                <w:rFonts w:cs="Times New Roman"/>
                <w:bCs/>
              </w:rPr>
              <w:t>říjen</w:t>
            </w:r>
            <w:r w:rsidR="005408B9">
              <w:rPr>
                <w:rFonts w:cs="Times New Roman"/>
                <w:bCs/>
              </w:rPr>
              <w:t xml:space="preserve"> 20</w:t>
            </w:r>
            <w:r w:rsidR="00BB5643">
              <w:rPr>
                <w:rFonts w:cs="Times New Roman"/>
                <w:bCs/>
              </w:rPr>
              <w:t>20</w:t>
            </w:r>
            <w:r w:rsidR="005408B9">
              <w:rPr>
                <w:rFonts w:cs="Times New Roman"/>
                <w:bCs/>
              </w:rPr>
              <w:t xml:space="preserve"> – květen 20</w:t>
            </w:r>
            <w:r w:rsidR="00BB5643">
              <w:rPr>
                <w:rFonts w:cs="Times New Roman"/>
                <w:bCs/>
              </w:rPr>
              <w:t>21</w:t>
            </w:r>
          </w:p>
        </w:tc>
      </w:tr>
      <w:tr w:rsidR="00883BED" w:rsidRPr="0051638A" w:rsidTr="00992DB0">
        <w:tc>
          <w:tcPr>
            <w:tcW w:w="3310" w:type="dxa"/>
            <w:tcBorders>
              <w:top w:val="single" w:sz="4" w:space="0" w:color="000000"/>
              <w:left w:val="single" w:sz="4" w:space="0" w:color="000000"/>
              <w:bottom w:val="single" w:sz="4" w:space="0" w:color="000000"/>
            </w:tcBorders>
            <w:shd w:val="clear" w:color="auto" w:fill="auto"/>
          </w:tcPr>
          <w:p w:rsidR="00883BED" w:rsidRPr="0051638A" w:rsidRDefault="00883BED" w:rsidP="00FE1ABE">
            <w:pPr>
              <w:snapToGrid w:val="0"/>
              <w:spacing w:line="360" w:lineRule="auto"/>
              <w:rPr>
                <w:rFonts w:cs="Times New Roman"/>
                <w:b/>
                <w:bCs/>
              </w:rPr>
            </w:pPr>
            <w:r w:rsidRPr="0051638A">
              <w:rPr>
                <w:rFonts w:cs="Times New Roman"/>
                <w:b/>
                <w:bCs/>
              </w:rPr>
              <w:t>Zodpovědná osoba</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883BED" w:rsidRPr="0051638A" w:rsidRDefault="00883BED" w:rsidP="00FE1ABE">
            <w:pPr>
              <w:snapToGrid w:val="0"/>
              <w:spacing w:line="360" w:lineRule="auto"/>
              <w:rPr>
                <w:rFonts w:cs="Times New Roman"/>
                <w:bCs/>
              </w:rPr>
            </w:pPr>
            <w:r w:rsidRPr="0051638A">
              <w:rPr>
                <w:rFonts w:cs="Times New Roman"/>
                <w:bCs/>
              </w:rPr>
              <w:t>PhDr. Helena Vrbková</w:t>
            </w:r>
          </w:p>
        </w:tc>
      </w:tr>
      <w:tr w:rsidR="00F8019F" w:rsidRPr="0051638A" w:rsidTr="00992DB0">
        <w:tc>
          <w:tcPr>
            <w:tcW w:w="3310" w:type="dxa"/>
            <w:tcBorders>
              <w:top w:val="single" w:sz="4" w:space="0" w:color="000000"/>
              <w:left w:val="single" w:sz="4" w:space="0" w:color="000000"/>
              <w:bottom w:val="single" w:sz="4" w:space="0" w:color="000000"/>
            </w:tcBorders>
            <w:shd w:val="clear" w:color="auto" w:fill="auto"/>
          </w:tcPr>
          <w:p w:rsidR="00F8019F" w:rsidRPr="0051638A" w:rsidRDefault="00F8019F" w:rsidP="00FE1ABE">
            <w:pPr>
              <w:snapToGrid w:val="0"/>
              <w:spacing w:line="360" w:lineRule="auto"/>
              <w:rPr>
                <w:rFonts w:cs="Times New Roman"/>
                <w:b/>
                <w:bCs/>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F8019F" w:rsidRPr="0051638A" w:rsidRDefault="00F8019F" w:rsidP="00FE1ABE">
            <w:pPr>
              <w:snapToGrid w:val="0"/>
              <w:spacing w:line="360" w:lineRule="auto"/>
              <w:rPr>
                <w:rFonts w:cs="Times New Roman"/>
                <w:bCs/>
              </w:rPr>
            </w:pPr>
          </w:p>
        </w:tc>
      </w:tr>
    </w:tbl>
    <w:p w:rsidR="00883BED" w:rsidRPr="0051638A" w:rsidRDefault="00883BED" w:rsidP="00FE1ABE">
      <w:pPr>
        <w:spacing w:line="360" w:lineRule="auto"/>
        <w:rPr>
          <w:rFonts w:cs="Times New Roman"/>
        </w:rPr>
      </w:pPr>
    </w:p>
    <w:p w:rsidR="00F8019F" w:rsidRDefault="00F8019F" w:rsidP="00295C52">
      <w:pPr>
        <w:pStyle w:val="Nadpis1"/>
      </w:pPr>
    </w:p>
    <w:p w:rsidR="00F8019F" w:rsidRDefault="00F8019F" w:rsidP="00F8019F">
      <w:pPr>
        <w:rPr>
          <w:lang w:eastAsia="cs-CZ"/>
        </w:rPr>
      </w:pPr>
    </w:p>
    <w:p w:rsidR="00F8019F" w:rsidRDefault="00F8019F" w:rsidP="00F8019F">
      <w:pPr>
        <w:rPr>
          <w:lang w:eastAsia="cs-CZ"/>
        </w:rPr>
      </w:pPr>
    </w:p>
    <w:p w:rsidR="00F8019F" w:rsidRDefault="00F8019F" w:rsidP="00F8019F">
      <w:pPr>
        <w:rPr>
          <w:lang w:eastAsia="cs-CZ"/>
        </w:rPr>
      </w:pPr>
    </w:p>
    <w:p w:rsidR="00C521D6" w:rsidRDefault="00C521D6" w:rsidP="00F8019F">
      <w:pPr>
        <w:spacing w:line="360" w:lineRule="auto"/>
        <w:rPr>
          <w:rFonts w:cs="Times New Roman"/>
        </w:rPr>
      </w:pPr>
    </w:p>
    <w:p w:rsidR="00C521D6" w:rsidRPr="0051638A" w:rsidRDefault="00C521D6" w:rsidP="00F8019F">
      <w:pPr>
        <w:spacing w:line="360" w:lineRule="auto"/>
        <w:rPr>
          <w:rFonts w:cs="Times New Roman"/>
        </w:rPr>
      </w:pPr>
    </w:p>
    <w:tbl>
      <w:tblPr>
        <w:tblW w:w="0" w:type="auto"/>
        <w:tblInd w:w="-15" w:type="dxa"/>
        <w:tblLayout w:type="fixed"/>
        <w:tblCellMar>
          <w:left w:w="70" w:type="dxa"/>
          <w:right w:w="70" w:type="dxa"/>
        </w:tblCellMar>
        <w:tblLook w:val="0000" w:firstRow="0" w:lastRow="0" w:firstColumn="0" w:lastColumn="0" w:noHBand="0" w:noVBand="0"/>
      </w:tblPr>
      <w:tblGrid>
        <w:gridCol w:w="3310"/>
        <w:gridCol w:w="5930"/>
      </w:tblGrid>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Název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B72B88" w:rsidRDefault="00C521D6" w:rsidP="002B5602">
            <w:pPr>
              <w:snapToGrid w:val="0"/>
              <w:spacing w:line="360" w:lineRule="auto"/>
              <w:rPr>
                <w:rFonts w:cs="Times New Roman"/>
                <w:sz w:val="22"/>
                <w:szCs w:val="22"/>
              </w:rPr>
            </w:pPr>
            <w:r>
              <w:rPr>
                <w:rFonts w:ascii="Arial" w:hAnsi="Arial" w:cs="Arial"/>
                <w:sz w:val="22"/>
                <w:szCs w:val="22"/>
              </w:rPr>
              <w:t>Prevence rizikového chování</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 xml:space="preserve">Typ programu </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C521D6" w:rsidP="002B5602">
            <w:pPr>
              <w:snapToGrid w:val="0"/>
              <w:spacing w:line="360" w:lineRule="auto"/>
              <w:rPr>
                <w:rFonts w:cs="Times New Roman"/>
                <w:bCs/>
                <w:iCs/>
              </w:rPr>
            </w:pPr>
            <w:r>
              <w:rPr>
                <w:rFonts w:cs="Times New Roman"/>
                <w:bCs/>
                <w:iCs/>
              </w:rPr>
              <w:t>Speci</w:t>
            </w:r>
            <w:r w:rsidR="00E93532">
              <w:rPr>
                <w:rFonts w:cs="Times New Roman"/>
                <w:bCs/>
                <w:iCs/>
              </w:rPr>
              <w:t>fická prevence rizikového chování - besed</w:t>
            </w:r>
            <w:r w:rsidR="00010705">
              <w:rPr>
                <w:rFonts w:cs="Times New Roman"/>
                <w:bCs/>
                <w:iCs/>
              </w:rPr>
              <w:t>y</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Stručná charakteristika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Default="00C521D6" w:rsidP="002B5602">
            <w:pPr>
              <w:pStyle w:val="Bezmezer"/>
              <w:ind w:left="-1701"/>
              <w:rPr>
                <w:rFonts w:ascii="Arial" w:hAnsi="Arial" w:cs="Arial"/>
                <w:szCs w:val="24"/>
              </w:rPr>
            </w:pPr>
            <w:r w:rsidRPr="00856FD2">
              <w:rPr>
                <w:rFonts w:ascii="Arial" w:hAnsi="Arial" w:cs="Arial"/>
                <w:b/>
                <w:szCs w:val="24"/>
              </w:rPr>
              <w:t>Cílem</w:t>
            </w:r>
            <w:r w:rsidRPr="00993083">
              <w:rPr>
                <w:rFonts w:ascii="Arial" w:hAnsi="Arial" w:cs="Arial"/>
                <w:szCs w:val="24"/>
              </w:rPr>
              <w:t xml:space="preserve"> projekt</w:t>
            </w:r>
            <w:r>
              <w:rPr>
                <w:rFonts w:ascii="Arial" w:hAnsi="Arial" w:cs="Arial"/>
                <w:szCs w:val="24"/>
              </w:rPr>
              <w:t>u</w:t>
            </w:r>
            <w:r w:rsidRPr="00993083">
              <w:rPr>
                <w:rFonts w:ascii="Arial" w:hAnsi="Arial" w:cs="Arial"/>
                <w:szCs w:val="24"/>
              </w:rPr>
              <w:t xml:space="preserve"> </w:t>
            </w:r>
          </w:p>
          <w:p w:rsidR="00B071B6" w:rsidRDefault="00C521D6" w:rsidP="00E93532">
            <w:r>
              <w:t>Cílem projektu je, aby žáci na základě zkušeností, získaných při programu</w:t>
            </w:r>
            <w:r w:rsidR="00E5296D">
              <w:t xml:space="preserve">, dokázali </w:t>
            </w:r>
            <w:r w:rsidR="00E93532">
              <w:t>řešit podobné</w:t>
            </w:r>
            <w:r>
              <w:t xml:space="preserve"> situace v běžném životě, aby našli odvahu postavit se konfliktu. Neměli by zůstávat lhostejní k problémům jiných lidí a měli by umět nabídnout pomoc. Pro dosažení těchto cílů využ</w:t>
            </w:r>
            <w:r w:rsidR="00E93532">
              <w:t>ívá besedy s příslušníkem Policie ČR</w:t>
            </w:r>
            <w:r>
              <w:t>. Jejich splnění přináší snížení rizika výskytu rizikového chování v cílové populaci.</w:t>
            </w:r>
          </w:p>
          <w:p w:rsidR="00B071B6" w:rsidRDefault="00B071B6" w:rsidP="00B071B6">
            <w:r>
              <w:t>1.ročník: Zásady osobní bezpečnosti</w:t>
            </w:r>
          </w:p>
          <w:p w:rsidR="00B071B6" w:rsidRDefault="00B071B6" w:rsidP="00B071B6">
            <w:r>
              <w:t>2.ročník: Tísňové linky a jejich zneužívání</w:t>
            </w:r>
          </w:p>
          <w:p w:rsidR="00B071B6" w:rsidRDefault="00B071B6" w:rsidP="00B071B6">
            <w:r>
              <w:t>3.ročník: Dopravní výchova s aktivními ukázkam</w:t>
            </w:r>
            <w:r w:rsidR="004B0355">
              <w:t>i</w:t>
            </w:r>
          </w:p>
          <w:p w:rsidR="00B071B6" w:rsidRDefault="00B071B6" w:rsidP="00B071B6">
            <w:r>
              <w:t>4.ročník: Problematika mezilidských vztahů – šikana, DVD Nechte mě bejt!</w:t>
            </w:r>
          </w:p>
          <w:p w:rsidR="00B071B6" w:rsidRDefault="00B071B6" w:rsidP="00B071B6">
            <w:r>
              <w:t>5.ročník: Základy trestní odpovědnosti</w:t>
            </w:r>
          </w:p>
          <w:p w:rsidR="00B071B6" w:rsidRDefault="00B071B6" w:rsidP="00B071B6">
            <w:r>
              <w:t>6.ročník: Tísňové linky – správné oznámení události</w:t>
            </w:r>
          </w:p>
          <w:p w:rsidR="00B071B6" w:rsidRDefault="00B071B6" w:rsidP="00B071B6">
            <w:r>
              <w:t>7.ročník: Tísňové linky – krádeže, loupeže, přepadení</w:t>
            </w:r>
          </w:p>
          <w:p w:rsidR="00B071B6" w:rsidRDefault="00B071B6" w:rsidP="00B071B6">
            <w:r>
              <w:t>8.ročník: Tísňové linky – trestná činnost dětí a mládeže, DVD Zpackané životy</w:t>
            </w:r>
          </w:p>
          <w:p w:rsidR="00B071B6" w:rsidRDefault="00B071B6" w:rsidP="00B071B6">
            <w:r>
              <w:t>9.ročník: Trestná činnost dětí a mládeže – trestní odpovědnost, občanský průkaz, drogy, DVD Já chci domů!</w:t>
            </w:r>
          </w:p>
          <w:p w:rsidR="00C521D6" w:rsidRPr="00466416" w:rsidRDefault="00C521D6" w:rsidP="00B071B6">
            <w:r>
              <w:t xml:space="preserve">  </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Realizátor</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BB5643" w:rsidP="002B5602">
            <w:pPr>
              <w:snapToGrid w:val="0"/>
              <w:spacing w:line="360" w:lineRule="auto"/>
              <w:rPr>
                <w:rFonts w:cs="Times New Roman"/>
              </w:rPr>
            </w:pPr>
            <w:r>
              <w:rPr>
                <w:rFonts w:cs="Times New Roman"/>
              </w:rPr>
              <w:t>Policie ČR</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Cílová skupina</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B071B6" w:rsidP="002B5602">
            <w:pPr>
              <w:snapToGrid w:val="0"/>
              <w:spacing w:line="360" w:lineRule="auto"/>
              <w:rPr>
                <w:rFonts w:cs="Times New Roman"/>
                <w:bCs/>
              </w:rPr>
            </w:pPr>
            <w:r>
              <w:rPr>
                <w:rFonts w:cs="Times New Roman"/>
                <w:bCs/>
              </w:rPr>
              <w:t>1</w:t>
            </w:r>
            <w:r w:rsidR="00E93532">
              <w:rPr>
                <w:rFonts w:cs="Times New Roman"/>
                <w:bCs/>
              </w:rPr>
              <w:t>. – 9</w:t>
            </w:r>
            <w:r w:rsidR="00C521D6" w:rsidRPr="0051638A">
              <w:rPr>
                <w:rFonts w:cs="Times New Roman"/>
                <w:bCs/>
              </w:rPr>
              <w:t>. ročník</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Počet žáků v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4510DE" w:rsidP="002B5602">
            <w:pPr>
              <w:snapToGrid w:val="0"/>
              <w:spacing w:line="360" w:lineRule="auto"/>
              <w:rPr>
                <w:rFonts w:cs="Times New Roman"/>
                <w:bCs/>
              </w:rPr>
            </w:pPr>
            <w:r>
              <w:rPr>
                <w:rFonts w:cs="Times New Roman"/>
                <w:bCs/>
              </w:rPr>
              <w:t>511</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Počet hodin programu</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4510DE" w:rsidP="002B5602">
            <w:pPr>
              <w:snapToGrid w:val="0"/>
              <w:spacing w:line="360" w:lineRule="auto"/>
              <w:rPr>
                <w:rFonts w:cs="Times New Roman"/>
                <w:bCs/>
              </w:rPr>
            </w:pPr>
            <w:r>
              <w:rPr>
                <w:rFonts w:cs="Times New Roman"/>
                <w:bCs/>
              </w:rPr>
              <w:t>31</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4B0355" w:rsidP="002B5602">
            <w:pPr>
              <w:snapToGrid w:val="0"/>
              <w:spacing w:line="360" w:lineRule="auto"/>
              <w:rPr>
                <w:rFonts w:cs="Times New Roman"/>
                <w:b/>
                <w:bCs/>
              </w:rPr>
            </w:pPr>
            <w:r>
              <w:rPr>
                <w:rFonts w:cs="Times New Roman"/>
                <w:b/>
                <w:bCs/>
              </w:rPr>
              <w:t xml:space="preserve">Návaznost programu na cíle </w:t>
            </w:r>
            <w:r w:rsidR="00C521D6" w:rsidRPr="0051638A">
              <w:rPr>
                <w:rFonts w:cs="Times New Roman"/>
                <w:b/>
                <w:bCs/>
              </w:rPr>
              <w:t>PP</w:t>
            </w:r>
            <w:r>
              <w:rPr>
                <w:rFonts w:cs="Times New Roman"/>
                <w:b/>
                <w:bCs/>
              </w:rPr>
              <w:t>Š</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E93532" w:rsidP="00E93532">
            <w:pPr>
              <w:snapToGrid w:val="0"/>
              <w:rPr>
                <w:rFonts w:cs="Times New Roman"/>
              </w:rPr>
            </w:pPr>
            <w:r>
              <w:rPr>
                <w:rFonts w:cs="Times New Roman"/>
              </w:rPr>
              <w:t>Dlouhodobý</w:t>
            </w:r>
            <w:r w:rsidR="004B0355">
              <w:rPr>
                <w:rFonts w:cs="Times New Roman"/>
              </w:rPr>
              <w:t xml:space="preserve">m cílem našeho </w:t>
            </w:r>
            <w:r>
              <w:rPr>
                <w:rFonts w:cs="Times New Roman"/>
              </w:rPr>
              <w:t>PP</w:t>
            </w:r>
            <w:r w:rsidR="004B0355">
              <w:rPr>
                <w:rFonts w:cs="Times New Roman"/>
              </w:rPr>
              <w:t>Š</w:t>
            </w:r>
            <w:r>
              <w:rPr>
                <w:rFonts w:cs="Times New Roman"/>
              </w:rPr>
              <w:t xml:space="preserve"> je</w:t>
            </w:r>
            <w:r w:rsidR="00C521D6">
              <w:rPr>
                <w:rFonts w:cs="Times New Roman"/>
              </w:rPr>
              <w:t xml:space="preserve"> formování postoje </w:t>
            </w:r>
            <w:r w:rsidR="00E5296D">
              <w:rPr>
                <w:rFonts w:cs="Times New Roman"/>
              </w:rPr>
              <w:t>žáků ke společenským hodnotám</w:t>
            </w:r>
            <w:r w:rsidR="00C521D6">
              <w:rPr>
                <w:rFonts w:cs="Times New Roman"/>
              </w:rPr>
              <w:t xml:space="preserve"> a umět řešit konflikty a postavit se jim.</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Ukazatele úspěšnosti</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C521D6" w:rsidP="002B5602">
            <w:pPr>
              <w:snapToGrid w:val="0"/>
              <w:spacing w:line="360" w:lineRule="auto"/>
              <w:rPr>
                <w:rFonts w:cs="Times New Roman"/>
                <w:bCs/>
              </w:rPr>
            </w:pPr>
            <w:r w:rsidRPr="0051638A">
              <w:rPr>
                <w:rFonts w:cs="Times New Roman"/>
                <w:bCs/>
              </w:rPr>
              <w:t>Eliminace počtu žáků s rizikovým chováním.</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 xml:space="preserve">Termín </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B071B6" w:rsidP="00BB5643">
            <w:pPr>
              <w:snapToGrid w:val="0"/>
              <w:spacing w:line="360" w:lineRule="auto"/>
              <w:rPr>
                <w:rFonts w:cs="Times New Roman"/>
                <w:bCs/>
              </w:rPr>
            </w:pPr>
            <w:r>
              <w:rPr>
                <w:rFonts w:cs="Times New Roman"/>
                <w:bCs/>
              </w:rPr>
              <w:t>říjen 20</w:t>
            </w:r>
            <w:r w:rsidR="00BB5643">
              <w:rPr>
                <w:rFonts w:cs="Times New Roman"/>
                <w:bCs/>
              </w:rPr>
              <w:t>20</w:t>
            </w:r>
            <w:r>
              <w:rPr>
                <w:rFonts w:cs="Times New Roman"/>
                <w:bCs/>
              </w:rPr>
              <w:t xml:space="preserve"> – květen</w:t>
            </w:r>
            <w:r w:rsidR="00C521D6">
              <w:rPr>
                <w:rFonts w:cs="Times New Roman"/>
                <w:bCs/>
              </w:rPr>
              <w:t xml:space="preserve"> 20</w:t>
            </w:r>
            <w:r w:rsidR="005368BF">
              <w:rPr>
                <w:rFonts w:cs="Times New Roman"/>
                <w:bCs/>
              </w:rPr>
              <w:t>2</w:t>
            </w:r>
            <w:r w:rsidR="00BB5643">
              <w:rPr>
                <w:rFonts w:cs="Times New Roman"/>
                <w:bCs/>
              </w:rPr>
              <w:t>1</w:t>
            </w:r>
          </w:p>
        </w:tc>
      </w:tr>
      <w:tr w:rsidR="00C521D6" w:rsidRPr="0051638A" w:rsidTr="002B5602">
        <w:tc>
          <w:tcPr>
            <w:tcW w:w="3310" w:type="dxa"/>
            <w:tcBorders>
              <w:top w:val="single" w:sz="4" w:space="0" w:color="000000"/>
              <w:left w:val="single" w:sz="4" w:space="0" w:color="000000"/>
              <w:bottom w:val="single" w:sz="4" w:space="0" w:color="000000"/>
            </w:tcBorders>
            <w:shd w:val="clear" w:color="auto" w:fill="auto"/>
          </w:tcPr>
          <w:p w:rsidR="00C521D6" w:rsidRPr="0051638A" w:rsidRDefault="00C521D6" w:rsidP="002B5602">
            <w:pPr>
              <w:snapToGrid w:val="0"/>
              <w:spacing w:line="360" w:lineRule="auto"/>
              <w:rPr>
                <w:rFonts w:cs="Times New Roman"/>
                <w:b/>
                <w:bCs/>
              </w:rPr>
            </w:pPr>
            <w:r w:rsidRPr="0051638A">
              <w:rPr>
                <w:rFonts w:cs="Times New Roman"/>
                <w:b/>
                <w:bCs/>
              </w:rPr>
              <w:t>Zodpovědná osoba</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rsidR="00C521D6" w:rsidRPr="0051638A" w:rsidRDefault="00C521D6" w:rsidP="002B5602">
            <w:pPr>
              <w:snapToGrid w:val="0"/>
              <w:spacing w:line="360" w:lineRule="auto"/>
              <w:rPr>
                <w:rFonts w:cs="Times New Roman"/>
                <w:bCs/>
              </w:rPr>
            </w:pPr>
          </w:p>
        </w:tc>
      </w:tr>
    </w:tbl>
    <w:p w:rsidR="00C521D6" w:rsidRPr="0051638A" w:rsidRDefault="00C521D6" w:rsidP="00C521D6">
      <w:pPr>
        <w:spacing w:line="360" w:lineRule="auto"/>
        <w:rPr>
          <w:rFonts w:cs="Times New Roman"/>
        </w:rPr>
      </w:pPr>
    </w:p>
    <w:p w:rsidR="00B071B6" w:rsidRDefault="00B071B6" w:rsidP="00B071B6">
      <w:pPr>
        <w:pStyle w:val="Nadpis1"/>
        <w:numPr>
          <w:ilvl w:val="0"/>
          <w:numId w:val="0"/>
        </w:numPr>
        <w:ind w:left="432"/>
      </w:pPr>
      <w:bookmarkStart w:id="59" w:name="_Toc323763184"/>
      <w:bookmarkStart w:id="60" w:name="_Toc323763269"/>
      <w:bookmarkStart w:id="61" w:name="_Toc323763685"/>
      <w:bookmarkStart w:id="62" w:name="_Toc323932252"/>
    </w:p>
    <w:p w:rsidR="008046C5" w:rsidRPr="008046C5" w:rsidRDefault="008046C5" w:rsidP="008046C5">
      <w:pPr>
        <w:rPr>
          <w:lang w:eastAsia="cs-CZ"/>
        </w:rPr>
      </w:pPr>
    </w:p>
    <w:p w:rsidR="00632165" w:rsidRDefault="00632165" w:rsidP="00B071B6">
      <w:pPr>
        <w:pStyle w:val="Nadpis1"/>
        <w:numPr>
          <w:ilvl w:val="0"/>
          <w:numId w:val="0"/>
        </w:numPr>
        <w:ind w:left="432"/>
      </w:pPr>
    </w:p>
    <w:p w:rsidR="004E1D0F" w:rsidRDefault="004E1D0F" w:rsidP="00B071B6">
      <w:pPr>
        <w:pStyle w:val="Nadpis1"/>
        <w:numPr>
          <w:ilvl w:val="0"/>
          <w:numId w:val="0"/>
        </w:numPr>
        <w:ind w:left="432"/>
      </w:pPr>
      <w:bookmarkStart w:id="63" w:name="_Toc29143649"/>
      <w:bookmarkStart w:id="64" w:name="_Toc29145555"/>
      <w:r w:rsidRPr="0051638A">
        <w:t>Prostředky</w:t>
      </w:r>
      <w:bookmarkEnd w:id="59"/>
      <w:bookmarkEnd w:id="60"/>
      <w:bookmarkEnd w:id="61"/>
      <w:bookmarkEnd w:id="62"/>
      <w:bookmarkEnd w:id="63"/>
      <w:bookmarkEnd w:id="64"/>
    </w:p>
    <w:p w:rsidR="00295C52" w:rsidRPr="00295C52" w:rsidRDefault="00295C52" w:rsidP="00295C52">
      <w:pPr>
        <w:rPr>
          <w:lang w:eastAsia="cs-CZ"/>
        </w:rPr>
      </w:pPr>
    </w:p>
    <w:p w:rsidR="00FF1808" w:rsidRPr="00FF1808" w:rsidRDefault="00FF1808" w:rsidP="00295C52">
      <w:pPr>
        <w:pStyle w:val="Nadpis2"/>
        <w:spacing w:line="360" w:lineRule="auto"/>
      </w:pPr>
      <w:bookmarkStart w:id="65" w:name="_Toc323763185"/>
      <w:bookmarkStart w:id="66" w:name="_Toc323763270"/>
      <w:bookmarkStart w:id="67" w:name="_Toc323763686"/>
      <w:bookmarkStart w:id="68" w:name="_Toc323932253"/>
      <w:bookmarkStart w:id="69" w:name="_Toc29143650"/>
      <w:bookmarkStart w:id="70" w:name="_Toc29145556"/>
      <w:r>
        <w:t xml:space="preserve">a) </w:t>
      </w:r>
      <w:r w:rsidR="004E1D0F" w:rsidRPr="0051638A">
        <w:t>Vnitřní</w:t>
      </w:r>
      <w:bookmarkEnd w:id="65"/>
      <w:bookmarkEnd w:id="66"/>
      <w:bookmarkEnd w:id="67"/>
      <w:bookmarkEnd w:id="68"/>
      <w:bookmarkEnd w:id="69"/>
      <w:bookmarkEnd w:id="70"/>
    </w:p>
    <w:p w:rsidR="004E1D0F" w:rsidRPr="00FF1808" w:rsidRDefault="004E1D0F" w:rsidP="00295C52">
      <w:pPr>
        <w:numPr>
          <w:ilvl w:val="0"/>
          <w:numId w:val="21"/>
        </w:numPr>
        <w:spacing w:line="360" w:lineRule="auto"/>
      </w:pPr>
      <w:r w:rsidRPr="00FF1808">
        <w:t>nástěnka na chodbě</w:t>
      </w:r>
    </w:p>
    <w:p w:rsidR="004E1D0F" w:rsidRPr="00FF1808" w:rsidRDefault="004E1D0F" w:rsidP="00295C52">
      <w:pPr>
        <w:numPr>
          <w:ilvl w:val="0"/>
          <w:numId w:val="21"/>
        </w:numPr>
        <w:spacing w:line="360" w:lineRule="auto"/>
      </w:pPr>
      <w:r w:rsidRPr="00FF1808">
        <w:t>schránka důvěry</w:t>
      </w:r>
    </w:p>
    <w:p w:rsidR="004E1D0F" w:rsidRPr="00FF1808" w:rsidRDefault="004E1D0F" w:rsidP="00295C52">
      <w:pPr>
        <w:numPr>
          <w:ilvl w:val="0"/>
          <w:numId w:val="21"/>
        </w:numPr>
        <w:spacing w:line="360" w:lineRule="auto"/>
      </w:pPr>
      <w:r w:rsidRPr="00FF1808">
        <w:t>zařazení témat rizikového chování a komunikace do vyučování</w:t>
      </w:r>
    </w:p>
    <w:p w:rsidR="004E1D0F" w:rsidRPr="00FF1808" w:rsidRDefault="004E1D0F" w:rsidP="00295C52">
      <w:pPr>
        <w:numPr>
          <w:ilvl w:val="0"/>
          <w:numId w:val="21"/>
        </w:numPr>
        <w:spacing w:line="360" w:lineRule="auto"/>
      </w:pPr>
      <w:r w:rsidRPr="00FF1808">
        <w:t>asertivní chování, nácvik odmítání – ŠVP, exkurze</w:t>
      </w:r>
    </w:p>
    <w:p w:rsidR="004E1D0F" w:rsidRPr="00FF1808" w:rsidRDefault="004E1D0F" w:rsidP="00295C52">
      <w:pPr>
        <w:numPr>
          <w:ilvl w:val="0"/>
          <w:numId w:val="21"/>
        </w:numPr>
        <w:spacing w:line="360" w:lineRule="auto"/>
      </w:pPr>
      <w:r w:rsidRPr="00FF1808">
        <w:t>využití metodických materiálů ve výuce</w:t>
      </w:r>
    </w:p>
    <w:p w:rsidR="004E1D0F" w:rsidRPr="00FF1808" w:rsidRDefault="004E1D0F" w:rsidP="00295C52">
      <w:pPr>
        <w:numPr>
          <w:ilvl w:val="0"/>
          <w:numId w:val="21"/>
        </w:numPr>
        <w:spacing w:line="360" w:lineRule="auto"/>
      </w:pPr>
      <w:r w:rsidRPr="00FF1808">
        <w:t>spolupráce se školní družinou – výzdoba, volnočasové aktivity, exkurze, projekty</w:t>
      </w:r>
    </w:p>
    <w:p w:rsidR="004E1D0F" w:rsidRPr="00295C52" w:rsidRDefault="004E1D0F" w:rsidP="00632165">
      <w:pPr>
        <w:spacing w:line="360" w:lineRule="auto"/>
        <w:ind w:left="720"/>
      </w:pPr>
    </w:p>
    <w:p w:rsidR="004E1D0F" w:rsidRPr="0051638A" w:rsidRDefault="00FF1808" w:rsidP="00295C52">
      <w:pPr>
        <w:pStyle w:val="Nadpis2"/>
        <w:spacing w:line="360" w:lineRule="auto"/>
      </w:pPr>
      <w:bookmarkStart w:id="71" w:name="_Toc323763186"/>
      <w:bookmarkStart w:id="72" w:name="_Toc323763271"/>
      <w:bookmarkStart w:id="73" w:name="_Toc323763687"/>
      <w:bookmarkStart w:id="74" w:name="_Toc323932254"/>
      <w:bookmarkStart w:id="75" w:name="_Toc29143651"/>
      <w:bookmarkStart w:id="76" w:name="_Toc29145557"/>
      <w:r>
        <w:t>b) Vn</w:t>
      </w:r>
      <w:r w:rsidR="004E1D0F" w:rsidRPr="0051638A">
        <w:t>ější</w:t>
      </w:r>
      <w:bookmarkEnd w:id="71"/>
      <w:bookmarkEnd w:id="72"/>
      <w:bookmarkEnd w:id="73"/>
      <w:bookmarkEnd w:id="74"/>
      <w:bookmarkEnd w:id="75"/>
      <w:bookmarkEnd w:id="76"/>
    </w:p>
    <w:p w:rsidR="004E1D0F" w:rsidRPr="00FF1808" w:rsidRDefault="004E1D0F" w:rsidP="00295C52">
      <w:pPr>
        <w:numPr>
          <w:ilvl w:val="0"/>
          <w:numId w:val="22"/>
        </w:numPr>
        <w:spacing w:line="360" w:lineRule="auto"/>
      </w:pPr>
      <w:r w:rsidRPr="00FF1808">
        <w:t>divadelní a filmová představení</w:t>
      </w:r>
    </w:p>
    <w:p w:rsidR="004E1D0F" w:rsidRPr="00FF1808" w:rsidRDefault="004E1D0F" w:rsidP="00295C52">
      <w:pPr>
        <w:numPr>
          <w:ilvl w:val="0"/>
          <w:numId w:val="22"/>
        </w:numPr>
        <w:spacing w:line="360" w:lineRule="auto"/>
      </w:pPr>
      <w:r w:rsidRPr="00FF1808">
        <w:t>spolupráce se Životem bez závislostí</w:t>
      </w:r>
    </w:p>
    <w:p w:rsidR="004E1D0F" w:rsidRPr="00FF1808" w:rsidRDefault="004E1D0F" w:rsidP="00295C52">
      <w:pPr>
        <w:numPr>
          <w:ilvl w:val="0"/>
          <w:numId w:val="22"/>
        </w:numPr>
        <w:spacing w:line="360" w:lineRule="auto"/>
      </w:pPr>
      <w:r w:rsidRPr="00FF1808">
        <w:t>účast v soutěžích</w:t>
      </w:r>
    </w:p>
    <w:p w:rsidR="004E1D0F" w:rsidRPr="00FF1808" w:rsidRDefault="004E1D0F" w:rsidP="00295C52">
      <w:pPr>
        <w:numPr>
          <w:ilvl w:val="0"/>
          <w:numId w:val="22"/>
        </w:numPr>
        <w:spacing w:line="360" w:lineRule="auto"/>
      </w:pPr>
      <w:r w:rsidRPr="00FF1808">
        <w:t>Městská policie – preventivní program</w:t>
      </w:r>
    </w:p>
    <w:p w:rsidR="004E1D0F" w:rsidRPr="00FF1808" w:rsidRDefault="004E1D0F" w:rsidP="00295C52">
      <w:pPr>
        <w:numPr>
          <w:ilvl w:val="0"/>
          <w:numId w:val="22"/>
        </w:numPr>
        <w:spacing w:line="360" w:lineRule="auto"/>
      </w:pPr>
      <w:r w:rsidRPr="00FF1808">
        <w:t>besedy a přednášky</w:t>
      </w:r>
    </w:p>
    <w:p w:rsidR="004E1D0F" w:rsidRPr="0051638A" w:rsidRDefault="004E1D0F" w:rsidP="00295C52">
      <w:pPr>
        <w:numPr>
          <w:ilvl w:val="0"/>
          <w:numId w:val="22"/>
        </w:numPr>
        <w:spacing w:line="360" w:lineRule="auto"/>
      </w:pPr>
      <w:r w:rsidRPr="00FF1808">
        <w:t>další dle aktuální nabídky</w:t>
      </w:r>
    </w:p>
    <w:p w:rsidR="00BF33F9" w:rsidRPr="0051638A" w:rsidRDefault="00BF33F9" w:rsidP="00295C52">
      <w:pPr>
        <w:spacing w:line="360" w:lineRule="auto"/>
        <w:rPr>
          <w:rFonts w:cs="Times New Roman"/>
          <w:sz w:val="28"/>
          <w:szCs w:val="28"/>
        </w:rPr>
      </w:pPr>
    </w:p>
    <w:p w:rsidR="00BF33F9" w:rsidRPr="0051638A" w:rsidRDefault="00BF33F9" w:rsidP="00295C52">
      <w:pPr>
        <w:spacing w:line="360" w:lineRule="auto"/>
        <w:rPr>
          <w:rFonts w:cs="Times New Roman"/>
          <w:b/>
          <w:sz w:val="28"/>
          <w:szCs w:val="28"/>
        </w:rPr>
      </w:pPr>
      <w:r w:rsidRPr="0051638A">
        <w:rPr>
          <w:rFonts w:cs="Times New Roman"/>
          <w:b/>
          <w:sz w:val="28"/>
          <w:szCs w:val="28"/>
        </w:rPr>
        <w:t>Měření efektivity programu</w:t>
      </w:r>
    </w:p>
    <w:p w:rsidR="00BF33F9" w:rsidRPr="00FF1808" w:rsidRDefault="00BF33F9" w:rsidP="00295C52">
      <w:pPr>
        <w:numPr>
          <w:ilvl w:val="0"/>
          <w:numId w:val="23"/>
        </w:numPr>
        <w:spacing w:line="360" w:lineRule="auto"/>
      </w:pPr>
      <w:r w:rsidRPr="00FF1808">
        <w:t>jednoduché ankety po akcích</w:t>
      </w:r>
    </w:p>
    <w:p w:rsidR="00BF33F9" w:rsidRPr="00FF1808" w:rsidRDefault="00BF33F9" w:rsidP="00295C52">
      <w:pPr>
        <w:numPr>
          <w:ilvl w:val="0"/>
          <w:numId w:val="23"/>
        </w:numPr>
        <w:spacing w:line="360" w:lineRule="auto"/>
      </w:pPr>
      <w:r w:rsidRPr="00FF1808">
        <w:t>průběžné sledování atmosféry ve škole</w:t>
      </w:r>
    </w:p>
    <w:p w:rsidR="00BF33F9" w:rsidRPr="00FF1808" w:rsidRDefault="00BF33F9" w:rsidP="00295C52">
      <w:pPr>
        <w:numPr>
          <w:ilvl w:val="0"/>
          <w:numId w:val="23"/>
        </w:numPr>
        <w:spacing w:line="360" w:lineRule="auto"/>
      </w:pPr>
      <w:r w:rsidRPr="00FF1808">
        <w:t>vyhodnocení znalostí o rizikových jevech</w:t>
      </w:r>
    </w:p>
    <w:p w:rsidR="00BF33F9" w:rsidRPr="00FF1808" w:rsidRDefault="00BF33F9" w:rsidP="00295C52">
      <w:pPr>
        <w:numPr>
          <w:ilvl w:val="0"/>
          <w:numId w:val="23"/>
        </w:numPr>
        <w:spacing w:line="360" w:lineRule="auto"/>
      </w:pPr>
      <w:r w:rsidRPr="00FF1808">
        <w:t>nespecifická prevence (kroužky, volnočasové aktivity atd.)</w:t>
      </w:r>
    </w:p>
    <w:p w:rsidR="0095461E" w:rsidRPr="00FF1808" w:rsidRDefault="00BF33F9" w:rsidP="00295C52">
      <w:pPr>
        <w:numPr>
          <w:ilvl w:val="0"/>
          <w:numId w:val="23"/>
        </w:numPr>
        <w:spacing w:line="360" w:lineRule="auto"/>
      </w:pPr>
      <w:r w:rsidRPr="00FF1808">
        <w:t>formování vlastních názorů a osvěta</w:t>
      </w:r>
    </w:p>
    <w:p w:rsidR="0095461E" w:rsidRPr="00295C52" w:rsidRDefault="00FF1808" w:rsidP="00295C52">
      <w:pPr>
        <w:pStyle w:val="Nadpis1"/>
        <w:rPr>
          <w:i/>
        </w:rPr>
      </w:pPr>
      <w:r>
        <w:br w:type="page"/>
      </w:r>
      <w:bookmarkStart w:id="77" w:name="_Toc323763187"/>
      <w:bookmarkStart w:id="78" w:name="_Toc323763272"/>
      <w:bookmarkStart w:id="79" w:name="_Toc323763688"/>
      <w:bookmarkStart w:id="80" w:name="_Toc323932255"/>
      <w:bookmarkStart w:id="81" w:name="_Toc29143652"/>
      <w:bookmarkStart w:id="82" w:name="_Toc29145558"/>
      <w:r>
        <w:t>E</w:t>
      </w:r>
      <w:r w:rsidR="0095461E" w:rsidRPr="0051638A">
        <w:t>valuace</w:t>
      </w:r>
      <w:bookmarkEnd w:id="77"/>
      <w:bookmarkEnd w:id="78"/>
      <w:bookmarkEnd w:id="79"/>
      <w:bookmarkEnd w:id="80"/>
      <w:bookmarkEnd w:id="81"/>
      <w:bookmarkEnd w:id="82"/>
      <w:r w:rsidR="0095461E" w:rsidRPr="0051638A">
        <w:t xml:space="preserve"> </w:t>
      </w:r>
    </w:p>
    <w:p w:rsidR="00883BED" w:rsidRPr="0051638A" w:rsidRDefault="00FF1808" w:rsidP="00295C52">
      <w:pPr>
        <w:pStyle w:val="Nadpis2"/>
        <w:spacing w:line="360" w:lineRule="auto"/>
      </w:pPr>
      <w:bookmarkStart w:id="83" w:name="_Toc323763188"/>
      <w:bookmarkStart w:id="84" w:name="_Toc323763273"/>
      <w:bookmarkStart w:id="85" w:name="_Toc323763689"/>
      <w:bookmarkStart w:id="86" w:name="_Toc323932256"/>
      <w:bookmarkStart w:id="87" w:name="_Toc29143653"/>
      <w:bookmarkStart w:id="88" w:name="_Toc29145559"/>
      <w:r>
        <w:t>A</w:t>
      </w:r>
      <w:r w:rsidR="004D09EB">
        <w:t>)</w:t>
      </w:r>
      <w:r>
        <w:t xml:space="preserve"> </w:t>
      </w:r>
      <w:r w:rsidR="0095461E" w:rsidRPr="0051638A">
        <w:t>Kvalitativní hodnocení</w:t>
      </w:r>
      <w:bookmarkEnd w:id="83"/>
      <w:bookmarkEnd w:id="84"/>
      <w:bookmarkEnd w:id="85"/>
      <w:bookmarkEnd w:id="86"/>
      <w:bookmarkEnd w:id="87"/>
      <w:bookmarkEnd w:id="88"/>
    </w:p>
    <w:p w:rsidR="002C3141" w:rsidRPr="00BB6155" w:rsidRDefault="00F202D7" w:rsidP="00BB6155">
      <w:pPr>
        <w:spacing w:line="360" w:lineRule="auto"/>
        <w:ind w:left="360"/>
        <w:jc w:val="both"/>
        <w:rPr>
          <w:rFonts w:cs="Times New Roman"/>
          <w:b/>
          <w:bCs/>
        </w:rPr>
      </w:pPr>
      <w:r>
        <w:rPr>
          <w:rFonts w:cs="Times New Roman"/>
          <w:b/>
          <w:bCs/>
        </w:rPr>
        <w:t>Hodnocení školního roku 201</w:t>
      </w:r>
      <w:r w:rsidR="00BB5643">
        <w:rPr>
          <w:rFonts w:cs="Times New Roman"/>
          <w:b/>
          <w:bCs/>
        </w:rPr>
        <w:t>9/2020</w:t>
      </w:r>
    </w:p>
    <w:p w:rsidR="002C3141" w:rsidRPr="002C3141" w:rsidRDefault="002C3141" w:rsidP="002C3141">
      <w:pPr>
        <w:spacing w:line="276" w:lineRule="auto"/>
        <w:jc w:val="both"/>
      </w:pPr>
      <w:r w:rsidRPr="002C3141">
        <w:tab/>
        <w:t xml:space="preserve">Primární prevence sociálně patologických jevů probíhala během celého školního roku. </w:t>
      </w:r>
    </w:p>
    <w:p w:rsidR="002C3141" w:rsidRPr="002C3141" w:rsidRDefault="002C3141" w:rsidP="002C3141">
      <w:pPr>
        <w:spacing w:line="276" w:lineRule="auto"/>
        <w:jc w:val="both"/>
      </w:pPr>
      <w:r w:rsidRPr="002C3141">
        <w:tab/>
        <w:t xml:space="preserve">V 1. až 4. třídách probíhala prevence průřezově všemi předměty. </w:t>
      </w:r>
    </w:p>
    <w:p w:rsidR="002C3141" w:rsidRPr="002C3141" w:rsidRDefault="002C3141" w:rsidP="002C3141">
      <w:pPr>
        <w:spacing w:line="276" w:lineRule="auto"/>
        <w:ind w:firstLine="708"/>
        <w:jc w:val="both"/>
      </w:pPr>
      <w:r w:rsidRPr="002C3141">
        <w:t>V</w:t>
      </w:r>
      <w:r w:rsidR="00945013">
        <w:t> </w:t>
      </w:r>
      <w:r w:rsidR="006A1FB6">
        <w:t>4</w:t>
      </w:r>
      <w:r w:rsidR="00945013">
        <w:t xml:space="preserve">., </w:t>
      </w:r>
      <w:r w:rsidR="006A1FB6">
        <w:t>6</w:t>
      </w:r>
      <w:r w:rsidRPr="002C3141">
        <w:t>. až 8. třídách proběhl Komplexní program primární prevence, kde bylo realizováno 27 hodin přímé práce s třídními kolektivy. Cílem bylo zmapovat, kolik času tráví děti hraním her u počítače, umět přijmout odpovědnost v souvislosti s trávením volného času, rizika závislostí na počítačových hrách, o kyberšikaně a znát postup řešení, pojmenovat role ve třídách, které se objevují v třídním kolektivu, znát příčiny, důsledky a spouštěče agresivního chování, mít povědomí o trestní odpovědnosti v určitých oblastech. Témata programů</w:t>
      </w:r>
      <w:r w:rsidR="00945013">
        <w:t xml:space="preserve"> </w:t>
      </w:r>
      <w:r w:rsidR="00AD380C">
        <w:t>čtvrté</w:t>
      </w:r>
      <w:r w:rsidR="00945013">
        <w:t xml:space="preserve"> tříd</w:t>
      </w:r>
      <w:r w:rsidR="00AD380C">
        <w:t>y</w:t>
      </w:r>
      <w:r w:rsidR="00945013">
        <w:t xml:space="preserve">: Vztahy ve třídě, </w:t>
      </w:r>
      <w:r w:rsidRPr="002C3141">
        <w:t>páté třídy: Není hra jako hra, šesté ročníky: Jsem, jaký jsem, sedmé ročníky: Nenechám se vyprovokovat, osmý ročník: Co smím, nesmím a musím.</w:t>
      </w:r>
    </w:p>
    <w:p w:rsidR="002C3141" w:rsidRPr="002C3141" w:rsidRDefault="00945013" w:rsidP="002C3141">
      <w:pPr>
        <w:spacing w:line="276" w:lineRule="auto"/>
        <w:jc w:val="both"/>
      </w:pPr>
      <w:r>
        <w:tab/>
        <w:t>Realizátorem tohoto programu</w:t>
      </w:r>
      <w:r w:rsidR="002C3141" w:rsidRPr="002C3141">
        <w:t xml:space="preserve"> byl Život bez závislostí, o. s. pod vedením Mgr. </w:t>
      </w:r>
      <w:r w:rsidR="00AD380C">
        <w:t>Petry Svetlíkové</w:t>
      </w:r>
      <w:r>
        <w:t xml:space="preserve"> a za podpory grantu</w:t>
      </w:r>
      <w:r w:rsidR="002C3141" w:rsidRPr="002C3141">
        <w:t xml:space="preserve"> Magistrátu hl. m. Prahy.</w:t>
      </w:r>
      <w:r>
        <w:t xml:space="preserve"> </w:t>
      </w:r>
    </w:p>
    <w:p w:rsidR="002C3141" w:rsidRPr="00945013" w:rsidRDefault="00945013" w:rsidP="00945013">
      <w:pPr>
        <w:pStyle w:val="Default"/>
        <w:spacing w:line="276" w:lineRule="auto"/>
        <w:jc w:val="both"/>
        <w:rPr>
          <w:color w:val="auto"/>
        </w:rPr>
      </w:pPr>
      <w:r>
        <w:tab/>
        <w:t>Žáci a učitelé byli s tímto programem</w:t>
      </w:r>
      <w:r w:rsidR="002C3141" w:rsidRPr="002C3141">
        <w:t xml:space="preserve"> velice spokojeni, mnozí žáci si uvědomili svoji roli ve třídě a přehodnotili svůj vztah k některým spolužákům. </w:t>
      </w:r>
      <w:r>
        <w:t xml:space="preserve">Žáci třetího ročníku diskutovali a formou her si uvědomovali vztahy ve třídě. </w:t>
      </w:r>
      <w:r w:rsidR="002C3141" w:rsidRPr="002C3141">
        <w:t>Žáci 5. ročníků velmi spolupracovali, byli soustředění a měli o téma velký zájem. Dokázali diskutovat, navzájem se poslouchat a poskytovali si prosto</w:t>
      </w:r>
      <w:r w:rsidR="002C3141">
        <w:t>r pro vyjádření. Nikdo ze žáků</w:t>
      </w:r>
      <w:r w:rsidR="002C3141" w:rsidRPr="002C3141">
        <w:t xml:space="preserve"> nevnímal, že by byl ohrožen počítači. Žáci 6. ročníků měli program zaměřený na sebevědomí a vlastní hodnotu.  Žáci 7. ročníků si velmi dobře díky svému programu uvědomili důsledky nezvládnuté agrese – praktické (různé postihy a tresty) i sociální (špatná pověst, ztráta přátel). V problematice právní odpovědnosti se žáci 8. ročníku příliš neorientovali, pouze několik žáků znalo základní informace, které někde dříve zaznamenali, a proto bylo pro ně toto téma velmi přínosné.  Učitelé lépe pronikli do vztahů v třídních kolektivech. </w:t>
      </w:r>
    </w:p>
    <w:p w:rsidR="002C3141" w:rsidRPr="002C3141" w:rsidRDefault="002C3141" w:rsidP="002C3141">
      <w:pPr>
        <w:spacing w:line="276" w:lineRule="auto"/>
        <w:jc w:val="both"/>
      </w:pPr>
      <w:r w:rsidRPr="002C3141">
        <w:tab/>
      </w:r>
      <w:r w:rsidR="00945013">
        <w:t>Metodik prevence se zúčastňoval setkání pražských metodiků v sídle Života bez závislostí i setkání</w:t>
      </w:r>
      <w:r w:rsidR="00372023">
        <w:t xml:space="preserve"> </w:t>
      </w:r>
      <w:r w:rsidR="00945013">
        <w:t xml:space="preserve"> m</w:t>
      </w:r>
      <w:r w:rsidR="00BB5643">
        <w:t>etodiků Prahy 11, seminářů pořádaných organizací DROP – IN.</w:t>
      </w:r>
    </w:p>
    <w:p w:rsidR="002C3141" w:rsidRPr="002C3141" w:rsidRDefault="002C3141" w:rsidP="002C3141">
      <w:pPr>
        <w:spacing w:line="276" w:lineRule="auto"/>
        <w:jc w:val="both"/>
      </w:pPr>
      <w:r w:rsidRPr="002C3141">
        <w:tab/>
        <w:t xml:space="preserve">Celý školní rok jsme se věnovali prevenci proti šikaně v třídnických hodinách. Ve spolupráci se školním </w:t>
      </w:r>
      <w:r>
        <w:t>parlamentem, třídními učiteli a</w:t>
      </w:r>
      <w:r w:rsidR="00BB6155">
        <w:t xml:space="preserve"> vychovatelkami</w:t>
      </w:r>
      <w:r w:rsidRPr="002C3141">
        <w:t xml:space="preserve"> probíhaly po celý školní rok akce, které napomáhají předcházet sociálně patologickým jevům a ukazují žákům, jak kvalitně trávit volný čas. </w:t>
      </w:r>
    </w:p>
    <w:p w:rsidR="00945013" w:rsidRDefault="002C3141" w:rsidP="002C3141">
      <w:pPr>
        <w:spacing w:line="276" w:lineRule="auto"/>
        <w:jc w:val="both"/>
      </w:pPr>
      <w:r w:rsidRPr="002C3141">
        <w:tab/>
      </w:r>
    </w:p>
    <w:p w:rsidR="00AD380C" w:rsidRDefault="00AD380C" w:rsidP="002C3141">
      <w:pPr>
        <w:spacing w:line="276" w:lineRule="auto"/>
        <w:jc w:val="both"/>
      </w:pPr>
    </w:p>
    <w:p w:rsidR="00AD380C" w:rsidRDefault="00AD380C" w:rsidP="002C3141">
      <w:pPr>
        <w:spacing w:line="276" w:lineRule="auto"/>
        <w:jc w:val="both"/>
      </w:pPr>
    </w:p>
    <w:p w:rsidR="00AD380C" w:rsidRPr="002C3141" w:rsidRDefault="00AD380C" w:rsidP="002C3141">
      <w:pPr>
        <w:spacing w:line="276" w:lineRule="auto"/>
        <w:jc w:val="both"/>
      </w:pPr>
    </w:p>
    <w:p w:rsidR="002C3141" w:rsidRPr="0051638A" w:rsidRDefault="002C3141" w:rsidP="00295C52">
      <w:pPr>
        <w:spacing w:line="360" w:lineRule="auto"/>
        <w:ind w:left="360"/>
        <w:jc w:val="both"/>
        <w:rPr>
          <w:rFonts w:cs="Times New Roman"/>
          <w:b/>
          <w:bCs/>
        </w:rPr>
      </w:pPr>
    </w:p>
    <w:p w:rsidR="005408B9" w:rsidRDefault="005408B9" w:rsidP="00FF1808">
      <w:pPr>
        <w:pStyle w:val="Nadpis2"/>
      </w:pPr>
      <w:bookmarkStart w:id="89" w:name="_Toc323763189"/>
      <w:bookmarkStart w:id="90" w:name="_Toc323763274"/>
      <w:bookmarkStart w:id="91" w:name="_Toc323763690"/>
      <w:bookmarkStart w:id="92" w:name="_Toc323932257"/>
    </w:p>
    <w:p w:rsidR="0095461E" w:rsidRPr="0051638A" w:rsidRDefault="00552A9A" w:rsidP="00FF1808">
      <w:pPr>
        <w:pStyle w:val="Nadpis2"/>
      </w:pPr>
      <w:bookmarkStart w:id="93" w:name="_Toc29143654"/>
      <w:bookmarkStart w:id="94" w:name="_Toc29145560"/>
      <w:r>
        <w:t xml:space="preserve">B) </w:t>
      </w:r>
      <w:r w:rsidR="0095461E" w:rsidRPr="0051638A">
        <w:t>Kvantitativní hodnocení</w:t>
      </w:r>
      <w:bookmarkEnd w:id="89"/>
      <w:bookmarkEnd w:id="90"/>
      <w:bookmarkEnd w:id="91"/>
      <w:bookmarkEnd w:id="92"/>
      <w:bookmarkEnd w:id="93"/>
      <w:bookmarkEnd w:id="94"/>
    </w:p>
    <w:p w:rsidR="0095461E" w:rsidRPr="0051638A" w:rsidRDefault="0095461E">
      <w:pPr>
        <w:spacing w:line="360" w:lineRule="auto"/>
        <w:rPr>
          <w:rFonts w:cs="Times New Roman"/>
        </w:rPr>
      </w:pPr>
    </w:p>
    <w:p w:rsidR="0095461E" w:rsidRPr="0051638A" w:rsidRDefault="0095461E">
      <w:pPr>
        <w:spacing w:line="360" w:lineRule="auto"/>
        <w:rPr>
          <w:rFonts w:cs="Times New Roman"/>
          <w:b/>
          <w:bCs/>
        </w:rPr>
      </w:pPr>
      <w:r w:rsidRPr="0051638A">
        <w:rPr>
          <w:rFonts w:cs="Times New Roman"/>
          <w:b/>
          <w:bCs/>
        </w:rPr>
        <w:t xml:space="preserve"> PREVENTIVNÍ AKTIVITY PRO ŽÁKY ŠKOLY</w:t>
      </w:r>
    </w:p>
    <w:tbl>
      <w:tblPr>
        <w:tblW w:w="0" w:type="auto"/>
        <w:tblInd w:w="-15" w:type="dxa"/>
        <w:tblLayout w:type="fixed"/>
        <w:tblCellMar>
          <w:left w:w="70" w:type="dxa"/>
          <w:right w:w="70" w:type="dxa"/>
        </w:tblCellMar>
        <w:tblLook w:val="0000" w:firstRow="0" w:lastRow="0" w:firstColumn="0" w:lastColumn="0" w:noHBand="0" w:noVBand="0"/>
      </w:tblPr>
      <w:tblGrid>
        <w:gridCol w:w="4750"/>
        <w:gridCol w:w="1500"/>
        <w:gridCol w:w="1500"/>
        <w:gridCol w:w="1530"/>
      </w:tblGrid>
      <w:tr w:rsidR="0095461E" w:rsidRPr="00042C7C">
        <w:trPr>
          <w:cantSplit/>
        </w:trPr>
        <w:tc>
          <w:tcPr>
            <w:tcW w:w="4750"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bCs/>
              </w:rPr>
            </w:pPr>
            <w:r w:rsidRPr="00042C7C">
              <w:rPr>
                <w:rFonts w:cs="Times New Roman"/>
                <w:b/>
                <w:bCs/>
              </w:rPr>
              <w:t>Specifické preventivní aktivity, reagující na individuální situaci (problém) ve třídě</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bCs/>
              </w:rPr>
            </w:pPr>
            <w:r w:rsidRPr="00042C7C">
              <w:rPr>
                <w:rFonts w:cs="Times New Roman"/>
                <w:b/>
                <w:bCs/>
              </w:rPr>
              <w:t>Počet aktivit</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bCs/>
              </w:rPr>
            </w:pPr>
            <w:r w:rsidRPr="00042C7C">
              <w:rPr>
                <w:rFonts w:cs="Times New Roman"/>
                <w:b/>
                <w:bCs/>
              </w:rPr>
              <w:t>Počet žáků</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95461E">
            <w:pPr>
              <w:snapToGrid w:val="0"/>
              <w:spacing w:line="360" w:lineRule="auto"/>
              <w:rPr>
                <w:rFonts w:cs="Times New Roman"/>
                <w:b/>
                <w:bCs/>
              </w:rPr>
            </w:pPr>
            <w:r w:rsidRPr="00042C7C">
              <w:rPr>
                <w:rFonts w:cs="Times New Roman"/>
                <w:b/>
                <w:bCs/>
              </w:rPr>
              <w:t>Počet hodin přímé práce</w:t>
            </w:r>
          </w:p>
        </w:tc>
      </w:tr>
      <w:tr w:rsidR="0095461E" w:rsidRPr="00042C7C">
        <w:trPr>
          <w:cantSplit/>
        </w:trPr>
        <w:tc>
          <w:tcPr>
            <w:tcW w:w="4750"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rPr>
            </w:pPr>
            <w:r w:rsidRPr="00042C7C">
              <w:rPr>
                <w:rFonts w:cs="Times New Roman"/>
                <w:b/>
              </w:rPr>
              <w:t>Blok primární prevence</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A11834">
            <w:pPr>
              <w:snapToGrid w:val="0"/>
              <w:spacing w:line="360" w:lineRule="auto"/>
              <w:jc w:val="center"/>
              <w:rPr>
                <w:rFonts w:cs="Times New Roman"/>
              </w:rPr>
            </w:pPr>
            <w:r>
              <w:rPr>
                <w:rFonts w:cs="Times New Roman"/>
              </w:rPr>
              <w:t>6</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4510DE">
            <w:pPr>
              <w:snapToGrid w:val="0"/>
              <w:spacing w:line="360" w:lineRule="auto"/>
              <w:jc w:val="center"/>
              <w:rPr>
                <w:rFonts w:cs="Times New Roman"/>
              </w:rPr>
            </w:pPr>
            <w:r>
              <w:rPr>
                <w:rFonts w:cs="Times New Roman"/>
              </w:rPr>
              <w:t>132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A11834" w:rsidP="004510DE">
            <w:pPr>
              <w:snapToGrid w:val="0"/>
              <w:spacing w:line="360" w:lineRule="auto"/>
              <w:jc w:val="center"/>
              <w:rPr>
                <w:rFonts w:cs="Times New Roman"/>
              </w:rPr>
            </w:pPr>
            <w:r>
              <w:rPr>
                <w:rFonts w:cs="Times New Roman"/>
              </w:rPr>
              <w:t>2</w:t>
            </w:r>
            <w:r w:rsidR="004510DE">
              <w:rPr>
                <w:rFonts w:cs="Times New Roman"/>
              </w:rPr>
              <w:t>4</w:t>
            </w:r>
          </w:p>
        </w:tc>
      </w:tr>
      <w:tr w:rsidR="0095461E" w:rsidRPr="00042C7C">
        <w:trPr>
          <w:cantSplit/>
        </w:trPr>
        <w:tc>
          <w:tcPr>
            <w:tcW w:w="4750"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rPr>
            </w:pPr>
            <w:r w:rsidRPr="00042C7C">
              <w:rPr>
                <w:rFonts w:cs="Times New Roman"/>
                <w:b/>
              </w:rPr>
              <w:t xml:space="preserve">Beseda </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A11834">
            <w:pPr>
              <w:snapToGrid w:val="0"/>
              <w:spacing w:line="360" w:lineRule="auto"/>
              <w:jc w:val="center"/>
              <w:rPr>
                <w:rFonts w:cs="Times New Roman"/>
              </w:rPr>
            </w:pPr>
            <w:r>
              <w:rPr>
                <w:rFonts w:cs="Times New Roman"/>
              </w:rPr>
              <w:t>0</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A11834">
            <w:pPr>
              <w:snapToGrid w:val="0"/>
              <w:spacing w:line="360" w:lineRule="auto"/>
              <w:jc w:val="center"/>
              <w:rPr>
                <w:rFonts w:cs="Times New Roman"/>
              </w:rPr>
            </w:pPr>
            <w:r>
              <w:rPr>
                <w:rFonts w:cs="Times New Roman"/>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A11834">
            <w:pPr>
              <w:snapToGrid w:val="0"/>
              <w:spacing w:line="360" w:lineRule="auto"/>
              <w:jc w:val="center"/>
              <w:rPr>
                <w:rFonts w:cs="Times New Roman"/>
              </w:rPr>
            </w:pPr>
            <w:r>
              <w:rPr>
                <w:rFonts w:cs="Times New Roman"/>
              </w:rPr>
              <w:t>0</w:t>
            </w:r>
          </w:p>
        </w:tc>
      </w:tr>
      <w:tr w:rsidR="0095461E" w:rsidRPr="00042C7C">
        <w:trPr>
          <w:cantSplit/>
        </w:trPr>
        <w:tc>
          <w:tcPr>
            <w:tcW w:w="4750"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rPr>
            </w:pPr>
            <w:r w:rsidRPr="00042C7C">
              <w:rPr>
                <w:rFonts w:cs="Times New Roman"/>
                <w:b/>
              </w:rPr>
              <w:t>Komponovaný pořad</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A11834">
            <w:pPr>
              <w:snapToGrid w:val="0"/>
              <w:spacing w:line="360" w:lineRule="auto"/>
              <w:jc w:val="center"/>
              <w:rPr>
                <w:rFonts w:cs="Times New Roman"/>
              </w:rPr>
            </w:pPr>
            <w:r>
              <w:rPr>
                <w:rFonts w:cs="Times New Roman"/>
              </w:rPr>
              <w:t>0</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A11834">
            <w:pPr>
              <w:snapToGrid w:val="0"/>
              <w:spacing w:line="360" w:lineRule="auto"/>
              <w:jc w:val="center"/>
              <w:rPr>
                <w:rFonts w:cs="Times New Roman"/>
              </w:rPr>
            </w:pPr>
            <w:r>
              <w:rPr>
                <w:rFonts w:cs="Times New Roman"/>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A11834">
            <w:pPr>
              <w:snapToGrid w:val="0"/>
              <w:spacing w:line="360" w:lineRule="auto"/>
              <w:jc w:val="center"/>
              <w:rPr>
                <w:rFonts w:cs="Times New Roman"/>
              </w:rPr>
            </w:pPr>
            <w:r>
              <w:rPr>
                <w:rFonts w:cs="Times New Roman"/>
              </w:rPr>
              <w:t>0</w:t>
            </w:r>
          </w:p>
        </w:tc>
      </w:tr>
      <w:tr w:rsidR="0095461E" w:rsidRPr="00042C7C">
        <w:trPr>
          <w:cantSplit/>
        </w:trPr>
        <w:tc>
          <w:tcPr>
            <w:tcW w:w="4750" w:type="dxa"/>
            <w:tcBorders>
              <w:top w:val="single" w:sz="4" w:space="0" w:color="000000"/>
              <w:left w:val="single" w:sz="4" w:space="0" w:color="000000"/>
              <w:bottom w:val="single" w:sz="4" w:space="0" w:color="000000"/>
            </w:tcBorders>
            <w:shd w:val="clear" w:color="auto" w:fill="auto"/>
          </w:tcPr>
          <w:p w:rsidR="0095461E" w:rsidRPr="00042C7C" w:rsidRDefault="00865984">
            <w:pPr>
              <w:snapToGrid w:val="0"/>
              <w:spacing w:line="360" w:lineRule="auto"/>
              <w:rPr>
                <w:rFonts w:cs="Times New Roman"/>
                <w:b/>
              </w:rPr>
            </w:pPr>
            <w:r w:rsidRPr="00042C7C">
              <w:rPr>
                <w:rFonts w:cs="Times New Roman"/>
                <w:b/>
              </w:rPr>
              <w:t>Kohezní program</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4510DE">
            <w:pPr>
              <w:snapToGrid w:val="0"/>
              <w:spacing w:line="360" w:lineRule="auto"/>
              <w:jc w:val="center"/>
              <w:rPr>
                <w:rFonts w:cs="Times New Roman"/>
              </w:rPr>
            </w:pPr>
            <w:r>
              <w:rPr>
                <w:rFonts w:cs="Times New Roman"/>
              </w:rPr>
              <w:t>0</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4510DE">
            <w:pPr>
              <w:snapToGrid w:val="0"/>
              <w:spacing w:line="360" w:lineRule="auto"/>
              <w:jc w:val="center"/>
              <w:rPr>
                <w:rFonts w:cs="Times New Roman"/>
              </w:rPr>
            </w:pPr>
            <w:r>
              <w:rPr>
                <w:rFonts w:cs="Times New Roman"/>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4510DE">
            <w:pPr>
              <w:snapToGrid w:val="0"/>
              <w:spacing w:line="360" w:lineRule="auto"/>
              <w:jc w:val="center"/>
              <w:rPr>
                <w:rFonts w:cs="Times New Roman"/>
              </w:rPr>
            </w:pPr>
            <w:r>
              <w:rPr>
                <w:rFonts w:cs="Times New Roman"/>
              </w:rPr>
              <w:t>0</w:t>
            </w:r>
          </w:p>
        </w:tc>
      </w:tr>
      <w:tr w:rsidR="0095461E" w:rsidRPr="00042C7C">
        <w:trPr>
          <w:cantSplit/>
        </w:trPr>
        <w:tc>
          <w:tcPr>
            <w:tcW w:w="4750"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rPr>
            </w:pPr>
            <w:r w:rsidRPr="00042C7C">
              <w:rPr>
                <w:rFonts w:cs="Times New Roman"/>
                <w:b/>
              </w:rPr>
              <w:t>Jiné</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393282">
            <w:pPr>
              <w:snapToGrid w:val="0"/>
              <w:spacing w:line="360" w:lineRule="auto"/>
              <w:jc w:val="center"/>
              <w:rPr>
                <w:rFonts w:cs="Times New Roman"/>
              </w:rPr>
            </w:pPr>
            <w:r w:rsidRPr="00042C7C">
              <w:rPr>
                <w:rFonts w:cs="Times New Roman"/>
              </w:rPr>
              <w:t>7</w:t>
            </w:r>
          </w:p>
        </w:tc>
        <w:tc>
          <w:tcPr>
            <w:tcW w:w="1500" w:type="dxa"/>
            <w:tcBorders>
              <w:top w:val="single" w:sz="4" w:space="0" w:color="000000"/>
              <w:left w:val="single" w:sz="4" w:space="0" w:color="000000"/>
              <w:bottom w:val="single" w:sz="4" w:space="0" w:color="000000"/>
            </w:tcBorders>
            <w:shd w:val="clear" w:color="auto" w:fill="auto"/>
          </w:tcPr>
          <w:p w:rsidR="0095461E" w:rsidRPr="00042C7C" w:rsidRDefault="004510DE">
            <w:pPr>
              <w:snapToGrid w:val="0"/>
              <w:spacing w:line="360" w:lineRule="auto"/>
              <w:jc w:val="center"/>
              <w:rPr>
                <w:rFonts w:cs="Times New Roman"/>
              </w:rPr>
            </w:pPr>
            <w:r>
              <w:rPr>
                <w:rFonts w:cs="Times New Roman"/>
              </w:rPr>
              <w:t>438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393282">
            <w:pPr>
              <w:snapToGrid w:val="0"/>
              <w:spacing w:line="360" w:lineRule="auto"/>
              <w:jc w:val="center"/>
              <w:rPr>
                <w:rFonts w:cs="Times New Roman"/>
              </w:rPr>
            </w:pPr>
            <w:r w:rsidRPr="00042C7C">
              <w:rPr>
                <w:rFonts w:cs="Times New Roman"/>
              </w:rPr>
              <w:t>62</w:t>
            </w:r>
          </w:p>
        </w:tc>
      </w:tr>
    </w:tbl>
    <w:p w:rsidR="0095461E" w:rsidRPr="0051638A" w:rsidRDefault="0095461E">
      <w:pPr>
        <w:spacing w:line="360" w:lineRule="auto"/>
        <w:rPr>
          <w:rFonts w:cs="Times New Roman"/>
        </w:rPr>
      </w:pPr>
    </w:p>
    <w:tbl>
      <w:tblPr>
        <w:tblW w:w="0" w:type="auto"/>
        <w:tblInd w:w="-15" w:type="dxa"/>
        <w:tblLayout w:type="fixed"/>
        <w:tblCellMar>
          <w:left w:w="70" w:type="dxa"/>
          <w:right w:w="70" w:type="dxa"/>
        </w:tblCellMar>
        <w:tblLook w:val="0000" w:firstRow="0" w:lastRow="0" w:firstColumn="0" w:lastColumn="0" w:noHBand="0" w:noVBand="0"/>
      </w:tblPr>
      <w:tblGrid>
        <w:gridCol w:w="6288"/>
        <w:gridCol w:w="1481"/>
        <w:gridCol w:w="1511"/>
      </w:tblGrid>
      <w:tr w:rsidR="0095461E" w:rsidRPr="0051638A">
        <w:trPr>
          <w:cantSplit/>
        </w:trPr>
        <w:tc>
          <w:tcPr>
            <w:tcW w:w="6288"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bCs/>
              </w:rPr>
            </w:pPr>
            <w:r w:rsidRPr="00042C7C">
              <w:rPr>
                <w:rFonts w:cs="Times New Roman"/>
                <w:b/>
                <w:bCs/>
              </w:rPr>
              <w:t>Volnočasové aktivity při školách</w:t>
            </w:r>
          </w:p>
        </w:tc>
        <w:tc>
          <w:tcPr>
            <w:tcW w:w="1481"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b/>
                <w:bCs/>
              </w:rPr>
            </w:pPr>
            <w:r w:rsidRPr="00042C7C">
              <w:rPr>
                <w:rFonts w:cs="Times New Roman"/>
                <w:b/>
                <w:bCs/>
              </w:rPr>
              <w:t>Počet aktivit</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95461E">
            <w:pPr>
              <w:snapToGrid w:val="0"/>
              <w:spacing w:line="360" w:lineRule="auto"/>
              <w:rPr>
                <w:rFonts w:cs="Times New Roman"/>
                <w:b/>
                <w:bCs/>
              </w:rPr>
            </w:pPr>
            <w:r w:rsidRPr="00042C7C">
              <w:rPr>
                <w:rFonts w:cs="Times New Roman"/>
                <w:b/>
                <w:bCs/>
              </w:rPr>
              <w:t>Počet žáků</w:t>
            </w:r>
          </w:p>
        </w:tc>
      </w:tr>
      <w:tr w:rsidR="0095461E" w:rsidRPr="0051638A">
        <w:trPr>
          <w:cantSplit/>
        </w:trPr>
        <w:tc>
          <w:tcPr>
            <w:tcW w:w="6288"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rPr>
            </w:pPr>
            <w:r w:rsidRPr="00042C7C">
              <w:rPr>
                <w:rFonts w:cs="Times New Roman"/>
              </w:rPr>
              <w:t>Školní kluby</w:t>
            </w:r>
          </w:p>
        </w:tc>
        <w:tc>
          <w:tcPr>
            <w:tcW w:w="1481"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jc w:val="center"/>
              <w:rPr>
                <w:rFonts w:cs="Times New Roman"/>
              </w:rPr>
            </w:pPr>
            <w:r w:rsidRPr="00042C7C">
              <w:rPr>
                <w:rFonts w:cs="Times New Roman"/>
              </w:rPr>
              <w:t>0</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95461E">
            <w:pPr>
              <w:snapToGrid w:val="0"/>
              <w:spacing w:line="360" w:lineRule="auto"/>
              <w:jc w:val="center"/>
              <w:rPr>
                <w:rFonts w:cs="Times New Roman"/>
              </w:rPr>
            </w:pPr>
            <w:r w:rsidRPr="00042C7C">
              <w:rPr>
                <w:rFonts w:cs="Times New Roman"/>
              </w:rPr>
              <w:t>0</w:t>
            </w:r>
          </w:p>
        </w:tc>
      </w:tr>
      <w:tr w:rsidR="0095461E" w:rsidRPr="0051638A">
        <w:trPr>
          <w:cantSplit/>
        </w:trPr>
        <w:tc>
          <w:tcPr>
            <w:tcW w:w="6288" w:type="dxa"/>
            <w:tcBorders>
              <w:top w:val="single" w:sz="4" w:space="0" w:color="000000"/>
              <w:left w:val="single" w:sz="4" w:space="0" w:color="000000"/>
              <w:bottom w:val="single" w:sz="4" w:space="0" w:color="000000"/>
            </w:tcBorders>
            <w:shd w:val="clear" w:color="auto" w:fill="auto"/>
          </w:tcPr>
          <w:p w:rsidR="0095461E" w:rsidRPr="00042C7C" w:rsidRDefault="0095461E">
            <w:pPr>
              <w:snapToGrid w:val="0"/>
              <w:spacing w:line="360" w:lineRule="auto"/>
              <w:rPr>
                <w:rFonts w:cs="Times New Roman"/>
              </w:rPr>
            </w:pPr>
            <w:r w:rsidRPr="00042C7C">
              <w:rPr>
                <w:rFonts w:cs="Times New Roman"/>
              </w:rPr>
              <w:t>Školní kroužky</w:t>
            </w:r>
          </w:p>
        </w:tc>
        <w:tc>
          <w:tcPr>
            <w:tcW w:w="1481" w:type="dxa"/>
            <w:tcBorders>
              <w:top w:val="single" w:sz="4" w:space="0" w:color="000000"/>
              <w:left w:val="single" w:sz="4" w:space="0" w:color="000000"/>
              <w:bottom w:val="single" w:sz="4" w:space="0" w:color="000000"/>
            </w:tcBorders>
            <w:shd w:val="clear" w:color="auto" w:fill="auto"/>
          </w:tcPr>
          <w:p w:rsidR="0095461E" w:rsidRPr="00042C7C" w:rsidRDefault="00552A9A">
            <w:pPr>
              <w:snapToGrid w:val="0"/>
              <w:spacing w:line="360" w:lineRule="auto"/>
              <w:jc w:val="center"/>
              <w:rPr>
                <w:rFonts w:cs="Times New Roman"/>
              </w:rPr>
            </w:pPr>
            <w:r>
              <w:rPr>
                <w:rFonts w:cs="Times New Roman"/>
              </w:rPr>
              <w:t>12</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95461E" w:rsidRPr="00042C7C" w:rsidRDefault="00552A9A">
            <w:pPr>
              <w:snapToGrid w:val="0"/>
              <w:spacing w:line="360" w:lineRule="auto"/>
              <w:jc w:val="center"/>
              <w:rPr>
                <w:rFonts w:cs="Times New Roman"/>
              </w:rPr>
            </w:pPr>
            <w:r>
              <w:rPr>
                <w:rFonts w:cs="Times New Roman"/>
              </w:rPr>
              <w:t>163</w:t>
            </w:r>
          </w:p>
        </w:tc>
      </w:tr>
    </w:tbl>
    <w:p w:rsidR="0095461E" w:rsidRPr="0051638A" w:rsidRDefault="0095461E">
      <w:pPr>
        <w:pStyle w:val="Bezmezer"/>
        <w:rPr>
          <w:rFonts w:ascii="Times New Roman" w:hAnsi="Times New Roman" w:cs="Times New Roman"/>
        </w:rPr>
      </w:pPr>
    </w:p>
    <w:p w:rsidR="0095461E" w:rsidRPr="0051638A" w:rsidRDefault="0095461E">
      <w:pPr>
        <w:pStyle w:val="Bezmezer"/>
        <w:rPr>
          <w:rFonts w:ascii="Times New Roman" w:hAnsi="Times New Roman" w:cs="Times New Roman"/>
        </w:rPr>
      </w:pPr>
    </w:p>
    <w:p w:rsidR="0095461E" w:rsidRPr="0051638A" w:rsidRDefault="00571A74" w:rsidP="00042C7C">
      <w:pPr>
        <w:pStyle w:val="Bezmezer"/>
        <w:spacing w:line="360" w:lineRule="auto"/>
        <w:rPr>
          <w:rFonts w:ascii="Times New Roman" w:hAnsi="Times New Roman" w:cs="Times New Roman"/>
          <w:sz w:val="28"/>
          <w:szCs w:val="28"/>
        </w:rPr>
      </w:pPr>
      <w:r>
        <w:rPr>
          <w:rFonts w:ascii="Times New Roman" w:hAnsi="Times New Roman" w:cs="Times New Roman"/>
          <w:b/>
          <w:sz w:val="28"/>
          <w:szCs w:val="28"/>
        </w:rPr>
        <w:t>Zpracovala</w:t>
      </w:r>
      <w:r w:rsidR="0095461E" w:rsidRPr="0051638A">
        <w:rPr>
          <w:rFonts w:ascii="Times New Roman" w:hAnsi="Times New Roman" w:cs="Times New Roman"/>
          <w:b/>
          <w:sz w:val="28"/>
          <w:szCs w:val="28"/>
        </w:rPr>
        <w:t>:</w:t>
      </w:r>
      <w:r w:rsidR="0095461E" w:rsidRPr="0051638A">
        <w:rPr>
          <w:rFonts w:ascii="Times New Roman" w:hAnsi="Times New Roman" w:cs="Times New Roman"/>
          <w:sz w:val="28"/>
          <w:szCs w:val="28"/>
        </w:rPr>
        <w:t xml:space="preserve"> </w:t>
      </w:r>
      <w:r w:rsidR="00AD380C">
        <w:rPr>
          <w:rFonts w:ascii="Times New Roman" w:hAnsi="Times New Roman" w:cs="Times New Roman"/>
          <w:sz w:val="28"/>
          <w:szCs w:val="28"/>
        </w:rPr>
        <w:t>Lenka Holasová</w:t>
      </w:r>
      <w:r w:rsidR="0095461E" w:rsidRPr="0051638A">
        <w:rPr>
          <w:rFonts w:ascii="Times New Roman" w:hAnsi="Times New Roman" w:cs="Times New Roman"/>
          <w:sz w:val="28"/>
          <w:szCs w:val="28"/>
        </w:rPr>
        <w:t>, metodik primární prevence</w:t>
      </w:r>
    </w:p>
    <w:p w:rsidR="0095461E" w:rsidRPr="0051638A" w:rsidRDefault="0095461E" w:rsidP="00042C7C">
      <w:pPr>
        <w:pStyle w:val="Bezmezer"/>
        <w:spacing w:line="360" w:lineRule="auto"/>
        <w:rPr>
          <w:rFonts w:ascii="Times New Roman" w:hAnsi="Times New Roman" w:cs="Times New Roman"/>
          <w:sz w:val="28"/>
          <w:szCs w:val="28"/>
        </w:rPr>
      </w:pPr>
      <w:r w:rsidRPr="0051638A">
        <w:rPr>
          <w:rFonts w:ascii="Times New Roman" w:hAnsi="Times New Roman" w:cs="Times New Roman"/>
          <w:b/>
          <w:sz w:val="28"/>
          <w:szCs w:val="28"/>
        </w:rPr>
        <w:t>Odpovědná osoba:</w:t>
      </w:r>
      <w:r w:rsidRPr="0051638A">
        <w:rPr>
          <w:rFonts w:ascii="Times New Roman" w:hAnsi="Times New Roman" w:cs="Times New Roman"/>
          <w:sz w:val="28"/>
          <w:szCs w:val="28"/>
        </w:rPr>
        <w:t xml:space="preserve"> Mgr. Dagmar Havlíčková, ředitelka školy</w:t>
      </w:r>
    </w:p>
    <w:p w:rsidR="0095461E" w:rsidRPr="0051638A" w:rsidRDefault="0095461E">
      <w:pPr>
        <w:rPr>
          <w:rFonts w:cs="Times New Roman"/>
        </w:rPr>
      </w:pPr>
    </w:p>
    <w:p w:rsidR="0095461E" w:rsidRPr="0051638A" w:rsidRDefault="0095461E">
      <w:pPr>
        <w:rPr>
          <w:rFonts w:cs="Times New Roman"/>
        </w:rPr>
      </w:pPr>
    </w:p>
    <w:p w:rsidR="0095461E" w:rsidRPr="0051638A" w:rsidRDefault="0095461E">
      <w:pPr>
        <w:rPr>
          <w:rFonts w:cs="Times New Roman"/>
        </w:rPr>
      </w:pPr>
    </w:p>
    <w:p w:rsidR="00042C7C" w:rsidRPr="00DA0D50" w:rsidRDefault="00E5296D" w:rsidP="00042C7C">
      <w:pPr>
        <w:rPr>
          <w:rFonts w:cs="Times New Roman"/>
          <w:b/>
        </w:rPr>
      </w:pPr>
      <w:r>
        <w:rPr>
          <w:rFonts w:cs="Times New Roman"/>
          <w:b/>
        </w:rPr>
        <w:t xml:space="preserve">V Praze </w:t>
      </w:r>
      <w:r w:rsidR="00372023">
        <w:rPr>
          <w:rFonts w:cs="Times New Roman"/>
          <w:b/>
        </w:rPr>
        <w:t>2</w:t>
      </w:r>
      <w:r w:rsidR="00353A03" w:rsidRPr="00DA0D50">
        <w:rPr>
          <w:rFonts w:cs="Times New Roman"/>
          <w:b/>
        </w:rPr>
        <w:t>. 9</w:t>
      </w:r>
      <w:r>
        <w:rPr>
          <w:rFonts w:cs="Times New Roman"/>
          <w:b/>
        </w:rPr>
        <w:t>. 20</w:t>
      </w:r>
      <w:r w:rsidR="0018265E">
        <w:rPr>
          <w:rFonts w:cs="Times New Roman"/>
          <w:b/>
        </w:rPr>
        <w:t>20</w:t>
      </w:r>
    </w:p>
    <w:p w:rsidR="00911076" w:rsidRPr="00042C7C" w:rsidRDefault="00042C7C" w:rsidP="00042C7C">
      <w:pPr>
        <w:rPr>
          <w:rFonts w:cs="Times New Roman"/>
        </w:rPr>
      </w:pPr>
      <w:r w:rsidRPr="00DA0D50">
        <w:rPr>
          <w:rFonts w:cs="Times New Roman"/>
          <w:b/>
        </w:rPr>
        <w:br w:type="page"/>
      </w:r>
      <w:r w:rsidR="00911076" w:rsidRPr="0051638A">
        <w:rPr>
          <w:rFonts w:cs="Times New Roman"/>
          <w:b/>
          <w:sz w:val="32"/>
          <w:szCs w:val="32"/>
        </w:rPr>
        <w:t>Str</w:t>
      </w:r>
      <w:r w:rsidR="00E5296D">
        <w:rPr>
          <w:rFonts w:cs="Times New Roman"/>
          <w:b/>
          <w:sz w:val="32"/>
          <w:szCs w:val="32"/>
        </w:rPr>
        <w:t>ategický plán na</w:t>
      </w:r>
      <w:r w:rsidR="00A11834">
        <w:rPr>
          <w:rFonts w:cs="Times New Roman"/>
          <w:b/>
          <w:sz w:val="32"/>
          <w:szCs w:val="32"/>
        </w:rPr>
        <w:t xml:space="preserve"> školní rok 201</w:t>
      </w:r>
      <w:r w:rsidR="00372023">
        <w:rPr>
          <w:rFonts w:cs="Times New Roman"/>
          <w:b/>
          <w:sz w:val="32"/>
          <w:szCs w:val="32"/>
        </w:rPr>
        <w:t>9</w:t>
      </w:r>
      <w:r w:rsidR="00A11834">
        <w:rPr>
          <w:rFonts w:cs="Times New Roman"/>
          <w:b/>
          <w:sz w:val="32"/>
          <w:szCs w:val="32"/>
        </w:rPr>
        <w:t>/20</w:t>
      </w:r>
      <w:r w:rsidR="00372023">
        <w:rPr>
          <w:rFonts w:cs="Times New Roman"/>
          <w:b/>
          <w:sz w:val="32"/>
          <w:szCs w:val="32"/>
        </w:rPr>
        <w:t>20</w:t>
      </w:r>
      <w:r w:rsidR="00632165">
        <w:rPr>
          <w:rFonts w:cs="Times New Roman"/>
          <w:b/>
          <w:sz w:val="32"/>
          <w:szCs w:val="32"/>
        </w:rPr>
        <w:t xml:space="preserve"> je uskutečňován na základě </w:t>
      </w:r>
      <w:r w:rsidR="00911076" w:rsidRPr="0051638A">
        <w:rPr>
          <w:rFonts w:cs="Times New Roman"/>
          <w:b/>
          <w:sz w:val="32"/>
          <w:szCs w:val="32"/>
        </w:rPr>
        <w:t>PP</w:t>
      </w:r>
      <w:r w:rsidR="00632165">
        <w:rPr>
          <w:rFonts w:cs="Times New Roman"/>
          <w:b/>
          <w:sz w:val="32"/>
          <w:szCs w:val="32"/>
        </w:rPr>
        <w:t>Š</w:t>
      </w:r>
      <w:r w:rsidR="00911076" w:rsidRPr="0051638A">
        <w:rPr>
          <w:rFonts w:cs="Times New Roman"/>
          <w:b/>
          <w:sz w:val="32"/>
          <w:szCs w:val="32"/>
        </w:rPr>
        <w:t>.</w:t>
      </w:r>
    </w:p>
    <w:p w:rsidR="00911076" w:rsidRPr="0051638A" w:rsidRDefault="00911076" w:rsidP="0094602B">
      <w:pPr>
        <w:spacing w:line="360" w:lineRule="auto"/>
        <w:rPr>
          <w:rFonts w:cs="Times New Roman"/>
          <w:b/>
          <w:sz w:val="28"/>
          <w:szCs w:val="28"/>
        </w:rPr>
      </w:pPr>
    </w:p>
    <w:p w:rsidR="00911076" w:rsidRPr="0051638A" w:rsidRDefault="00E5296D" w:rsidP="0094602B">
      <w:pPr>
        <w:spacing w:line="360" w:lineRule="auto"/>
        <w:rPr>
          <w:rFonts w:cs="Times New Roman"/>
          <w:b/>
          <w:sz w:val="28"/>
          <w:szCs w:val="28"/>
        </w:rPr>
      </w:pPr>
      <w:r>
        <w:rPr>
          <w:rFonts w:cs="Times New Roman"/>
          <w:b/>
          <w:sz w:val="28"/>
          <w:szCs w:val="28"/>
        </w:rPr>
        <w:t xml:space="preserve">V Praze dne  </w:t>
      </w:r>
      <w:r w:rsidR="00372023">
        <w:rPr>
          <w:rFonts w:cs="Times New Roman"/>
          <w:b/>
          <w:sz w:val="28"/>
          <w:szCs w:val="28"/>
        </w:rPr>
        <w:t>2</w:t>
      </w:r>
      <w:r w:rsidR="00345410">
        <w:rPr>
          <w:rFonts w:cs="Times New Roman"/>
          <w:b/>
          <w:sz w:val="28"/>
          <w:szCs w:val="28"/>
        </w:rPr>
        <w:t>. 9</w:t>
      </w:r>
      <w:r w:rsidR="00A11834">
        <w:rPr>
          <w:rFonts w:cs="Times New Roman"/>
          <w:b/>
          <w:sz w:val="28"/>
          <w:szCs w:val="28"/>
        </w:rPr>
        <w:t>. 20</w:t>
      </w:r>
      <w:r w:rsidR="0018265E">
        <w:rPr>
          <w:rFonts w:cs="Times New Roman"/>
          <w:b/>
          <w:sz w:val="28"/>
          <w:szCs w:val="28"/>
        </w:rPr>
        <w:t>20</w:t>
      </w:r>
      <w:r w:rsidR="00911076" w:rsidRPr="0051638A">
        <w:rPr>
          <w:rFonts w:cs="Times New Roman"/>
          <w:b/>
          <w:sz w:val="28"/>
          <w:szCs w:val="28"/>
        </w:rPr>
        <w:t xml:space="preserve">        </w:t>
      </w:r>
    </w:p>
    <w:p w:rsidR="00911076" w:rsidRPr="0051638A" w:rsidRDefault="00911076" w:rsidP="0094602B">
      <w:pPr>
        <w:spacing w:line="360" w:lineRule="auto"/>
        <w:rPr>
          <w:rFonts w:cs="Times New Roman"/>
          <w:b/>
          <w:sz w:val="28"/>
          <w:szCs w:val="28"/>
        </w:rPr>
      </w:pPr>
    </w:p>
    <w:p w:rsidR="00571A74" w:rsidRPr="0051638A" w:rsidRDefault="00571A74" w:rsidP="00571A74">
      <w:pPr>
        <w:pStyle w:val="Bezmezer"/>
        <w:spacing w:line="360" w:lineRule="auto"/>
        <w:rPr>
          <w:rFonts w:ascii="Times New Roman" w:hAnsi="Times New Roman" w:cs="Times New Roman"/>
          <w:sz w:val="28"/>
          <w:szCs w:val="28"/>
        </w:rPr>
      </w:pPr>
      <w:r>
        <w:rPr>
          <w:rFonts w:ascii="Times New Roman" w:hAnsi="Times New Roman" w:cs="Times New Roman"/>
          <w:b/>
          <w:sz w:val="28"/>
          <w:szCs w:val="28"/>
        </w:rPr>
        <w:t>Zpracovala</w:t>
      </w:r>
      <w:r w:rsidRPr="0051638A">
        <w:rPr>
          <w:rFonts w:ascii="Times New Roman" w:hAnsi="Times New Roman" w:cs="Times New Roman"/>
          <w:b/>
          <w:sz w:val="28"/>
          <w:szCs w:val="28"/>
        </w:rPr>
        <w:t>:</w:t>
      </w:r>
      <w:r w:rsidRPr="0051638A">
        <w:rPr>
          <w:rFonts w:ascii="Times New Roman" w:hAnsi="Times New Roman" w:cs="Times New Roman"/>
          <w:sz w:val="28"/>
          <w:szCs w:val="28"/>
        </w:rPr>
        <w:t xml:space="preserve"> </w:t>
      </w:r>
      <w:r w:rsidR="00AD380C">
        <w:rPr>
          <w:rFonts w:ascii="Times New Roman" w:hAnsi="Times New Roman" w:cs="Times New Roman"/>
          <w:sz w:val="28"/>
          <w:szCs w:val="28"/>
        </w:rPr>
        <w:t>Lenka Holasová</w:t>
      </w:r>
      <w:r w:rsidRPr="0051638A">
        <w:rPr>
          <w:rFonts w:ascii="Times New Roman" w:hAnsi="Times New Roman" w:cs="Times New Roman"/>
          <w:sz w:val="28"/>
          <w:szCs w:val="28"/>
        </w:rPr>
        <w:t>, metodik primární prevence</w:t>
      </w:r>
    </w:p>
    <w:p w:rsidR="00571A74" w:rsidRDefault="00571A74" w:rsidP="00571A74">
      <w:pPr>
        <w:pStyle w:val="Bezmezer"/>
        <w:spacing w:line="360" w:lineRule="auto"/>
        <w:rPr>
          <w:rFonts w:ascii="Times New Roman" w:hAnsi="Times New Roman" w:cs="Times New Roman"/>
          <w:b/>
          <w:sz w:val="28"/>
          <w:szCs w:val="28"/>
        </w:rPr>
      </w:pPr>
    </w:p>
    <w:p w:rsidR="00571A74" w:rsidRDefault="00571A74" w:rsidP="00571A74">
      <w:pPr>
        <w:pStyle w:val="Bezmezer"/>
        <w:spacing w:line="360" w:lineRule="auto"/>
        <w:rPr>
          <w:rFonts w:ascii="Times New Roman" w:hAnsi="Times New Roman" w:cs="Times New Roman"/>
          <w:b/>
          <w:sz w:val="28"/>
          <w:szCs w:val="28"/>
        </w:rPr>
      </w:pPr>
    </w:p>
    <w:p w:rsidR="00571A74" w:rsidRPr="0051638A" w:rsidRDefault="00571A74" w:rsidP="00571A74">
      <w:pPr>
        <w:pStyle w:val="Bezmezer"/>
        <w:spacing w:line="360" w:lineRule="auto"/>
        <w:rPr>
          <w:rFonts w:ascii="Times New Roman" w:hAnsi="Times New Roman" w:cs="Times New Roman"/>
          <w:sz w:val="28"/>
          <w:szCs w:val="28"/>
        </w:rPr>
      </w:pPr>
      <w:r w:rsidRPr="0051638A">
        <w:rPr>
          <w:rFonts w:ascii="Times New Roman" w:hAnsi="Times New Roman" w:cs="Times New Roman"/>
          <w:b/>
          <w:sz w:val="28"/>
          <w:szCs w:val="28"/>
        </w:rPr>
        <w:t>Odpovědná osoba:</w:t>
      </w:r>
      <w:r w:rsidRPr="0051638A">
        <w:rPr>
          <w:rFonts w:ascii="Times New Roman" w:hAnsi="Times New Roman" w:cs="Times New Roman"/>
          <w:sz w:val="28"/>
          <w:szCs w:val="28"/>
        </w:rPr>
        <w:t xml:space="preserve"> Mgr. Dagmar Havlíčková, ředitelka školy</w:t>
      </w:r>
    </w:p>
    <w:p w:rsidR="00571A74" w:rsidRPr="0051638A" w:rsidRDefault="00571A74" w:rsidP="00571A74">
      <w:pPr>
        <w:rPr>
          <w:rFonts w:cs="Times New Roman"/>
        </w:rPr>
      </w:pPr>
    </w:p>
    <w:p w:rsidR="00571A74" w:rsidRPr="0051638A" w:rsidRDefault="00571A74" w:rsidP="00571A74">
      <w:pPr>
        <w:rPr>
          <w:rFonts w:cs="Times New Roman"/>
        </w:rPr>
      </w:pPr>
    </w:p>
    <w:p w:rsidR="00FF1808" w:rsidRDefault="00FF1808" w:rsidP="00295C52">
      <w:pPr>
        <w:pStyle w:val="Nadpis1"/>
      </w:pPr>
      <w:r>
        <w:br w:type="page"/>
      </w:r>
      <w:bookmarkStart w:id="95" w:name="_Toc323763190"/>
      <w:bookmarkStart w:id="96" w:name="_Toc323763275"/>
      <w:bookmarkStart w:id="97" w:name="_Toc323763691"/>
      <w:bookmarkStart w:id="98" w:name="_Toc323932258"/>
      <w:bookmarkStart w:id="99" w:name="_Toc29143655"/>
      <w:bookmarkStart w:id="100" w:name="_Toc29145561"/>
      <w:r w:rsidR="001F6E95">
        <w:t>Seznam p</w:t>
      </w:r>
      <w:r>
        <w:t>říloh</w:t>
      </w:r>
      <w:bookmarkEnd w:id="95"/>
      <w:bookmarkEnd w:id="96"/>
      <w:bookmarkEnd w:id="97"/>
      <w:bookmarkEnd w:id="98"/>
      <w:bookmarkEnd w:id="99"/>
      <w:bookmarkEnd w:id="100"/>
    </w:p>
    <w:p w:rsidR="001F6E95" w:rsidRDefault="001F6E95" w:rsidP="001F6E95">
      <w:pPr>
        <w:spacing w:line="360" w:lineRule="auto"/>
      </w:pPr>
      <w:bookmarkStart w:id="101" w:name="_Toc323763191"/>
      <w:bookmarkStart w:id="102" w:name="_Toc323763276"/>
      <w:bookmarkStart w:id="103" w:name="_Toc323763692"/>
    </w:p>
    <w:p w:rsidR="001F6E95" w:rsidRPr="00D53B54" w:rsidRDefault="001F6E95" w:rsidP="001F6E95">
      <w:pPr>
        <w:spacing w:line="360" w:lineRule="auto"/>
      </w:pPr>
      <w:r w:rsidRPr="00D53B54">
        <w:t xml:space="preserve">Příloha 1: </w:t>
      </w:r>
      <w:r>
        <w:tab/>
      </w:r>
      <w:r w:rsidRPr="00D53B54">
        <w:t>Specifické akce primá</w:t>
      </w:r>
      <w:r w:rsidR="00A11834">
        <w:t>rní prevence na školní rok 20</w:t>
      </w:r>
      <w:r w:rsidR="0018265E">
        <w:t>20</w:t>
      </w:r>
      <w:r w:rsidR="00A11834">
        <w:t>/20</w:t>
      </w:r>
      <w:r w:rsidR="005368BF">
        <w:t>2</w:t>
      </w:r>
      <w:r w:rsidR="0018265E">
        <w:t>1</w:t>
      </w:r>
    </w:p>
    <w:p w:rsidR="001F6E95" w:rsidRPr="00D53B54" w:rsidRDefault="001F6E95" w:rsidP="001F6E95">
      <w:pPr>
        <w:spacing w:line="360" w:lineRule="auto"/>
      </w:pPr>
      <w:r w:rsidRPr="00D53B54">
        <w:t xml:space="preserve">Příloha 2: </w:t>
      </w:r>
      <w:r>
        <w:tab/>
      </w:r>
      <w:r w:rsidRPr="00D53B54">
        <w:t>Nespecifické akce prim</w:t>
      </w:r>
      <w:r w:rsidR="00A11834">
        <w:t>ární prevence na školní rok 20</w:t>
      </w:r>
      <w:r w:rsidR="0018265E">
        <w:t>20</w:t>
      </w:r>
      <w:r w:rsidR="00A11834">
        <w:t>/20</w:t>
      </w:r>
      <w:r w:rsidR="005368BF">
        <w:t>2</w:t>
      </w:r>
      <w:r w:rsidR="0018265E">
        <w:t>1</w:t>
      </w:r>
    </w:p>
    <w:p w:rsidR="001F6E95" w:rsidRPr="00D53B54" w:rsidRDefault="001F6E95" w:rsidP="001F6E95">
      <w:pPr>
        <w:spacing w:line="360" w:lineRule="auto"/>
      </w:pPr>
      <w:r w:rsidRPr="00D53B54">
        <w:t xml:space="preserve">Příloha 3: </w:t>
      </w:r>
      <w:r>
        <w:tab/>
      </w:r>
      <w:r w:rsidRPr="00D53B54">
        <w:t>Kontakty (úřady, instituce, vzdělávání</w:t>
      </w:r>
      <w:r>
        <w:t xml:space="preserve">, informace, besedy), užitečné </w:t>
      </w:r>
      <w:r w:rsidRPr="00D53B54">
        <w:t>odkazy</w:t>
      </w:r>
    </w:p>
    <w:p w:rsidR="001F6E95" w:rsidRPr="00D53B54" w:rsidRDefault="001F6E95" w:rsidP="001F6E95">
      <w:pPr>
        <w:spacing w:line="360" w:lineRule="auto"/>
      </w:pPr>
      <w:r w:rsidRPr="00D53B54">
        <w:t xml:space="preserve">Příloha 4: </w:t>
      </w:r>
      <w:r>
        <w:tab/>
      </w:r>
      <w:r w:rsidRPr="00D53B54">
        <w:t>Legislativa, dokumenty v resortu MŠMT</w:t>
      </w:r>
    </w:p>
    <w:p w:rsidR="001F6E95" w:rsidRPr="00D53B54" w:rsidRDefault="001F6E95" w:rsidP="001F6E95">
      <w:pPr>
        <w:spacing w:line="360" w:lineRule="auto"/>
      </w:pPr>
      <w:r w:rsidRPr="00D53B54">
        <w:t xml:space="preserve">Příloha 5: </w:t>
      </w:r>
      <w:r>
        <w:tab/>
        <w:t>Krizový scénář pro počáteční sta</w:t>
      </w:r>
      <w:r w:rsidRPr="00D53B54">
        <w:t>dia šikany</w:t>
      </w:r>
    </w:p>
    <w:p w:rsidR="001F6E95" w:rsidRPr="00D53B54" w:rsidRDefault="001F6E95" w:rsidP="001F6E95">
      <w:pPr>
        <w:spacing w:line="360" w:lineRule="auto"/>
      </w:pPr>
      <w:r w:rsidRPr="00D53B54">
        <w:t xml:space="preserve">Příloha 6: </w:t>
      </w:r>
      <w:r>
        <w:tab/>
      </w:r>
      <w:r w:rsidRPr="00D53B54">
        <w:t>Krizový scénář při zjištění pokročilé šikany (3. – 5. stádium)</w:t>
      </w:r>
    </w:p>
    <w:p w:rsidR="001F6E95" w:rsidRPr="00D53B54" w:rsidRDefault="001F6E95" w:rsidP="001F6E95">
      <w:pPr>
        <w:spacing w:line="360" w:lineRule="auto"/>
      </w:pPr>
      <w:r w:rsidRPr="00D53B54">
        <w:t xml:space="preserve">Příloha 7: </w:t>
      </w:r>
      <w:r>
        <w:tab/>
      </w:r>
      <w:r w:rsidRPr="00D53B54">
        <w:t>Program proti šikanování</w:t>
      </w:r>
    </w:p>
    <w:p w:rsidR="001F6E95" w:rsidRPr="00D53B54" w:rsidRDefault="001F6E95" w:rsidP="001F6E95">
      <w:pPr>
        <w:spacing w:line="360" w:lineRule="auto"/>
      </w:pPr>
      <w:r w:rsidRPr="00D53B54">
        <w:t xml:space="preserve">Příloha 8: </w:t>
      </w:r>
      <w:r>
        <w:tab/>
      </w:r>
      <w:r w:rsidRPr="00D53B54">
        <w:t>Školní řád v oblasti prevence sociálně patologických jevů</w:t>
      </w:r>
    </w:p>
    <w:p w:rsidR="001F6E95" w:rsidRPr="00D53B54" w:rsidRDefault="001F6E95" w:rsidP="001F6E95">
      <w:pPr>
        <w:spacing w:line="360" w:lineRule="auto"/>
      </w:pPr>
      <w:r w:rsidRPr="00D53B54">
        <w:t xml:space="preserve">Příloha 9: </w:t>
      </w:r>
      <w:r>
        <w:tab/>
      </w:r>
      <w:r w:rsidRPr="00D53B54">
        <w:t>Postup školy při řešení případů souvisejících s užíváním návykovýc</w:t>
      </w:r>
      <w:r>
        <w:t xml:space="preserve">h </w:t>
      </w:r>
      <w:r w:rsidRPr="00D53B54">
        <w:t>látek</w:t>
      </w:r>
    </w:p>
    <w:p w:rsidR="005D47C2" w:rsidRPr="0051638A" w:rsidRDefault="001F6E95" w:rsidP="001F6E95">
      <w:pPr>
        <w:pStyle w:val="Nadpis2"/>
      </w:pPr>
      <w:r>
        <w:br w:type="page"/>
      </w:r>
      <w:bookmarkStart w:id="104" w:name="_Toc323932259"/>
      <w:bookmarkStart w:id="105" w:name="_Toc29143656"/>
      <w:bookmarkStart w:id="106" w:name="_Toc29145562"/>
      <w:r w:rsidR="005D47C2" w:rsidRPr="0051638A">
        <w:t>Příloha 1</w:t>
      </w:r>
      <w:bookmarkEnd w:id="101"/>
      <w:bookmarkEnd w:id="102"/>
      <w:bookmarkEnd w:id="103"/>
      <w:bookmarkEnd w:id="104"/>
      <w:bookmarkEnd w:id="105"/>
      <w:bookmarkEnd w:id="106"/>
    </w:p>
    <w:p w:rsidR="005D47C2" w:rsidRPr="0051638A" w:rsidRDefault="005D47C2" w:rsidP="0094602B">
      <w:pPr>
        <w:spacing w:line="360" w:lineRule="auto"/>
        <w:rPr>
          <w:rFonts w:cs="Times New Roman"/>
          <w:b/>
          <w:sz w:val="28"/>
          <w:szCs w:val="28"/>
        </w:rPr>
      </w:pPr>
    </w:p>
    <w:p w:rsidR="005D47C2" w:rsidRPr="00EF463D" w:rsidRDefault="005D47C2" w:rsidP="0094602B">
      <w:pPr>
        <w:spacing w:line="360" w:lineRule="auto"/>
        <w:jc w:val="center"/>
        <w:rPr>
          <w:rFonts w:cs="Times New Roman"/>
          <w:b/>
          <w:sz w:val="32"/>
          <w:szCs w:val="32"/>
          <w:u w:val="single"/>
        </w:rPr>
      </w:pPr>
      <w:r w:rsidRPr="00EF463D">
        <w:rPr>
          <w:rFonts w:cs="Times New Roman"/>
          <w:b/>
          <w:sz w:val="32"/>
          <w:szCs w:val="32"/>
          <w:u w:val="single"/>
        </w:rPr>
        <w:t>Specifické akce prim</w:t>
      </w:r>
      <w:r w:rsidR="00F202D7">
        <w:rPr>
          <w:rFonts w:cs="Times New Roman"/>
          <w:b/>
          <w:sz w:val="32"/>
          <w:szCs w:val="32"/>
          <w:u w:val="single"/>
        </w:rPr>
        <w:t>ární prevence na školní ro</w:t>
      </w:r>
      <w:r w:rsidR="00A11834">
        <w:rPr>
          <w:rFonts w:cs="Times New Roman"/>
          <w:b/>
          <w:sz w:val="32"/>
          <w:szCs w:val="32"/>
          <w:u w:val="single"/>
        </w:rPr>
        <w:t>k 20</w:t>
      </w:r>
      <w:r w:rsidR="0018265E">
        <w:rPr>
          <w:rFonts w:cs="Times New Roman"/>
          <w:b/>
          <w:sz w:val="32"/>
          <w:szCs w:val="32"/>
          <w:u w:val="single"/>
        </w:rPr>
        <w:t>20</w:t>
      </w:r>
      <w:r w:rsidR="00A11834">
        <w:rPr>
          <w:rFonts w:cs="Times New Roman"/>
          <w:b/>
          <w:sz w:val="32"/>
          <w:szCs w:val="32"/>
          <w:u w:val="single"/>
        </w:rPr>
        <w:t>/20</w:t>
      </w:r>
      <w:r w:rsidR="005368BF">
        <w:rPr>
          <w:rFonts w:cs="Times New Roman"/>
          <w:b/>
          <w:sz w:val="32"/>
          <w:szCs w:val="32"/>
          <w:u w:val="single"/>
        </w:rPr>
        <w:t>2</w:t>
      </w:r>
      <w:r w:rsidR="0018265E">
        <w:rPr>
          <w:rFonts w:cs="Times New Roman"/>
          <w:b/>
          <w:sz w:val="32"/>
          <w:szCs w:val="32"/>
          <w:u w:val="single"/>
        </w:rPr>
        <w:t>1</w:t>
      </w:r>
    </w:p>
    <w:p w:rsidR="0094602B" w:rsidRPr="0051638A" w:rsidRDefault="0094602B" w:rsidP="0094602B">
      <w:pPr>
        <w:spacing w:line="360" w:lineRule="auto"/>
        <w:jc w:val="center"/>
        <w:rPr>
          <w:rFonts w:cs="Times New Roman"/>
          <w:b/>
          <w:sz w:val="28"/>
          <w:szCs w:val="28"/>
          <w:u w:val="single"/>
        </w:rPr>
      </w:pPr>
    </w:p>
    <w:p w:rsidR="005D47C2" w:rsidRPr="0051638A" w:rsidRDefault="005D47C2" w:rsidP="0094602B">
      <w:pPr>
        <w:spacing w:line="360" w:lineRule="auto"/>
        <w:rPr>
          <w:rFonts w:cs="Times New Roman"/>
          <w:sz w:val="28"/>
          <w:szCs w:val="28"/>
        </w:rPr>
      </w:pPr>
    </w:p>
    <w:p w:rsidR="005D47C2" w:rsidRPr="00632165" w:rsidRDefault="009A25D3" w:rsidP="0094602B">
      <w:pPr>
        <w:spacing w:line="360" w:lineRule="auto"/>
        <w:rPr>
          <w:rFonts w:cs="Times New Roman"/>
        </w:rPr>
      </w:pPr>
      <w:r w:rsidRPr="00632165">
        <w:rPr>
          <w:rFonts w:cs="Times New Roman"/>
        </w:rPr>
        <w:t>1.</w:t>
      </w:r>
      <w:r w:rsidR="00632165">
        <w:rPr>
          <w:rFonts w:cs="Times New Roman"/>
        </w:rPr>
        <w:t xml:space="preserve"> </w:t>
      </w:r>
      <w:r w:rsidRPr="00632165">
        <w:rPr>
          <w:rFonts w:cs="Times New Roman"/>
        </w:rPr>
        <w:t>Komplexní sp</w:t>
      </w:r>
      <w:r w:rsidR="00AD380C">
        <w:rPr>
          <w:rFonts w:cs="Times New Roman"/>
        </w:rPr>
        <w:t>ecifická prevence</w:t>
      </w:r>
    </w:p>
    <w:p w:rsidR="005D47C2" w:rsidRPr="00632165" w:rsidRDefault="00E5296D" w:rsidP="0094602B">
      <w:pPr>
        <w:spacing w:line="360" w:lineRule="auto"/>
        <w:ind w:left="2160"/>
        <w:rPr>
          <w:rFonts w:cs="Times New Roman"/>
        </w:rPr>
      </w:pPr>
      <w:r w:rsidRPr="00632165">
        <w:rPr>
          <w:rFonts w:cs="Times New Roman"/>
        </w:rPr>
        <w:t xml:space="preserve">5. A  - 1 </w:t>
      </w:r>
      <w:r w:rsidR="005D47C2" w:rsidRPr="00632165">
        <w:rPr>
          <w:rFonts w:cs="Times New Roman"/>
        </w:rPr>
        <w:t xml:space="preserve">x </w:t>
      </w:r>
      <w:r w:rsidR="00AD380C">
        <w:rPr>
          <w:rFonts w:cs="Times New Roman"/>
        </w:rPr>
        <w:t>2</w:t>
      </w:r>
      <w:r w:rsidR="005D47C2" w:rsidRPr="00632165">
        <w:rPr>
          <w:rFonts w:cs="Times New Roman"/>
        </w:rPr>
        <w:t xml:space="preserve"> hodiny             </w:t>
      </w:r>
      <w:r w:rsidR="0094602B" w:rsidRPr="00632165">
        <w:rPr>
          <w:rFonts w:cs="Times New Roman"/>
        </w:rPr>
        <w:t xml:space="preserve"> </w:t>
      </w:r>
      <w:r w:rsidR="00345410" w:rsidRPr="00632165">
        <w:rPr>
          <w:rFonts w:cs="Times New Roman"/>
        </w:rPr>
        <w:t xml:space="preserve">     </w:t>
      </w:r>
      <w:r w:rsidR="005D47C2" w:rsidRPr="00632165">
        <w:rPr>
          <w:rFonts w:cs="Times New Roman"/>
        </w:rPr>
        <w:t xml:space="preserve"> l</w:t>
      </w:r>
      <w:r w:rsidR="004510DE">
        <w:rPr>
          <w:rFonts w:cs="Times New Roman"/>
        </w:rPr>
        <w:t>eden</w:t>
      </w:r>
    </w:p>
    <w:p w:rsidR="005D47C2" w:rsidRDefault="00E5296D" w:rsidP="0094602B">
      <w:pPr>
        <w:spacing w:line="360" w:lineRule="auto"/>
        <w:ind w:left="2160"/>
        <w:rPr>
          <w:rFonts w:cs="Times New Roman"/>
        </w:rPr>
      </w:pPr>
      <w:r w:rsidRPr="00632165">
        <w:rPr>
          <w:rFonts w:cs="Times New Roman"/>
        </w:rPr>
        <w:t>5. B  - 1</w:t>
      </w:r>
      <w:r w:rsidR="0094602B" w:rsidRPr="00632165">
        <w:rPr>
          <w:rFonts w:cs="Times New Roman"/>
        </w:rPr>
        <w:t xml:space="preserve"> </w:t>
      </w:r>
      <w:r w:rsidR="00AD380C">
        <w:rPr>
          <w:rFonts w:cs="Times New Roman"/>
        </w:rPr>
        <w:t>x 2</w:t>
      </w:r>
      <w:r w:rsidR="005D47C2" w:rsidRPr="00632165">
        <w:rPr>
          <w:rFonts w:cs="Times New Roman"/>
        </w:rPr>
        <w:t xml:space="preserve"> hodiny                  </w:t>
      </w:r>
      <w:r w:rsidR="0094602B" w:rsidRPr="00632165">
        <w:rPr>
          <w:rFonts w:cs="Times New Roman"/>
        </w:rPr>
        <w:t xml:space="preserve"> </w:t>
      </w:r>
      <w:r w:rsidR="005D47C2" w:rsidRPr="00632165">
        <w:rPr>
          <w:rFonts w:cs="Times New Roman"/>
        </w:rPr>
        <w:t xml:space="preserve"> l</w:t>
      </w:r>
      <w:r w:rsidR="004510DE">
        <w:rPr>
          <w:rFonts w:cs="Times New Roman"/>
        </w:rPr>
        <w:t>eden</w:t>
      </w:r>
    </w:p>
    <w:p w:rsidR="00AD380C" w:rsidRPr="00632165" w:rsidRDefault="00AD380C" w:rsidP="0094602B">
      <w:pPr>
        <w:spacing w:line="360" w:lineRule="auto"/>
        <w:ind w:left="2160"/>
        <w:rPr>
          <w:rFonts w:cs="Times New Roman"/>
        </w:rPr>
      </w:pPr>
      <w:r>
        <w:rPr>
          <w:rFonts w:cs="Times New Roman"/>
        </w:rPr>
        <w:t>5. C  - 1 x 2 hodiny                    l</w:t>
      </w:r>
      <w:r w:rsidR="004510DE">
        <w:rPr>
          <w:rFonts w:cs="Times New Roman"/>
        </w:rPr>
        <w:t>eden</w:t>
      </w:r>
    </w:p>
    <w:p w:rsidR="005D47C2" w:rsidRPr="00632165" w:rsidRDefault="005D47C2" w:rsidP="0094602B">
      <w:pPr>
        <w:spacing w:line="360" w:lineRule="auto"/>
        <w:ind w:left="2160"/>
        <w:rPr>
          <w:rFonts w:cs="Times New Roman"/>
        </w:rPr>
      </w:pPr>
      <w:r w:rsidRPr="00632165">
        <w:rPr>
          <w:rFonts w:cs="Times New Roman"/>
        </w:rPr>
        <w:t xml:space="preserve">6. A </w:t>
      </w:r>
      <w:r w:rsidR="0094602B" w:rsidRPr="00632165">
        <w:rPr>
          <w:rFonts w:cs="Times New Roman"/>
        </w:rPr>
        <w:t>–</w:t>
      </w:r>
      <w:r w:rsidR="00A11834" w:rsidRPr="00632165">
        <w:rPr>
          <w:rFonts w:cs="Times New Roman"/>
        </w:rPr>
        <w:t xml:space="preserve"> 2</w:t>
      </w:r>
      <w:r w:rsidR="0094602B" w:rsidRPr="00632165">
        <w:rPr>
          <w:rFonts w:cs="Times New Roman"/>
        </w:rPr>
        <w:t xml:space="preserve"> </w:t>
      </w:r>
      <w:r w:rsidR="00E5296D" w:rsidRPr="00632165">
        <w:rPr>
          <w:rFonts w:cs="Times New Roman"/>
        </w:rPr>
        <w:t xml:space="preserve">x </w:t>
      </w:r>
      <w:r w:rsidR="00A11834" w:rsidRPr="00632165">
        <w:rPr>
          <w:rFonts w:cs="Times New Roman"/>
        </w:rPr>
        <w:t>2</w:t>
      </w:r>
      <w:r w:rsidR="00345410" w:rsidRPr="00632165">
        <w:rPr>
          <w:rFonts w:cs="Times New Roman"/>
        </w:rPr>
        <w:t xml:space="preserve"> hodiny              </w:t>
      </w:r>
      <w:r w:rsidR="00E5296D" w:rsidRPr="00632165">
        <w:rPr>
          <w:rFonts w:cs="Times New Roman"/>
        </w:rPr>
        <w:t xml:space="preserve"> </w:t>
      </w:r>
      <w:r w:rsidR="00345410" w:rsidRPr="00632165">
        <w:rPr>
          <w:rFonts w:cs="Times New Roman"/>
        </w:rPr>
        <w:t xml:space="preserve">    </w:t>
      </w:r>
      <w:r w:rsidR="004510DE">
        <w:rPr>
          <w:rFonts w:cs="Times New Roman"/>
        </w:rPr>
        <w:t xml:space="preserve"> listopad</w:t>
      </w:r>
    </w:p>
    <w:p w:rsidR="0094602B" w:rsidRPr="00632165" w:rsidRDefault="00A11834" w:rsidP="0094602B">
      <w:pPr>
        <w:spacing w:line="360" w:lineRule="auto"/>
        <w:ind w:left="2160"/>
        <w:rPr>
          <w:rFonts w:cs="Times New Roman"/>
        </w:rPr>
      </w:pPr>
      <w:r w:rsidRPr="00632165">
        <w:rPr>
          <w:rFonts w:cs="Times New Roman"/>
        </w:rPr>
        <w:t>6. B  - 2 x 2</w:t>
      </w:r>
      <w:r w:rsidR="0094602B" w:rsidRPr="00632165">
        <w:rPr>
          <w:rFonts w:cs="Times New Roman"/>
        </w:rPr>
        <w:t xml:space="preserve"> hodiny           </w:t>
      </w:r>
      <w:r w:rsidR="00345410" w:rsidRPr="00632165">
        <w:rPr>
          <w:rFonts w:cs="Times New Roman"/>
        </w:rPr>
        <w:t xml:space="preserve">        </w:t>
      </w:r>
      <w:r w:rsidR="004510DE">
        <w:rPr>
          <w:rFonts w:cs="Times New Roman"/>
        </w:rPr>
        <w:t xml:space="preserve"> listopad</w:t>
      </w:r>
    </w:p>
    <w:p w:rsidR="005D47C2" w:rsidRPr="00632165" w:rsidRDefault="005D47C2" w:rsidP="0094602B">
      <w:pPr>
        <w:spacing w:line="360" w:lineRule="auto"/>
        <w:ind w:left="2160"/>
        <w:rPr>
          <w:rFonts w:cs="Times New Roman"/>
        </w:rPr>
      </w:pPr>
      <w:r w:rsidRPr="00632165">
        <w:rPr>
          <w:rFonts w:cs="Times New Roman"/>
        </w:rPr>
        <w:t xml:space="preserve">7. A </w:t>
      </w:r>
      <w:r w:rsidR="0094602B" w:rsidRPr="00632165">
        <w:rPr>
          <w:rFonts w:cs="Times New Roman"/>
        </w:rPr>
        <w:t>–</w:t>
      </w:r>
      <w:r w:rsidR="00E5296D" w:rsidRPr="00632165">
        <w:rPr>
          <w:rFonts w:cs="Times New Roman"/>
        </w:rPr>
        <w:t xml:space="preserve"> 1</w:t>
      </w:r>
      <w:r w:rsidR="0094602B" w:rsidRPr="00632165">
        <w:rPr>
          <w:rFonts w:cs="Times New Roman"/>
        </w:rPr>
        <w:t xml:space="preserve"> </w:t>
      </w:r>
      <w:r w:rsidRPr="00632165">
        <w:rPr>
          <w:rFonts w:cs="Times New Roman"/>
        </w:rPr>
        <w:t xml:space="preserve">x </w:t>
      </w:r>
      <w:r w:rsidR="00E5296D" w:rsidRPr="00632165">
        <w:rPr>
          <w:rFonts w:cs="Times New Roman"/>
        </w:rPr>
        <w:t>2</w:t>
      </w:r>
      <w:r w:rsidR="00345410" w:rsidRPr="00632165">
        <w:rPr>
          <w:rFonts w:cs="Times New Roman"/>
        </w:rPr>
        <w:t xml:space="preserve"> ho</w:t>
      </w:r>
      <w:r w:rsidR="004510DE">
        <w:rPr>
          <w:rFonts w:cs="Times New Roman"/>
        </w:rPr>
        <w:t>diny                    březen</w:t>
      </w:r>
    </w:p>
    <w:p w:rsidR="00552A9A" w:rsidRPr="00632165" w:rsidRDefault="00E5296D" w:rsidP="0094602B">
      <w:pPr>
        <w:spacing w:line="360" w:lineRule="auto"/>
        <w:ind w:left="2160"/>
        <w:rPr>
          <w:rFonts w:cs="Times New Roman"/>
        </w:rPr>
      </w:pPr>
      <w:r w:rsidRPr="00632165">
        <w:rPr>
          <w:rFonts w:cs="Times New Roman"/>
        </w:rPr>
        <w:t>7.B  –  1 x 2</w:t>
      </w:r>
      <w:r w:rsidR="00552A9A" w:rsidRPr="00632165">
        <w:rPr>
          <w:rFonts w:cs="Times New Roman"/>
        </w:rPr>
        <w:t xml:space="preserve"> ho</w:t>
      </w:r>
      <w:r w:rsidR="004510DE">
        <w:rPr>
          <w:rFonts w:cs="Times New Roman"/>
        </w:rPr>
        <w:t>diny                    březen</w:t>
      </w:r>
    </w:p>
    <w:p w:rsidR="005D47C2" w:rsidRPr="00632165" w:rsidRDefault="005D47C2" w:rsidP="0094602B">
      <w:pPr>
        <w:spacing w:line="360" w:lineRule="auto"/>
        <w:ind w:left="2160"/>
        <w:rPr>
          <w:rFonts w:cs="Times New Roman"/>
        </w:rPr>
      </w:pPr>
      <w:r w:rsidRPr="00632165">
        <w:rPr>
          <w:rFonts w:cs="Times New Roman"/>
        </w:rPr>
        <w:t xml:space="preserve">8. A </w:t>
      </w:r>
      <w:r w:rsidR="0094602B" w:rsidRPr="00632165">
        <w:rPr>
          <w:rFonts w:cs="Times New Roman"/>
        </w:rPr>
        <w:t>–</w:t>
      </w:r>
      <w:r w:rsidR="00E5296D" w:rsidRPr="00632165">
        <w:rPr>
          <w:rFonts w:cs="Times New Roman"/>
        </w:rPr>
        <w:t xml:space="preserve"> 1</w:t>
      </w:r>
      <w:r w:rsidR="0094602B" w:rsidRPr="00632165">
        <w:rPr>
          <w:rFonts w:cs="Times New Roman"/>
        </w:rPr>
        <w:t xml:space="preserve"> </w:t>
      </w:r>
      <w:r w:rsidR="00A11834" w:rsidRPr="00632165">
        <w:rPr>
          <w:rFonts w:cs="Times New Roman"/>
        </w:rPr>
        <w:t>x 2</w:t>
      </w:r>
      <w:r w:rsidR="00345410" w:rsidRPr="00632165">
        <w:rPr>
          <w:rFonts w:cs="Times New Roman"/>
        </w:rPr>
        <w:t xml:space="preserve"> hodiny                   </w:t>
      </w:r>
      <w:r w:rsidRPr="00632165">
        <w:rPr>
          <w:rFonts w:cs="Times New Roman"/>
        </w:rPr>
        <w:t xml:space="preserve"> </w:t>
      </w:r>
      <w:r w:rsidR="004510DE">
        <w:rPr>
          <w:rFonts w:cs="Times New Roman"/>
        </w:rPr>
        <w:t>duben</w:t>
      </w:r>
    </w:p>
    <w:p w:rsidR="00A11834" w:rsidRDefault="00A11834" w:rsidP="0094602B">
      <w:pPr>
        <w:spacing w:line="360" w:lineRule="auto"/>
        <w:ind w:left="2160"/>
        <w:rPr>
          <w:rFonts w:cs="Times New Roman"/>
        </w:rPr>
      </w:pPr>
      <w:r w:rsidRPr="00632165">
        <w:rPr>
          <w:rFonts w:cs="Times New Roman"/>
        </w:rPr>
        <w:t>8.B -   1 x 2 ho</w:t>
      </w:r>
      <w:r w:rsidR="004510DE">
        <w:rPr>
          <w:rFonts w:cs="Times New Roman"/>
        </w:rPr>
        <w:t>diny                    duben</w:t>
      </w:r>
    </w:p>
    <w:p w:rsidR="004510DE" w:rsidRDefault="004510DE" w:rsidP="0094602B">
      <w:pPr>
        <w:spacing w:line="360" w:lineRule="auto"/>
        <w:ind w:left="2160"/>
        <w:rPr>
          <w:rFonts w:cs="Times New Roman"/>
        </w:rPr>
      </w:pPr>
      <w:r>
        <w:rPr>
          <w:rFonts w:cs="Times New Roman"/>
        </w:rPr>
        <w:t>9. A -  1 x 2 hodiny</w:t>
      </w:r>
      <w:r w:rsidR="000D0667">
        <w:rPr>
          <w:rFonts w:cs="Times New Roman"/>
        </w:rPr>
        <w:t xml:space="preserve">                    duben</w:t>
      </w:r>
    </w:p>
    <w:p w:rsidR="000D0667" w:rsidRDefault="000D0667" w:rsidP="0094602B">
      <w:pPr>
        <w:spacing w:line="360" w:lineRule="auto"/>
        <w:ind w:left="2160"/>
        <w:rPr>
          <w:rFonts w:cs="Times New Roman"/>
        </w:rPr>
      </w:pPr>
      <w:r>
        <w:rPr>
          <w:rFonts w:cs="Times New Roman"/>
        </w:rPr>
        <w:t>9. B -  1 x 2 hodiny                    duben</w:t>
      </w:r>
    </w:p>
    <w:p w:rsidR="00632165" w:rsidRPr="00632165" w:rsidRDefault="00632165" w:rsidP="0094602B">
      <w:pPr>
        <w:spacing w:line="360" w:lineRule="auto"/>
        <w:ind w:left="2160"/>
        <w:rPr>
          <w:rFonts w:cs="Times New Roman"/>
        </w:rPr>
      </w:pPr>
    </w:p>
    <w:p w:rsidR="00552A9A" w:rsidRPr="00632165" w:rsidRDefault="009A25D3" w:rsidP="00552A9A">
      <w:pPr>
        <w:spacing w:line="360" w:lineRule="auto"/>
        <w:rPr>
          <w:rFonts w:cs="Times New Roman"/>
        </w:rPr>
      </w:pPr>
      <w:r w:rsidRPr="00632165">
        <w:rPr>
          <w:rFonts w:cs="Times New Roman"/>
        </w:rPr>
        <w:t>2</w:t>
      </w:r>
      <w:r w:rsidR="00552A9A" w:rsidRPr="00632165">
        <w:rPr>
          <w:rFonts w:cs="Times New Roman"/>
        </w:rPr>
        <w:t>. Beseda s Policií ČR</w:t>
      </w:r>
    </w:p>
    <w:p w:rsidR="00552A9A" w:rsidRDefault="00A11834" w:rsidP="00552A9A">
      <w:pPr>
        <w:spacing w:line="360" w:lineRule="auto"/>
        <w:rPr>
          <w:rFonts w:cs="Times New Roman"/>
        </w:rPr>
      </w:pPr>
      <w:r w:rsidRPr="00632165">
        <w:rPr>
          <w:rFonts w:cs="Times New Roman"/>
        </w:rPr>
        <w:t xml:space="preserve">                              1</w:t>
      </w:r>
      <w:r w:rsidR="00552A9A" w:rsidRPr="00632165">
        <w:rPr>
          <w:rFonts w:cs="Times New Roman"/>
        </w:rPr>
        <w:t>. – 9. ro</w:t>
      </w:r>
      <w:r w:rsidR="009A25D3" w:rsidRPr="00632165">
        <w:rPr>
          <w:rFonts w:cs="Times New Roman"/>
        </w:rPr>
        <w:t xml:space="preserve">čník -  </w:t>
      </w:r>
      <w:r w:rsidR="000D0667">
        <w:rPr>
          <w:rFonts w:cs="Times New Roman"/>
        </w:rPr>
        <w:t>31</w:t>
      </w:r>
      <w:r w:rsidR="009A25D3" w:rsidRPr="00632165">
        <w:rPr>
          <w:rFonts w:cs="Times New Roman"/>
        </w:rPr>
        <w:t xml:space="preserve"> hodin</w:t>
      </w:r>
      <w:r w:rsidR="000D0667">
        <w:rPr>
          <w:rFonts w:cs="Times New Roman"/>
        </w:rPr>
        <w:t>a</w:t>
      </w:r>
      <w:r w:rsidR="009A25D3" w:rsidRPr="00632165">
        <w:rPr>
          <w:rFonts w:cs="Times New Roman"/>
        </w:rPr>
        <w:t xml:space="preserve">             </w:t>
      </w:r>
      <w:r w:rsidR="00552A9A" w:rsidRPr="00632165">
        <w:rPr>
          <w:rFonts w:cs="Times New Roman"/>
        </w:rPr>
        <w:t xml:space="preserve"> </w:t>
      </w:r>
      <w:r w:rsidR="0018265E">
        <w:rPr>
          <w:rFonts w:cs="Times New Roman"/>
        </w:rPr>
        <w:t>leden</w:t>
      </w:r>
      <w:r w:rsidR="00AD380C">
        <w:rPr>
          <w:rFonts w:cs="Times New Roman"/>
        </w:rPr>
        <w:t xml:space="preserve"> - </w:t>
      </w:r>
      <w:r w:rsidR="0018265E">
        <w:rPr>
          <w:rFonts w:cs="Times New Roman"/>
        </w:rPr>
        <w:t>květen</w:t>
      </w:r>
      <w:r w:rsidR="00552A9A" w:rsidRPr="00632165">
        <w:rPr>
          <w:rFonts w:cs="Times New Roman"/>
        </w:rPr>
        <w:t xml:space="preserve"> </w:t>
      </w:r>
    </w:p>
    <w:p w:rsidR="00632165" w:rsidRPr="00632165" w:rsidRDefault="00632165" w:rsidP="00552A9A">
      <w:pPr>
        <w:spacing w:line="360" w:lineRule="auto"/>
        <w:rPr>
          <w:rFonts w:cs="Times New Roman"/>
        </w:rPr>
      </w:pPr>
    </w:p>
    <w:p w:rsidR="005D47C2" w:rsidRPr="00632165" w:rsidRDefault="005D47C2" w:rsidP="0094602B">
      <w:pPr>
        <w:spacing w:line="360" w:lineRule="auto"/>
        <w:ind w:right="-142"/>
        <w:rPr>
          <w:rFonts w:cs="Times New Roman"/>
        </w:rPr>
      </w:pPr>
    </w:p>
    <w:p w:rsidR="00632165" w:rsidRDefault="005D47C2" w:rsidP="0094602B">
      <w:pPr>
        <w:spacing w:line="360" w:lineRule="auto"/>
        <w:ind w:right="-142"/>
        <w:rPr>
          <w:rFonts w:cs="Times New Roman"/>
        </w:rPr>
      </w:pPr>
      <w:r w:rsidRPr="00632165">
        <w:rPr>
          <w:rFonts w:cs="Times New Roman"/>
        </w:rPr>
        <w:t>Další akce se uskuteční dle aktuální nabídky.</w:t>
      </w:r>
    </w:p>
    <w:p w:rsidR="00632165" w:rsidRPr="00632165" w:rsidRDefault="00632165" w:rsidP="0094602B">
      <w:pPr>
        <w:spacing w:line="360" w:lineRule="auto"/>
        <w:ind w:right="-142"/>
        <w:rPr>
          <w:rFonts w:cs="Times New Roman"/>
        </w:rPr>
      </w:pPr>
    </w:p>
    <w:p w:rsidR="005D47C2" w:rsidRPr="00632165" w:rsidRDefault="005D47C2" w:rsidP="0094602B">
      <w:pPr>
        <w:spacing w:line="360" w:lineRule="auto"/>
        <w:ind w:right="-142"/>
        <w:rPr>
          <w:rFonts w:cs="Times New Roman"/>
        </w:rPr>
      </w:pPr>
      <w:r w:rsidRPr="00632165">
        <w:rPr>
          <w:rFonts w:cs="Times New Roman"/>
        </w:rPr>
        <w:t>Primární prevence na 1. stupni bude uskutečňována průběžně v </w:t>
      </w:r>
      <w:r w:rsidR="0094602B" w:rsidRPr="00632165">
        <w:rPr>
          <w:rFonts w:cs="Times New Roman"/>
        </w:rPr>
        <w:t>různých předmětech – českém jazyce</w:t>
      </w:r>
      <w:r w:rsidRPr="00632165">
        <w:rPr>
          <w:rFonts w:cs="Times New Roman"/>
        </w:rPr>
        <w:t>, matematice, prvouce, přírodovědě, vlastivědě, anglickém jaz</w:t>
      </w:r>
      <w:r w:rsidR="0094602B" w:rsidRPr="00632165">
        <w:rPr>
          <w:rFonts w:cs="Times New Roman"/>
        </w:rPr>
        <w:t>yce</w:t>
      </w:r>
      <w:r w:rsidRPr="00632165">
        <w:rPr>
          <w:rFonts w:cs="Times New Roman"/>
        </w:rPr>
        <w:t xml:space="preserve"> a dalších předmětech.     </w:t>
      </w:r>
    </w:p>
    <w:p w:rsidR="0095461E" w:rsidRPr="0051638A" w:rsidRDefault="0095461E" w:rsidP="0094602B">
      <w:pPr>
        <w:spacing w:line="360" w:lineRule="auto"/>
        <w:rPr>
          <w:rFonts w:cs="Times New Roman"/>
          <w:sz w:val="28"/>
          <w:szCs w:val="28"/>
        </w:rPr>
      </w:pPr>
    </w:p>
    <w:p w:rsidR="005D47C2" w:rsidRPr="0051638A" w:rsidRDefault="00FF1808" w:rsidP="00FF1808">
      <w:pPr>
        <w:pStyle w:val="Nadpis2"/>
      </w:pPr>
      <w:r>
        <w:br w:type="page"/>
      </w:r>
      <w:bookmarkStart w:id="107" w:name="_Toc323763192"/>
      <w:bookmarkStart w:id="108" w:name="_Toc323763277"/>
      <w:bookmarkStart w:id="109" w:name="_Toc323763693"/>
      <w:bookmarkStart w:id="110" w:name="_Toc323932260"/>
      <w:bookmarkStart w:id="111" w:name="_Toc29143657"/>
      <w:bookmarkStart w:id="112" w:name="_Toc29145563"/>
      <w:r w:rsidR="005D47C2" w:rsidRPr="0051638A">
        <w:t>Příloha 2</w:t>
      </w:r>
      <w:bookmarkEnd w:id="107"/>
      <w:bookmarkEnd w:id="108"/>
      <w:bookmarkEnd w:id="109"/>
      <w:bookmarkEnd w:id="110"/>
      <w:bookmarkEnd w:id="111"/>
      <w:bookmarkEnd w:id="112"/>
    </w:p>
    <w:p w:rsidR="00C87FD3" w:rsidRPr="0051638A" w:rsidRDefault="00C87FD3" w:rsidP="005D47C2">
      <w:pPr>
        <w:rPr>
          <w:rFonts w:cs="Times New Roman"/>
          <w:b/>
          <w:sz w:val="28"/>
          <w:szCs w:val="28"/>
        </w:rPr>
      </w:pPr>
    </w:p>
    <w:p w:rsidR="005D47C2" w:rsidRPr="0051638A" w:rsidRDefault="005D47C2" w:rsidP="005D47C2">
      <w:pPr>
        <w:rPr>
          <w:rFonts w:cs="Times New Roman"/>
          <w:b/>
          <w:sz w:val="22"/>
          <w:szCs w:val="22"/>
        </w:rPr>
      </w:pPr>
    </w:p>
    <w:p w:rsidR="005D47C2" w:rsidRDefault="005D47C2" w:rsidP="004E1D0F">
      <w:pPr>
        <w:spacing w:line="360" w:lineRule="auto"/>
        <w:jc w:val="center"/>
        <w:rPr>
          <w:rFonts w:cs="Times New Roman"/>
          <w:b/>
          <w:sz w:val="32"/>
          <w:szCs w:val="32"/>
          <w:u w:val="single"/>
        </w:rPr>
      </w:pPr>
      <w:r w:rsidRPr="0051638A">
        <w:rPr>
          <w:rFonts w:cs="Times New Roman"/>
          <w:b/>
          <w:sz w:val="32"/>
          <w:szCs w:val="32"/>
          <w:u w:val="single"/>
        </w:rPr>
        <w:t>Nespecifické akce primární prevence na školní rok 2</w:t>
      </w:r>
      <w:r w:rsidR="00E5296D">
        <w:rPr>
          <w:rFonts w:cs="Times New Roman"/>
          <w:b/>
          <w:sz w:val="32"/>
          <w:szCs w:val="32"/>
          <w:u w:val="single"/>
        </w:rPr>
        <w:t>0</w:t>
      </w:r>
      <w:r w:rsidR="0018265E">
        <w:rPr>
          <w:rFonts w:cs="Times New Roman"/>
          <w:b/>
          <w:sz w:val="32"/>
          <w:szCs w:val="32"/>
          <w:u w:val="single"/>
        </w:rPr>
        <w:t>20</w:t>
      </w:r>
      <w:r w:rsidR="00E5296D">
        <w:rPr>
          <w:rFonts w:cs="Times New Roman"/>
          <w:b/>
          <w:sz w:val="32"/>
          <w:szCs w:val="32"/>
          <w:u w:val="single"/>
        </w:rPr>
        <w:t>/20</w:t>
      </w:r>
      <w:r w:rsidR="0018265E">
        <w:rPr>
          <w:rFonts w:cs="Times New Roman"/>
          <w:b/>
          <w:sz w:val="32"/>
          <w:szCs w:val="32"/>
          <w:u w:val="single"/>
        </w:rPr>
        <w:t>21</w:t>
      </w:r>
    </w:p>
    <w:p w:rsidR="00C5445D" w:rsidRDefault="00C5445D" w:rsidP="00C5445D">
      <w:pPr>
        <w:spacing w:line="360" w:lineRule="auto"/>
        <w:rPr>
          <w:rFonts w:cs="Times New Roman"/>
          <w:b/>
          <w:sz w:val="32"/>
          <w:szCs w:val="32"/>
          <w:u w:val="single"/>
        </w:rPr>
      </w:pPr>
    </w:p>
    <w:p w:rsidR="005D47C2" w:rsidRPr="00632165" w:rsidRDefault="008727BD" w:rsidP="008727BD">
      <w:pPr>
        <w:spacing w:line="480" w:lineRule="auto"/>
        <w:rPr>
          <w:rFonts w:cs="Times New Roman"/>
        </w:rPr>
      </w:pPr>
      <w:r w:rsidRPr="00632165">
        <w:rPr>
          <w:rFonts w:cs="Times New Roman"/>
          <w:b/>
        </w:rPr>
        <w:t xml:space="preserve">Říjen </w:t>
      </w:r>
      <w:r w:rsidRPr="00632165">
        <w:rPr>
          <w:rFonts w:cs="Times New Roman"/>
        </w:rPr>
        <w:t xml:space="preserve">              </w:t>
      </w:r>
      <w:r w:rsidR="00AD380C">
        <w:rPr>
          <w:rFonts w:cs="Times New Roman"/>
        </w:rPr>
        <w:t xml:space="preserve">Strašidelný zámek  </w:t>
      </w:r>
    </w:p>
    <w:p w:rsidR="005D47C2" w:rsidRPr="00632165" w:rsidRDefault="008727BD" w:rsidP="008727BD">
      <w:pPr>
        <w:spacing w:line="480" w:lineRule="auto"/>
        <w:rPr>
          <w:rFonts w:cs="Times New Roman"/>
        </w:rPr>
      </w:pPr>
      <w:r w:rsidRPr="00632165">
        <w:rPr>
          <w:rFonts w:cs="Times New Roman"/>
          <w:b/>
        </w:rPr>
        <w:t xml:space="preserve">Prosinec </w:t>
      </w:r>
      <w:r w:rsidRPr="00632165">
        <w:rPr>
          <w:rFonts w:cs="Times New Roman"/>
        </w:rPr>
        <w:t xml:space="preserve">        </w:t>
      </w:r>
      <w:r w:rsidR="005D47C2" w:rsidRPr="00632165">
        <w:rPr>
          <w:rFonts w:cs="Times New Roman"/>
        </w:rPr>
        <w:t xml:space="preserve"> Mikulášská nadílka - 1. </w:t>
      </w:r>
      <w:r w:rsidR="00F202D7" w:rsidRPr="00632165">
        <w:rPr>
          <w:rFonts w:cs="Times New Roman"/>
        </w:rPr>
        <w:t>s</w:t>
      </w:r>
      <w:r w:rsidR="005D47C2" w:rsidRPr="00632165">
        <w:rPr>
          <w:rFonts w:cs="Times New Roman"/>
        </w:rPr>
        <w:t>tupeň</w:t>
      </w:r>
    </w:p>
    <w:p w:rsidR="00785FE8" w:rsidRDefault="008727BD" w:rsidP="008727BD">
      <w:pPr>
        <w:spacing w:line="480" w:lineRule="auto"/>
        <w:rPr>
          <w:rFonts w:cs="Times New Roman"/>
        </w:rPr>
      </w:pPr>
      <w:r w:rsidRPr="00632165">
        <w:rPr>
          <w:rFonts w:cs="Times New Roman"/>
        </w:rPr>
        <w:t xml:space="preserve">                        </w:t>
      </w:r>
      <w:r w:rsidR="005D47C2" w:rsidRPr="00632165">
        <w:rPr>
          <w:rFonts w:cs="Times New Roman"/>
        </w:rPr>
        <w:t xml:space="preserve">O čertův měšec - 2. </w:t>
      </w:r>
      <w:r w:rsidR="00F202D7" w:rsidRPr="00632165">
        <w:rPr>
          <w:rFonts w:cs="Times New Roman"/>
        </w:rPr>
        <w:t>s</w:t>
      </w:r>
      <w:r w:rsidR="005D47C2" w:rsidRPr="00632165">
        <w:rPr>
          <w:rFonts w:cs="Times New Roman"/>
        </w:rPr>
        <w:t>tupeň</w:t>
      </w:r>
    </w:p>
    <w:p w:rsidR="008727BD" w:rsidRPr="00632165" w:rsidRDefault="0018265E" w:rsidP="008727BD">
      <w:pPr>
        <w:spacing w:line="480" w:lineRule="auto"/>
        <w:rPr>
          <w:rFonts w:cs="Times New Roman"/>
        </w:rPr>
      </w:pPr>
      <w:r>
        <w:rPr>
          <w:rFonts w:cs="Times New Roman"/>
        </w:rPr>
        <w:t xml:space="preserve">                       </w:t>
      </w:r>
      <w:r w:rsidR="008727BD" w:rsidRPr="00632165">
        <w:rPr>
          <w:rFonts w:cs="Times New Roman"/>
        </w:rPr>
        <w:t xml:space="preserve"> A</w:t>
      </w:r>
      <w:r w:rsidR="005D47C2" w:rsidRPr="00632165">
        <w:rPr>
          <w:rFonts w:cs="Times New Roman"/>
        </w:rPr>
        <w:t xml:space="preserve">dventní zpívání - 1. </w:t>
      </w:r>
      <w:r w:rsidR="008727BD" w:rsidRPr="00632165">
        <w:rPr>
          <w:rFonts w:cs="Times New Roman"/>
        </w:rPr>
        <w:t>s</w:t>
      </w:r>
      <w:r w:rsidR="005D47C2" w:rsidRPr="00632165">
        <w:rPr>
          <w:rFonts w:cs="Times New Roman"/>
        </w:rPr>
        <w:t>tupeň</w:t>
      </w:r>
    </w:p>
    <w:p w:rsidR="00AD380C" w:rsidRDefault="008727BD" w:rsidP="008727BD">
      <w:pPr>
        <w:spacing w:line="480" w:lineRule="auto"/>
        <w:rPr>
          <w:rFonts w:cs="Times New Roman"/>
        </w:rPr>
      </w:pPr>
      <w:r w:rsidRPr="00632165">
        <w:rPr>
          <w:rFonts w:cs="Times New Roman"/>
        </w:rPr>
        <w:t xml:space="preserve">                        V</w:t>
      </w:r>
      <w:r w:rsidR="005D47C2" w:rsidRPr="00632165">
        <w:rPr>
          <w:rFonts w:cs="Times New Roman"/>
        </w:rPr>
        <w:t>ánoční dí</w:t>
      </w:r>
      <w:r w:rsidRPr="00632165">
        <w:rPr>
          <w:rFonts w:cs="Times New Roman"/>
        </w:rPr>
        <w:t>lny - projektové vyučování - 1. a</w:t>
      </w:r>
      <w:r w:rsidR="005D47C2" w:rsidRPr="00632165">
        <w:rPr>
          <w:rFonts w:cs="Times New Roman"/>
        </w:rPr>
        <w:t xml:space="preserve"> 2. </w:t>
      </w:r>
      <w:r w:rsidR="00E120FC" w:rsidRPr="00632165">
        <w:rPr>
          <w:rFonts w:cs="Times New Roman"/>
        </w:rPr>
        <w:t>s</w:t>
      </w:r>
      <w:r w:rsidR="005D47C2" w:rsidRPr="00632165">
        <w:rPr>
          <w:rFonts w:cs="Times New Roman"/>
        </w:rPr>
        <w:t>tupeň</w:t>
      </w:r>
      <w:r w:rsidR="00A11834" w:rsidRPr="00632165">
        <w:rPr>
          <w:rFonts w:cs="Times New Roman"/>
        </w:rPr>
        <w:t xml:space="preserve"> </w:t>
      </w:r>
    </w:p>
    <w:p w:rsidR="00A11834" w:rsidRPr="00632165" w:rsidRDefault="008727BD" w:rsidP="008727BD">
      <w:pPr>
        <w:spacing w:line="480" w:lineRule="auto"/>
        <w:rPr>
          <w:rFonts w:cs="Times New Roman"/>
        </w:rPr>
      </w:pPr>
      <w:r w:rsidRPr="00632165">
        <w:rPr>
          <w:rFonts w:cs="Times New Roman"/>
          <w:b/>
        </w:rPr>
        <w:t xml:space="preserve">Únor </w:t>
      </w:r>
      <w:r w:rsidRPr="00632165">
        <w:rPr>
          <w:rFonts w:cs="Times New Roman"/>
        </w:rPr>
        <w:t xml:space="preserve">               Valentýnská pošta - 1. a</w:t>
      </w:r>
      <w:r w:rsidR="005D47C2" w:rsidRPr="00632165">
        <w:rPr>
          <w:rFonts w:cs="Times New Roman"/>
        </w:rPr>
        <w:t xml:space="preserve"> 2. </w:t>
      </w:r>
      <w:r w:rsidR="00F202D7" w:rsidRPr="00632165">
        <w:rPr>
          <w:rFonts w:cs="Times New Roman"/>
        </w:rPr>
        <w:t>s</w:t>
      </w:r>
      <w:r w:rsidR="005D47C2" w:rsidRPr="00632165">
        <w:rPr>
          <w:rFonts w:cs="Times New Roman"/>
        </w:rPr>
        <w:t>tupeň</w:t>
      </w:r>
      <w:r w:rsidR="00AD380C">
        <w:rPr>
          <w:rFonts w:cs="Times New Roman"/>
        </w:rPr>
        <w:t xml:space="preserve"> </w:t>
      </w:r>
      <w:r w:rsidR="00E120FC" w:rsidRPr="00632165">
        <w:rPr>
          <w:rFonts w:cs="Times New Roman"/>
          <w:b/>
        </w:rPr>
        <w:t xml:space="preserve">            </w:t>
      </w:r>
      <w:r w:rsidRPr="00632165">
        <w:rPr>
          <w:rFonts w:cs="Times New Roman"/>
        </w:rPr>
        <w:t xml:space="preserve">  </w:t>
      </w:r>
    </w:p>
    <w:p w:rsidR="00A11834" w:rsidRPr="00632165" w:rsidRDefault="00E120FC" w:rsidP="00A11834">
      <w:pPr>
        <w:spacing w:line="480" w:lineRule="auto"/>
        <w:rPr>
          <w:rFonts w:cs="Times New Roman"/>
        </w:rPr>
      </w:pPr>
      <w:r w:rsidRPr="00632165">
        <w:rPr>
          <w:rFonts w:cs="Times New Roman"/>
          <w:b/>
        </w:rPr>
        <w:t xml:space="preserve">Březen   </w:t>
      </w:r>
      <w:r w:rsidRPr="00632165">
        <w:rPr>
          <w:rFonts w:cs="Times New Roman"/>
        </w:rPr>
        <w:t xml:space="preserve">         </w:t>
      </w:r>
      <w:r w:rsidR="00A11834" w:rsidRPr="00632165">
        <w:rPr>
          <w:rFonts w:cs="Times New Roman"/>
        </w:rPr>
        <w:t>Čtenářská gramotnost</w:t>
      </w:r>
    </w:p>
    <w:p w:rsidR="00F202D7" w:rsidRPr="00632165" w:rsidRDefault="00C5445D" w:rsidP="00F202D7">
      <w:pPr>
        <w:spacing w:line="480" w:lineRule="auto"/>
        <w:rPr>
          <w:rFonts w:cs="Times New Roman"/>
        </w:rPr>
      </w:pPr>
      <w:r w:rsidRPr="00632165">
        <w:rPr>
          <w:rFonts w:cs="Times New Roman"/>
          <w:b/>
        </w:rPr>
        <w:t xml:space="preserve">              </w:t>
      </w:r>
      <w:r w:rsidR="00F202D7" w:rsidRPr="00632165">
        <w:rPr>
          <w:rFonts w:cs="Times New Roman"/>
        </w:rPr>
        <w:t xml:space="preserve">          Mladý spisovatel - 1. a 2. stupeň </w:t>
      </w:r>
    </w:p>
    <w:p w:rsidR="00E120FC" w:rsidRPr="00632165" w:rsidRDefault="00F202D7" w:rsidP="00E120FC">
      <w:pPr>
        <w:spacing w:line="480" w:lineRule="auto"/>
        <w:rPr>
          <w:rFonts w:cs="Times New Roman"/>
        </w:rPr>
      </w:pPr>
      <w:r w:rsidRPr="00632165">
        <w:rPr>
          <w:rFonts w:cs="Times New Roman"/>
          <w:b/>
        </w:rPr>
        <w:t>Červen</w:t>
      </w:r>
      <w:r w:rsidRPr="00632165">
        <w:rPr>
          <w:rFonts w:cs="Times New Roman"/>
        </w:rPr>
        <w:t xml:space="preserve">       </w:t>
      </w:r>
      <w:r w:rsidR="00E120FC" w:rsidRPr="00632165">
        <w:rPr>
          <w:rFonts w:cs="Times New Roman"/>
        </w:rPr>
        <w:t xml:space="preserve"> </w:t>
      </w:r>
      <w:r w:rsidRPr="00632165">
        <w:rPr>
          <w:rFonts w:cs="Times New Roman"/>
        </w:rPr>
        <w:t xml:space="preserve">   </w:t>
      </w:r>
      <w:r w:rsidR="00E120FC" w:rsidRPr="00632165">
        <w:rPr>
          <w:rFonts w:cs="Times New Roman"/>
        </w:rPr>
        <w:t>De</w:t>
      </w:r>
      <w:r w:rsidR="00AD380C">
        <w:rPr>
          <w:rFonts w:cs="Times New Roman"/>
        </w:rPr>
        <w:t xml:space="preserve">n dětí  - 1. a 2. stupeň </w:t>
      </w:r>
    </w:p>
    <w:p w:rsidR="005D47C2" w:rsidRPr="00632165" w:rsidRDefault="00AD380C" w:rsidP="008727BD">
      <w:pPr>
        <w:spacing w:line="480" w:lineRule="auto"/>
        <w:rPr>
          <w:rFonts w:cs="Times New Roman"/>
        </w:rPr>
      </w:pPr>
      <w:r>
        <w:rPr>
          <w:rFonts w:cs="Times New Roman"/>
        </w:rPr>
        <w:t xml:space="preserve">                       </w:t>
      </w:r>
      <w:r w:rsidR="00E120FC" w:rsidRPr="00632165">
        <w:rPr>
          <w:rFonts w:cs="Times New Roman"/>
        </w:rPr>
        <w:t xml:space="preserve"> </w:t>
      </w:r>
      <w:r w:rsidR="005D47C2" w:rsidRPr="00632165">
        <w:rPr>
          <w:rFonts w:cs="Times New Roman"/>
        </w:rPr>
        <w:t>Rozloučení se žáky</w:t>
      </w:r>
      <w:r w:rsidR="00E120FC" w:rsidRPr="00632165">
        <w:rPr>
          <w:rFonts w:cs="Times New Roman"/>
        </w:rPr>
        <w:t xml:space="preserve"> </w:t>
      </w:r>
      <w:r w:rsidR="005D47C2" w:rsidRPr="00632165">
        <w:rPr>
          <w:rFonts w:cs="Times New Roman"/>
        </w:rPr>
        <w:t xml:space="preserve"> 9. třídy - 2. stupeň</w:t>
      </w:r>
    </w:p>
    <w:p w:rsidR="00D9328B" w:rsidRPr="00632165" w:rsidRDefault="00D9328B" w:rsidP="005D47C2">
      <w:pPr>
        <w:rPr>
          <w:rFonts w:cs="Times New Roman"/>
          <w:b/>
        </w:rPr>
      </w:pPr>
    </w:p>
    <w:p w:rsidR="00EF1FB0" w:rsidRPr="0051638A" w:rsidRDefault="00FF1808" w:rsidP="00FF1808">
      <w:pPr>
        <w:pStyle w:val="Nadpis2"/>
      </w:pPr>
      <w:r w:rsidRPr="00632165">
        <w:rPr>
          <w:sz w:val="24"/>
          <w:szCs w:val="24"/>
        </w:rPr>
        <w:br w:type="page"/>
      </w:r>
      <w:bookmarkStart w:id="113" w:name="_Toc323763193"/>
      <w:bookmarkStart w:id="114" w:name="_Toc323763278"/>
      <w:bookmarkStart w:id="115" w:name="_Toc323763694"/>
      <w:bookmarkStart w:id="116" w:name="_Toc323932261"/>
      <w:bookmarkStart w:id="117" w:name="_Toc29143658"/>
      <w:bookmarkStart w:id="118" w:name="_Toc29145564"/>
      <w:r w:rsidR="00EF1FB0" w:rsidRPr="0051638A">
        <w:t>Příloha 3</w:t>
      </w:r>
      <w:bookmarkEnd w:id="113"/>
      <w:bookmarkEnd w:id="114"/>
      <w:bookmarkEnd w:id="115"/>
      <w:bookmarkEnd w:id="116"/>
      <w:bookmarkEnd w:id="117"/>
      <w:bookmarkEnd w:id="118"/>
    </w:p>
    <w:p w:rsidR="001C0D6D" w:rsidRPr="0051638A" w:rsidRDefault="001C0D6D" w:rsidP="005D47C2">
      <w:pPr>
        <w:rPr>
          <w:rFonts w:cs="Times New Roman"/>
          <w:sz w:val="32"/>
          <w:szCs w:val="32"/>
        </w:rPr>
      </w:pPr>
    </w:p>
    <w:p w:rsidR="00EF1FB0" w:rsidRPr="00EF463D" w:rsidRDefault="00EF1FB0" w:rsidP="00B73243">
      <w:pPr>
        <w:spacing w:line="360" w:lineRule="auto"/>
        <w:jc w:val="center"/>
        <w:rPr>
          <w:b/>
          <w:sz w:val="32"/>
          <w:szCs w:val="32"/>
          <w:u w:val="single"/>
        </w:rPr>
      </w:pPr>
      <w:bookmarkStart w:id="119" w:name="_Toc241998785"/>
      <w:bookmarkStart w:id="120" w:name="_Toc274149211"/>
      <w:bookmarkStart w:id="121" w:name="_Toc274235331"/>
      <w:r w:rsidRPr="00EF463D">
        <w:rPr>
          <w:b/>
          <w:sz w:val="32"/>
          <w:szCs w:val="32"/>
          <w:u w:val="single"/>
        </w:rPr>
        <w:t>KONTAKTY</w:t>
      </w:r>
      <w:bookmarkEnd w:id="119"/>
      <w:bookmarkEnd w:id="120"/>
      <w:bookmarkEnd w:id="121"/>
    </w:p>
    <w:p w:rsidR="00EF1FB0" w:rsidRPr="0051638A" w:rsidRDefault="00EF1FB0" w:rsidP="00042C7C">
      <w:pPr>
        <w:spacing w:line="360" w:lineRule="auto"/>
        <w:rPr>
          <w:rFonts w:cs="Times New Roman"/>
        </w:rPr>
      </w:pPr>
    </w:p>
    <w:p w:rsidR="00EF1FB0" w:rsidRPr="00EF463D" w:rsidRDefault="00EF1FB0" w:rsidP="00042C7C">
      <w:pPr>
        <w:spacing w:line="360" w:lineRule="auto"/>
        <w:rPr>
          <w:b/>
          <w:i/>
          <w:sz w:val="28"/>
          <w:szCs w:val="28"/>
        </w:rPr>
      </w:pPr>
      <w:bookmarkStart w:id="122" w:name="_Toc136958060"/>
      <w:bookmarkStart w:id="123" w:name="_Toc241998786"/>
      <w:bookmarkStart w:id="124" w:name="_Toc274149212"/>
      <w:bookmarkStart w:id="125" w:name="_Toc274150103"/>
      <w:bookmarkStart w:id="126" w:name="_Toc274151322"/>
      <w:bookmarkStart w:id="127" w:name="_Toc274235332"/>
      <w:r w:rsidRPr="00EF463D">
        <w:rPr>
          <w:b/>
          <w:i/>
          <w:sz w:val="28"/>
          <w:szCs w:val="28"/>
        </w:rPr>
        <w:t>Úřady</w:t>
      </w:r>
      <w:bookmarkEnd w:id="122"/>
      <w:bookmarkEnd w:id="123"/>
      <w:bookmarkEnd w:id="124"/>
      <w:bookmarkEnd w:id="125"/>
      <w:bookmarkEnd w:id="126"/>
      <w:bookmarkEnd w:id="127"/>
    </w:p>
    <w:p w:rsidR="00EF1FB0" w:rsidRDefault="00632165" w:rsidP="00042C7C">
      <w:pPr>
        <w:spacing w:line="360" w:lineRule="auto"/>
        <w:jc w:val="both"/>
      </w:pPr>
      <w:r>
        <w:t>Mgr. Jana Havlíková</w:t>
      </w:r>
      <w:r w:rsidR="00EF1FB0" w:rsidRPr="00EF463D">
        <w:t xml:space="preserve">, protidrogový koordinátor </w:t>
      </w:r>
      <w:r>
        <w:t>ZSP MHMP, Charvátova 145, Praha 1, 236 004 168</w:t>
      </w:r>
      <w:r w:rsidR="00EF1FB0" w:rsidRPr="00EF463D">
        <w:t xml:space="preserve">, </w:t>
      </w:r>
      <w:hyperlink r:id="rId12" w:history="1">
        <w:r w:rsidRPr="009400BA">
          <w:rPr>
            <w:rStyle w:val="Hypertextovodkaz"/>
          </w:rPr>
          <w:t>jana.havlikova@praha.eu</w:t>
        </w:r>
      </w:hyperlink>
    </w:p>
    <w:p w:rsidR="00632165" w:rsidRPr="00EF463D" w:rsidRDefault="00632165" w:rsidP="00042C7C">
      <w:pPr>
        <w:spacing w:line="360" w:lineRule="auto"/>
        <w:jc w:val="both"/>
      </w:pPr>
      <w:r>
        <w:t>Bc. Ondřej Pracný,</w:t>
      </w:r>
      <w:r w:rsidRPr="00EF463D">
        <w:t xml:space="preserve"> protidrogový koordinátor </w:t>
      </w:r>
      <w:r>
        <w:t>ZSP MHMP, Charvátova 145, Praha 1, 236 004 197</w:t>
      </w:r>
    </w:p>
    <w:p w:rsidR="00EF1FB0" w:rsidRPr="00EF463D" w:rsidRDefault="00EF1FB0" w:rsidP="00042C7C">
      <w:pPr>
        <w:spacing w:line="360" w:lineRule="auto"/>
        <w:jc w:val="both"/>
      </w:pPr>
      <w:bookmarkStart w:id="128" w:name="_Toc241998788"/>
      <w:bookmarkStart w:id="129" w:name="_Toc274150105"/>
      <w:bookmarkStart w:id="130" w:name="_Toc274151324"/>
      <w:bookmarkStart w:id="131" w:name="_Toc274235334"/>
      <w:r w:rsidRPr="00EF463D">
        <w:t xml:space="preserve">OSPOD, MČ Praha 11, Mgr. Milena Jindřichová, </w:t>
      </w:r>
      <w:bookmarkStart w:id="132" w:name="_Toc241998789"/>
      <w:bookmarkStart w:id="133" w:name="_Toc274150106"/>
      <w:bookmarkStart w:id="134" w:name="_Toc274151325"/>
      <w:bookmarkStart w:id="135" w:name="_Toc274235335"/>
      <w:bookmarkEnd w:id="128"/>
      <w:bookmarkEnd w:id="129"/>
      <w:bookmarkEnd w:id="130"/>
      <w:bookmarkEnd w:id="131"/>
      <w:r w:rsidRPr="00EF463D">
        <w:t>267 902 117</w:t>
      </w:r>
    </w:p>
    <w:p w:rsidR="00EF1FB0" w:rsidRPr="00EF463D" w:rsidRDefault="00EF1FB0" w:rsidP="00042C7C">
      <w:pPr>
        <w:spacing w:line="360" w:lineRule="auto"/>
        <w:jc w:val="both"/>
      </w:pPr>
      <w:r w:rsidRPr="00EF463D">
        <w:t>PPP, Kupeckého 576/17, Praha 4 - Háje, 272 942 004, PhDr.</w:t>
      </w:r>
      <w:bookmarkEnd w:id="132"/>
      <w:bookmarkEnd w:id="133"/>
      <w:bookmarkEnd w:id="134"/>
      <w:bookmarkEnd w:id="135"/>
      <w:r w:rsidRPr="00EF463D">
        <w:t xml:space="preserve"> Dana Langerová</w:t>
      </w:r>
    </w:p>
    <w:p w:rsidR="00B73243" w:rsidRDefault="00632165" w:rsidP="00042C7C">
      <w:pPr>
        <w:spacing w:line="360" w:lineRule="auto"/>
        <w:jc w:val="both"/>
      </w:pPr>
      <w:r>
        <w:t xml:space="preserve">Mgr. </w:t>
      </w:r>
      <w:r w:rsidR="00B73243">
        <w:t>Gabriela</w:t>
      </w:r>
      <w:r>
        <w:t xml:space="preserve"> Hostoumská</w:t>
      </w:r>
      <w:r w:rsidR="00EF1FB0" w:rsidRPr="00EF463D">
        <w:t>, obvodní proti</w:t>
      </w:r>
      <w:r w:rsidR="00B73243">
        <w:t>drogový koordinátor</w:t>
      </w:r>
    </w:p>
    <w:p w:rsidR="00EF1FB0" w:rsidRPr="00EF463D" w:rsidRDefault="00B73243" w:rsidP="00042C7C">
      <w:pPr>
        <w:spacing w:line="360" w:lineRule="auto"/>
        <w:jc w:val="both"/>
      </w:pPr>
      <w:r>
        <w:t xml:space="preserve">Mgr. Gabriela Hendlová, obvodní protidrogový koordinátor </w:t>
      </w:r>
    </w:p>
    <w:p w:rsidR="00EF1FB0" w:rsidRDefault="00EF1FB0" w:rsidP="00042C7C">
      <w:pPr>
        <w:spacing w:line="360" w:lineRule="auto"/>
        <w:jc w:val="both"/>
      </w:pPr>
      <w:r w:rsidRPr="00EF463D">
        <w:t xml:space="preserve">Mgr. </w:t>
      </w:r>
      <w:r w:rsidR="0018265E">
        <w:t>Denisa Fialová</w:t>
      </w:r>
      <w:r w:rsidRPr="00EF463D">
        <w:t xml:space="preserve"> – obvodní metodik prevence pro Prahu 11 a 12, 777 227</w:t>
      </w:r>
      <w:r w:rsidR="00B73243">
        <w:t> </w:t>
      </w:r>
      <w:r w:rsidRPr="00EF463D">
        <w:t>031</w:t>
      </w:r>
    </w:p>
    <w:p w:rsidR="00B73243" w:rsidRPr="00EF463D" w:rsidRDefault="00B73243" w:rsidP="00042C7C">
      <w:pPr>
        <w:spacing w:line="360" w:lineRule="auto"/>
        <w:jc w:val="both"/>
      </w:pPr>
    </w:p>
    <w:p w:rsidR="001C0D6D" w:rsidRPr="0051638A" w:rsidRDefault="001C0D6D" w:rsidP="00042C7C">
      <w:pPr>
        <w:spacing w:line="360" w:lineRule="auto"/>
        <w:rPr>
          <w:rFonts w:cs="Times New Roman"/>
        </w:rPr>
      </w:pPr>
    </w:p>
    <w:p w:rsidR="00EF1FB0" w:rsidRPr="00EF463D" w:rsidRDefault="00EF1FB0" w:rsidP="00042C7C">
      <w:pPr>
        <w:spacing w:line="360" w:lineRule="auto"/>
        <w:rPr>
          <w:b/>
          <w:i/>
          <w:sz w:val="28"/>
          <w:szCs w:val="28"/>
        </w:rPr>
      </w:pPr>
      <w:bookmarkStart w:id="136" w:name="_Toc136958061"/>
      <w:bookmarkStart w:id="137" w:name="_Toc241998790"/>
      <w:bookmarkStart w:id="138" w:name="_Toc274149213"/>
      <w:bookmarkStart w:id="139" w:name="_Toc274150107"/>
      <w:bookmarkStart w:id="140" w:name="_Toc274151326"/>
      <w:bookmarkStart w:id="141" w:name="_Toc274235336"/>
      <w:r w:rsidRPr="00EF463D">
        <w:rPr>
          <w:b/>
          <w:i/>
          <w:sz w:val="28"/>
          <w:szCs w:val="28"/>
        </w:rPr>
        <w:t>Instituce</w:t>
      </w:r>
      <w:bookmarkEnd w:id="136"/>
      <w:bookmarkEnd w:id="137"/>
      <w:bookmarkEnd w:id="138"/>
      <w:bookmarkEnd w:id="139"/>
      <w:bookmarkEnd w:id="140"/>
      <w:bookmarkEnd w:id="141"/>
    </w:p>
    <w:p w:rsidR="00EF1FB0" w:rsidRPr="00EF463D" w:rsidRDefault="00EF1FB0" w:rsidP="00042C7C">
      <w:pPr>
        <w:spacing w:line="360" w:lineRule="auto"/>
        <w:jc w:val="both"/>
      </w:pPr>
      <w:r w:rsidRPr="00EF463D">
        <w:t xml:space="preserve">Triangl(experiment s drogou, počátky závislosti), středisko pro děti a rodinu, </w:t>
      </w:r>
      <w:hyperlink r:id="rId13" w:history="1">
        <w:r w:rsidRPr="00EF463D">
          <w:rPr>
            <w:rStyle w:val="Hypertextovodkaz"/>
          </w:rPr>
          <w:t>www.volny.cz/triangl</w:t>
        </w:r>
      </w:hyperlink>
    </w:p>
    <w:p w:rsidR="00EF1FB0" w:rsidRPr="00EF463D" w:rsidRDefault="00EF1FB0" w:rsidP="00042C7C">
      <w:pPr>
        <w:spacing w:line="360" w:lineRule="auto"/>
        <w:jc w:val="both"/>
      </w:pPr>
      <w:r w:rsidRPr="00EF463D">
        <w:t>Dětské krizové centrum</w:t>
      </w:r>
      <w:r w:rsidR="00042C7C">
        <w:t xml:space="preserve"> </w:t>
      </w:r>
      <w:r w:rsidRPr="00EF463D">
        <w:t xml:space="preserve">(zneužívání), V Zápolí 1 250, Praha 4, 241 480 511, linka důvěry:241 484 149, </w:t>
      </w:r>
      <w:hyperlink r:id="rId14" w:history="1">
        <w:r w:rsidRPr="00EF463D">
          <w:rPr>
            <w:rStyle w:val="Hypertextovodkaz"/>
          </w:rPr>
          <w:t>www.ditevkrizi.cz</w:t>
        </w:r>
      </w:hyperlink>
    </w:p>
    <w:p w:rsidR="00EF1FB0" w:rsidRPr="00EF463D" w:rsidRDefault="00EF1FB0" w:rsidP="00042C7C">
      <w:pPr>
        <w:spacing w:line="360" w:lineRule="auto"/>
        <w:jc w:val="both"/>
      </w:pPr>
      <w:bookmarkStart w:id="142" w:name="_Toc241998791"/>
      <w:bookmarkStart w:id="143" w:name="_Toc274150108"/>
      <w:bookmarkStart w:id="144" w:name="_Toc274151327"/>
      <w:bookmarkStart w:id="145" w:name="_Toc274235337"/>
      <w:r w:rsidRPr="00EF463D">
        <w:t xml:space="preserve">Svp Klíč (Prosek, Čakovická), 286 887 075, </w:t>
      </w:r>
      <w:hyperlink r:id="rId15" w:history="1">
        <w:r w:rsidRPr="00EF463D">
          <w:rPr>
            <w:rStyle w:val="Hypertextovodkaz"/>
          </w:rPr>
          <w:t>www.klicov.cz</w:t>
        </w:r>
        <w:bookmarkEnd w:id="142"/>
        <w:bookmarkEnd w:id="143"/>
        <w:bookmarkEnd w:id="144"/>
        <w:bookmarkEnd w:id="145"/>
      </w:hyperlink>
      <w:r w:rsidRPr="00EF463D">
        <w:t xml:space="preserve"> </w:t>
      </w:r>
    </w:p>
    <w:p w:rsidR="00EF1FB0" w:rsidRPr="00EF463D" w:rsidRDefault="00EF1FB0" w:rsidP="00042C7C">
      <w:pPr>
        <w:spacing w:line="360" w:lineRule="auto"/>
        <w:jc w:val="both"/>
      </w:pPr>
      <w:bookmarkStart w:id="146" w:name="_Toc241998793"/>
      <w:bookmarkStart w:id="147" w:name="_Toc274150110"/>
      <w:bookmarkStart w:id="148" w:name="_Toc274151329"/>
      <w:bookmarkStart w:id="149" w:name="_Toc274235339"/>
      <w:r w:rsidRPr="00EF463D">
        <w:t xml:space="preserve">Policie ČR, Kaplanova 2056, Praha </w:t>
      </w:r>
      <w:bookmarkEnd w:id="146"/>
      <w:r w:rsidRPr="00EF463D">
        <w:t>4, 974 887 </w:t>
      </w:r>
      <w:bookmarkEnd w:id="147"/>
      <w:bookmarkEnd w:id="148"/>
      <w:bookmarkEnd w:id="149"/>
      <w:r w:rsidRPr="00EF463D">
        <w:t>700</w:t>
      </w:r>
    </w:p>
    <w:p w:rsidR="00EF1FB0" w:rsidRPr="00EF463D" w:rsidRDefault="00EF1FB0" w:rsidP="00042C7C">
      <w:pPr>
        <w:spacing w:line="360" w:lineRule="auto"/>
        <w:jc w:val="both"/>
      </w:pPr>
      <w:bookmarkStart w:id="150" w:name="_Toc274150111"/>
      <w:bookmarkStart w:id="151" w:name="_Toc274151330"/>
      <w:bookmarkStart w:id="152" w:name="_Toc274235340"/>
      <w:r w:rsidRPr="00EF463D">
        <w:t>Sdružení linka bezpečí, Ústavní 95, Praha 8 (rodičovská l. 840111234, vzkaz domů 800111113, linka bezpečí 116111)</w:t>
      </w:r>
      <w:bookmarkEnd w:id="150"/>
      <w:bookmarkEnd w:id="151"/>
      <w:bookmarkEnd w:id="152"/>
    </w:p>
    <w:p w:rsidR="00EF1FB0" w:rsidRPr="00EF463D" w:rsidRDefault="00EF1FB0" w:rsidP="00042C7C">
      <w:pPr>
        <w:spacing w:line="360" w:lineRule="auto"/>
        <w:jc w:val="both"/>
      </w:pPr>
      <w:bookmarkStart w:id="153" w:name="_Toc274150113"/>
      <w:bookmarkStart w:id="154" w:name="_Toc274151332"/>
      <w:bookmarkStart w:id="155" w:name="_Toc274235342"/>
      <w:r w:rsidRPr="00EF463D">
        <w:t>ROSA, Podolská 25, P 4, 241432466</w:t>
      </w:r>
      <w:bookmarkEnd w:id="153"/>
      <w:bookmarkEnd w:id="154"/>
      <w:bookmarkEnd w:id="155"/>
    </w:p>
    <w:p w:rsidR="00EF1FB0" w:rsidRPr="00EF463D" w:rsidRDefault="00EF1FB0" w:rsidP="00042C7C">
      <w:pPr>
        <w:spacing w:line="360" w:lineRule="auto"/>
        <w:jc w:val="both"/>
      </w:pPr>
      <w:bookmarkStart w:id="156" w:name="_Toc274150114"/>
      <w:bookmarkStart w:id="157" w:name="_Toc274151333"/>
      <w:bookmarkStart w:id="158" w:name="_Toc274235343"/>
      <w:r w:rsidRPr="00EF463D">
        <w:t>Krizová linka ANABELL (poruchy příjmu potravy), 848 200 210</w:t>
      </w:r>
      <w:bookmarkEnd w:id="156"/>
      <w:bookmarkEnd w:id="157"/>
      <w:bookmarkEnd w:id="158"/>
    </w:p>
    <w:p w:rsidR="00EF1FB0" w:rsidRDefault="00EF1FB0" w:rsidP="00042C7C">
      <w:pPr>
        <w:spacing w:line="360" w:lineRule="auto"/>
        <w:jc w:val="both"/>
      </w:pPr>
      <w:r w:rsidRPr="00EF463D">
        <w:t>Proxima sociale, Praha 12, Rakovského 3138, Praha 12, 241 770</w:t>
      </w:r>
      <w:r w:rsidR="009A25D3">
        <w:t> </w:t>
      </w:r>
      <w:r w:rsidRPr="00EF463D">
        <w:t>232</w:t>
      </w:r>
    </w:p>
    <w:p w:rsidR="009A25D3" w:rsidRDefault="009A25D3" w:rsidP="00042C7C">
      <w:pPr>
        <w:spacing w:line="360" w:lineRule="auto"/>
        <w:jc w:val="both"/>
        <w:rPr>
          <w:color w:val="333333"/>
        </w:rPr>
      </w:pPr>
      <w:r>
        <w:t xml:space="preserve">Bílý kruh, </w:t>
      </w:r>
      <w:r>
        <w:rPr>
          <w:color w:val="333333"/>
        </w:rPr>
        <w:t xml:space="preserve"> </w:t>
      </w:r>
      <w:hyperlink r:id="rId16" w:tgtFrame="_blank" w:history="1">
        <w:r>
          <w:rPr>
            <w:color w:val="003399"/>
          </w:rPr>
          <w:t>www.bkb.cz,www.donalinka.cz</w:t>
        </w:r>
      </w:hyperlink>
      <w:r>
        <w:rPr>
          <w:color w:val="333333"/>
        </w:rPr>
        <w:t xml:space="preserve">, </w:t>
      </w:r>
      <w:hyperlink r:id="rId17" w:tgtFrame="_blank" w:history="1">
        <w:r>
          <w:rPr>
            <w:color w:val="003399"/>
          </w:rPr>
          <w:t>www.domacinasili.cz</w:t>
        </w:r>
      </w:hyperlink>
    </w:p>
    <w:p w:rsidR="006B3983" w:rsidRPr="00EF463D" w:rsidRDefault="006B3983" w:rsidP="00042C7C">
      <w:pPr>
        <w:spacing w:line="360" w:lineRule="auto"/>
        <w:jc w:val="both"/>
      </w:pPr>
      <w:r>
        <w:rPr>
          <w:color w:val="333333"/>
        </w:rPr>
        <w:t>Linka Ztracené dítě – nonstop bezplatně, tel. 11600, www. ztracenedite.cz</w:t>
      </w:r>
    </w:p>
    <w:p w:rsidR="00EF1FB0" w:rsidRPr="0051638A" w:rsidRDefault="00EF1FB0" w:rsidP="00042C7C">
      <w:pPr>
        <w:spacing w:line="360" w:lineRule="auto"/>
        <w:outlineLvl w:val="0"/>
        <w:rPr>
          <w:rFonts w:cs="Times New Roman"/>
        </w:rPr>
      </w:pPr>
    </w:p>
    <w:p w:rsidR="00B73243" w:rsidRDefault="00B73243" w:rsidP="00042C7C">
      <w:pPr>
        <w:spacing w:line="360" w:lineRule="auto"/>
        <w:rPr>
          <w:b/>
          <w:i/>
          <w:sz w:val="28"/>
          <w:szCs w:val="28"/>
        </w:rPr>
      </w:pPr>
      <w:bookmarkStart w:id="159" w:name="_Toc136958062"/>
      <w:bookmarkStart w:id="160" w:name="_Toc241998794"/>
      <w:bookmarkStart w:id="161" w:name="_Toc274149214"/>
      <w:bookmarkStart w:id="162" w:name="_Toc274150116"/>
      <w:bookmarkStart w:id="163" w:name="_Toc274151335"/>
      <w:bookmarkStart w:id="164" w:name="_Toc274235346"/>
    </w:p>
    <w:p w:rsidR="00B73243" w:rsidRDefault="00B73243" w:rsidP="00042C7C">
      <w:pPr>
        <w:spacing w:line="360" w:lineRule="auto"/>
        <w:rPr>
          <w:b/>
          <w:i/>
          <w:sz w:val="28"/>
          <w:szCs w:val="28"/>
        </w:rPr>
      </w:pPr>
    </w:p>
    <w:p w:rsidR="00B73243" w:rsidRDefault="00B73243" w:rsidP="00042C7C">
      <w:pPr>
        <w:spacing w:line="360" w:lineRule="auto"/>
        <w:rPr>
          <w:b/>
          <w:i/>
          <w:sz w:val="28"/>
          <w:szCs w:val="28"/>
        </w:rPr>
      </w:pPr>
    </w:p>
    <w:p w:rsidR="00EF1FB0" w:rsidRPr="00EF463D" w:rsidRDefault="00EF1FB0" w:rsidP="00042C7C">
      <w:pPr>
        <w:spacing w:line="360" w:lineRule="auto"/>
        <w:rPr>
          <w:b/>
          <w:i/>
          <w:sz w:val="28"/>
          <w:szCs w:val="28"/>
        </w:rPr>
      </w:pPr>
      <w:r w:rsidRPr="00EF463D">
        <w:rPr>
          <w:b/>
          <w:i/>
          <w:sz w:val="28"/>
          <w:szCs w:val="28"/>
        </w:rPr>
        <w:t>Vzdělávání, informace</w:t>
      </w:r>
      <w:bookmarkEnd w:id="159"/>
      <w:bookmarkEnd w:id="160"/>
      <w:bookmarkEnd w:id="161"/>
      <w:bookmarkEnd w:id="162"/>
      <w:bookmarkEnd w:id="163"/>
      <w:bookmarkEnd w:id="164"/>
    </w:p>
    <w:p w:rsidR="00EF1FB0" w:rsidRPr="00EF463D" w:rsidRDefault="00EF1FB0" w:rsidP="00042C7C">
      <w:pPr>
        <w:spacing w:line="360" w:lineRule="auto"/>
        <w:jc w:val="both"/>
      </w:pPr>
      <w:r w:rsidRPr="00EF463D">
        <w:t xml:space="preserve">Pedagogické centrum Praha, Učňovská 1, Praha 9, 266 106 307, </w:t>
      </w:r>
      <w:hyperlink r:id="rId18" w:history="1">
        <w:r w:rsidRPr="00EF463D">
          <w:rPr>
            <w:rStyle w:val="Hypertextovodkaz"/>
          </w:rPr>
          <w:t>www.pcpraha.cz</w:t>
        </w:r>
      </w:hyperlink>
    </w:p>
    <w:p w:rsidR="00EF1FB0" w:rsidRPr="00EF463D" w:rsidRDefault="00EF1FB0" w:rsidP="00042C7C">
      <w:pPr>
        <w:spacing w:line="360" w:lineRule="auto"/>
        <w:jc w:val="both"/>
      </w:pPr>
      <w:r w:rsidRPr="00EF463D">
        <w:t xml:space="preserve">Institut pedagogicko-psychologického poradenství, Novoborská 372, Praha 9, 283 882 296, </w:t>
      </w:r>
      <w:hyperlink r:id="rId19" w:history="1">
        <w:r w:rsidRPr="00EF463D">
          <w:rPr>
            <w:rStyle w:val="Hypertextovodkaz"/>
          </w:rPr>
          <w:t>www.ippp.cz</w:t>
        </w:r>
      </w:hyperlink>
    </w:p>
    <w:p w:rsidR="00EF1FB0" w:rsidRPr="00EF463D" w:rsidRDefault="00EF1FB0" w:rsidP="00042C7C">
      <w:pPr>
        <w:spacing w:line="360" w:lineRule="auto"/>
        <w:jc w:val="both"/>
      </w:pPr>
      <w:r w:rsidRPr="00EF463D">
        <w:t xml:space="preserve">Život bez závislostí, o.s., Lupáčova 14, Praha 3, </w:t>
      </w:r>
      <w:hyperlink r:id="rId20" w:history="1">
        <w:r w:rsidRPr="00EF463D">
          <w:rPr>
            <w:rStyle w:val="Hypertextovodkaz"/>
          </w:rPr>
          <w:t>h.vrbkova@seznam.cz</w:t>
        </w:r>
      </w:hyperlink>
      <w:r w:rsidRPr="00EF463D">
        <w:t xml:space="preserve">, 222 716 740, 602 255 508, </w:t>
      </w:r>
      <w:hyperlink r:id="rId21" w:history="1">
        <w:r w:rsidRPr="00EF463D">
          <w:rPr>
            <w:rStyle w:val="Hypertextovodkaz"/>
          </w:rPr>
          <w:t>www.život-bez-zavislosti.cz</w:t>
        </w:r>
      </w:hyperlink>
    </w:p>
    <w:p w:rsidR="00EF1FB0" w:rsidRPr="00EF463D" w:rsidRDefault="00EF1FB0" w:rsidP="00042C7C">
      <w:pPr>
        <w:spacing w:line="360" w:lineRule="auto"/>
        <w:jc w:val="both"/>
      </w:pPr>
      <w:bookmarkStart w:id="165" w:name="_Toc241998795"/>
      <w:bookmarkStart w:id="166" w:name="_Toc274150117"/>
      <w:bookmarkStart w:id="167" w:name="_Toc274151336"/>
      <w:bookmarkStart w:id="168" w:name="_Toc274235347"/>
      <w:r w:rsidRPr="00EF463D">
        <w:t xml:space="preserve">Multikulturní centrum Praha, Na Poříčí 12, Praha 1, </w:t>
      </w:r>
      <w:hyperlink r:id="rId22" w:history="1">
        <w:r w:rsidRPr="00EF463D">
          <w:rPr>
            <w:rStyle w:val="Hypertextovodkaz"/>
          </w:rPr>
          <w:t>www.mkc.cz</w:t>
        </w:r>
        <w:bookmarkEnd w:id="165"/>
        <w:bookmarkEnd w:id="166"/>
        <w:bookmarkEnd w:id="167"/>
        <w:bookmarkEnd w:id="168"/>
      </w:hyperlink>
    </w:p>
    <w:p w:rsidR="00EF1FB0" w:rsidRPr="00EF463D" w:rsidRDefault="00EF1FB0" w:rsidP="00042C7C">
      <w:pPr>
        <w:spacing w:line="360" w:lineRule="auto"/>
      </w:pPr>
    </w:p>
    <w:p w:rsidR="00EF1FB0" w:rsidRPr="00EF463D" w:rsidRDefault="00EF1FB0" w:rsidP="00042C7C">
      <w:pPr>
        <w:spacing w:line="360" w:lineRule="auto"/>
      </w:pPr>
      <w:bookmarkStart w:id="169" w:name="_Toc241998796"/>
      <w:bookmarkStart w:id="170" w:name="_Toc274150118"/>
      <w:bookmarkStart w:id="171" w:name="_Toc274151337"/>
      <w:bookmarkStart w:id="172" w:name="_Toc274235348"/>
      <w:r w:rsidRPr="00EF463D">
        <w:t>Institut FILIA, Sokolská 1805, Prah</w:t>
      </w:r>
      <w:r w:rsidR="001C0D6D" w:rsidRPr="00EF463D">
        <w:t>a</w:t>
      </w:r>
      <w:r w:rsidRPr="00EF463D">
        <w:t xml:space="preserve"> 8</w:t>
      </w:r>
      <w:bookmarkEnd w:id="169"/>
      <w:bookmarkEnd w:id="170"/>
      <w:bookmarkEnd w:id="171"/>
      <w:bookmarkEnd w:id="172"/>
    </w:p>
    <w:p w:rsidR="00EF1FB0" w:rsidRPr="00EF463D" w:rsidRDefault="00EF1FB0" w:rsidP="00042C7C">
      <w:pPr>
        <w:spacing w:line="360" w:lineRule="auto"/>
      </w:pPr>
      <w:bookmarkStart w:id="173" w:name="_Toc274150119"/>
      <w:bookmarkStart w:id="174" w:name="_Toc274151338"/>
      <w:bookmarkStart w:id="175" w:name="_Toc274235349"/>
      <w:r w:rsidRPr="00EF463D">
        <w:t>Centrum primární prevence Prev – centrum, Meziškolská 2, P6</w:t>
      </w:r>
      <w:bookmarkEnd w:id="173"/>
      <w:bookmarkEnd w:id="174"/>
      <w:bookmarkEnd w:id="175"/>
    </w:p>
    <w:p w:rsidR="00EF1FB0" w:rsidRPr="00EF463D" w:rsidRDefault="00EF1FB0" w:rsidP="00042C7C">
      <w:pPr>
        <w:spacing w:line="360" w:lineRule="auto"/>
      </w:pPr>
      <w:bookmarkStart w:id="176" w:name="_Toc274150120"/>
      <w:bookmarkStart w:id="177" w:name="_Toc274151339"/>
      <w:bookmarkStart w:id="178" w:name="_Toc274235350"/>
      <w:r w:rsidRPr="00EF463D">
        <w:t xml:space="preserve">IPPP, </w:t>
      </w:r>
      <w:hyperlink r:id="rId23" w:history="1">
        <w:r w:rsidRPr="00EF463D">
          <w:rPr>
            <w:rStyle w:val="Hypertextovodkaz"/>
          </w:rPr>
          <w:t>www.ippp.cz</w:t>
        </w:r>
        <w:bookmarkEnd w:id="176"/>
        <w:bookmarkEnd w:id="177"/>
        <w:bookmarkEnd w:id="178"/>
      </w:hyperlink>
      <w:r w:rsidRPr="00EF463D">
        <w:t xml:space="preserve"> </w:t>
      </w:r>
    </w:p>
    <w:p w:rsidR="001C0D6D" w:rsidRPr="00EF463D" w:rsidRDefault="001C0D6D" w:rsidP="00042C7C">
      <w:pPr>
        <w:spacing w:line="360" w:lineRule="auto"/>
      </w:pPr>
      <w:r w:rsidRPr="00EF463D">
        <w:t>Sananim, Ovčí hájek 2549, Praha 13, 284 822 872</w:t>
      </w:r>
    </w:p>
    <w:p w:rsidR="00B73243" w:rsidRDefault="00B73243" w:rsidP="00B73243">
      <w:pPr>
        <w:pStyle w:val="Seznam"/>
        <w:snapToGrid w:val="0"/>
        <w:spacing w:after="0" w:line="360" w:lineRule="auto"/>
        <w:rPr>
          <w:rFonts w:cs="Times New Roman"/>
        </w:rPr>
      </w:pPr>
      <w:r>
        <w:rPr>
          <w:rFonts w:cs="Times New Roman"/>
        </w:rPr>
        <w:t>Agentura Majestic, v.o.s./ PaedDr. Iva Venclová, Ph.D.</w:t>
      </w:r>
    </w:p>
    <w:p w:rsidR="001C0D6D" w:rsidRDefault="00B73243" w:rsidP="00B73243">
      <w:pPr>
        <w:spacing w:line="360" w:lineRule="auto"/>
        <w:rPr>
          <w:rFonts w:cs="Times New Roman"/>
        </w:rPr>
      </w:pPr>
      <w:r>
        <w:rPr>
          <w:rFonts w:cs="Times New Roman"/>
        </w:rPr>
        <w:t>PPP Praha 4</w:t>
      </w:r>
    </w:p>
    <w:p w:rsidR="00B73243" w:rsidRPr="00EF463D" w:rsidRDefault="00B73243" w:rsidP="00B73243">
      <w:pPr>
        <w:spacing w:line="360" w:lineRule="auto"/>
      </w:pPr>
    </w:p>
    <w:p w:rsidR="001C0D6D" w:rsidRPr="00EF463D" w:rsidRDefault="001C0D6D" w:rsidP="00042C7C">
      <w:pPr>
        <w:spacing w:line="360" w:lineRule="auto"/>
      </w:pPr>
    </w:p>
    <w:p w:rsidR="00EF1FB0" w:rsidRPr="00EF463D" w:rsidRDefault="00EF1FB0" w:rsidP="00042C7C">
      <w:pPr>
        <w:spacing w:line="360" w:lineRule="auto"/>
        <w:rPr>
          <w:b/>
          <w:i/>
          <w:sz w:val="28"/>
          <w:szCs w:val="28"/>
        </w:rPr>
      </w:pPr>
      <w:bookmarkStart w:id="179" w:name="_Toc136958063"/>
      <w:bookmarkStart w:id="180" w:name="_Toc241998797"/>
      <w:bookmarkStart w:id="181" w:name="_Toc274149215"/>
      <w:bookmarkStart w:id="182" w:name="_Toc274150121"/>
      <w:bookmarkStart w:id="183" w:name="_Toc274151340"/>
      <w:bookmarkStart w:id="184" w:name="_Toc274235351"/>
      <w:r w:rsidRPr="00EF463D">
        <w:rPr>
          <w:b/>
          <w:i/>
          <w:sz w:val="28"/>
          <w:szCs w:val="28"/>
        </w:rPr>
        <w:t>Besedy</w:t>
      </w:r>
      <w:bookmarkEnd w:id="179"/>
      <w:bookmarkEnd w:id="180"/>
      <w:bookmarkEnd w:id="181"/>
      <w:bookmarkEnd w:id="182"/>
      <w:bookmarkEnd w:id="183"/>
      <w:bookmarkEnd w:id="184"/>
    </w:p>
    <w:p w:rsidR="001C0D6D" w:rsidRPr="00EF463D" w:rsidRDefault="00EF1FB0" w:rsidP="00042C7C">
      <w:pPr>
        <w:spacing w:line="360" w:lineRule="auto"/>
      </w:pPr>
      <w:r w:rsidRPr="00EF463D">
        <w:t>Policejní muzeum, Ke Karlovu 453, Praha 2, 224 922</w:t>
      </w:r>
      <w:r w:rsidR="001C0D6D" w:rsidRPr="00EF463D">
        <w:t> </w:t>
      </w:r>
      <w:r w:rsidRPr="00EF463D">
        <w:t>183</w:t>
      </w:r>
      <w:r w:rsidR="001C0D6D" w:rsidRPr="00EF463D">
        <w:t xml:space="preserve"> </w:t>
      </w:r>
    </w:p>
    <w:p w:rsidR="00EF1FB0" w:rsidRPr="00EF463D" w:rsidRDefault="00EF1FB0" w:rsidP="00042C7C">
      <w:pPr>
        <w:spacing w:line="360" w:lineRule="auto"/>
      </w:pPr>
      <w:r w:rsidRPr="00EF463D">
        <w:t>Policie ČR, oddělení prevence, 974  825  281,</w:t>
      </w:r>
      <w:hyperlink r:id="rId24" w:history="1">
        <w:r w:rsidRPr="00EF463D">
          <w:rPr>
            <w:rStyle w:val="Hypertextovodkaz"/>
          </w:rPr>
          <w:t>www.mvcr.cz</w:t>
        </w:r>
      </w:hyperlink>
      <w:r w:rsidRPr="00EF463D">
        <w:t xml:space="preserve"> – policie – prevence</w:t>
      </w:r>
    </w:p>
    <w:p w:rsidR="00EF1FB0" w:rsidRPr="00EF463D" w:rsidRDefault="00EF1FB0" w:rsidP="00042C7C">
      <w:pPr>
        <w:spacing w:line="360" w:lineRule="auto"/>
      </w:pPr>
      <w:r w:rsidRPr="00EF463D">
        <w:t>Městská policie Praha, útvar prevence, , 222 072 530,</w:t>
      </w:r>
      <w:hyperlink r:id="rId25" w:history="1">
        <w:r w:rsidRPr="00EF463D">
          <w:rPr>
            <w:rStyle w:val="Hypertextovodkaz"/>
          </w:rPr>
          <w:t>www.mppraha.cz</w:t>
        </w:r>
      </w:hyperlink>
    </w:p>
    <w:p w:rsidR="00EF1FB0" w:rsidRPr="00EF463D" w:rsidRDefault="00EF1FB0" w:rsidP="00042C7C">
      <w:pPr>
        <w:spacing w:line="360" w:lineRule="auto"/>
      </w:pPr>
      <w:r w:rsidRPr="00EF463D">
        <w:t>Drop In</w:t>
      </w:r>
      <w:r w:rsidR="001C0D6D" w:rsidRPr="00EF463D">
        <w:t xml:space="preserve">, Mgr. Martin Titman, Praha 1, Karolíny Světlé 18, 222 221 124 </w:t>
      </w:r>
      <w:hyperlink r:id="rId26" w:history="1">
        <w:r w:rsidR="001C0D6D" w:rsidRPr="00EF463D">
          <w:rPr>
            <w:rStyle w:val="Hypertextovodkaz"/>
          </w:rPr>
          <w:t>stredisko@dropin.cz</w:t>
        </w:r>
      </w:hyperlink>
      <w:r w:rsidR="001C0D6D" w:rsidRPr="00EF463D">
        <w:t xml:space="preserve">,  </w:t>
      </w:r>
    </w:p>
    <w:p w:rsidR="00EF1FB0" w:rsidRPr="0051638A" w:rsidRDefault="00EF1FB0" w:rsidP="00042C7C">
      <w:pPr>
        <w:spacing w:line="360" w:lineRule="auto"/>
        <w:rPr>
          <w:rFonts w:cs="Times New Roman"/>
        </w:rPr>
      </w:pPr>
    </w:p>
    <w:p w:rsidR="00EF1FB0" w:rsidRPr="00042C7C" w:rsidRDefault="00EF1FB0" w:rsidP="00042C7C">
      <w:pPr>
        <w:spacing w:line="360" w:lineRule="auto"/>
        <w:rPr>
          <w:b/>
          <w:i/>
          <w:sz w:val="28"/>
          <w:szCs w:val="28"/>
        </w:rPr>
      </w:pPr>
      <w:bookmarkStart w:id="185" w:name="_Toc136958066"/>
      <w:bookmarkStart w:id="186" w:name="_Toc241998801"/>
      <w:bookmarkStart w:id="187" w:name="_Toc274149217"/>
      <w:bookmarkStart w:id="188" w:name="_Toc274150125"/>
      <w:bookmarkStart w:id="189" w:name="_Toc274151344"/>
      <w:bookmarkStart w:id="190" w:name="_Toc274235355"/>
      <w:r w:rsidRPr="00EF463D">
        <w:rPr>
          <w:b/>
          <w:i/>
          <w:sz w:val="28"/>
          <w:szCs w:val="28"/>
        </w:rPr>
        <w:t>Užitečné odkazy</w:t>
      </w:r>
      <w:bookmarkEnd w:id="185"/>
      <w:bookmarkEnd w:id="186"/>
      <w:bookmarkEnd w:id="187"/>
      <w:bookmarkEnd w:id="188"/>
      <w:bookmarkEnd w:id="189"/>
      <w:bookmarkEnd w:id="190"/>
    </w:p>
    <w:p w:rsidR="00EF1FB0" w:rsidRPr="00EF463D" w:rsidRDefault="009F3876" w:rsidP="00042C7C">
      <w:pPr>
        <w:spacing w:line="360" w:lineRule="auto"/>
      </w:pPr>
      <w:hyperlink r:id="rId27" w:history="1">
        <w:r w:rsidR="00EF1FB0" w:rsidRPr="00EF463D">
          <w:rPr>
            <w:rStyle w:val="Hypertextovodkaz"/>
          </w:rPr>
          <w:t>www.drogovaporadna.cz</w:t>
        </w:r>
      </w:hyperlink>
      <w:r w:rsidR="00EF1FB0" w:rsidRPr="00EF463D">
        <w:t xml:space="preserve">                                                   </w:t>
      </w:r>
      <w:hyperlink r:id="rId28" w:history="1">
        <w:r w:rsidR="00EF1FB0" w:rsidRPr="00EF463D">
          <w:rPr>
            <w:rStyle w:val="Hypertextovodkaz"/>
          </w:rPr>
          <w:t>www.dropin.cz</w:t>
        </w:r>
      </w:hyperlink>
    </w:p>
    <w:p w:rsidR="00EF1FB0" w:rsidRPr="00EF463D" w:rsidRDefault="009F3876" w:rsidP="00042C7C">
      <w:pPr>
        <w:spacing w:line="360" w:lineRule="auto"/>
      </w:pPr>
      <w:hyperlink r:id="rId29" w:history="1">
        <w:r w:rsidR="00EF1FB0" w:rsidRPr="00EF463D">
          <w:rPr>
            <w:rStyle w:val="Hypertextovodkaz"/>
          </w:rPr>
          <w:t>www.sananim.cz</w:t>
        </w:r>
      </w:hyperlink>
      <w:r w:rsidR="00EF1FB0" w:rsidRPr="00EF463D">
        <w:t xml:space="preserve">                                                               </w:t>
      </w:r>
      <w:hyperlink r:id="rId30" w:history="1">
        <w:r w:rsidR="00EF1FB0" w:rsidRPr="00EF463D">
          <w:rPr>
            <w:rStyle w:val="Hypertextovodkaz"/>
          </w:rPr>
          <w:t>www.drogy.net</w:t>
        </w:r>
      </w:hyperlink>
    </w:p>
    <w:p w:rsidR="009A25D3" w:rsidRDefault="009F3876" w:rsidP="00042C7C">
      <w:pPr>
        <w:spacing w:line="360" w:lineRule="auto"/>
        <w:rPr>
          <w:color w:val="333333"/>
        </w:rPr>
      </w:pPr>
      <w:hyperlink r:id="rId31" w:history="1">
        <w:r w:rsidR="00EF1FB0" w:rsidRPr="00EF463D">
          <w:rPr>
            <w:rStyle w:val="Hypertextovodkaz"/>
          </w:rPr>
          <w:t>www.odrogach.cz</w:t>
        </w:r>
      </w:hyperlink>
      <w:r w:rsidR="00EF1FB0" w:rsidRPr="00EF463D">
        <w:t xml:space="preserve">                                                              </w:t>
      </w:r>
      <w:hyperlink r:id="rId32" w:history="1">
        <w:r w:rsidR="00EF1FB0" w:rsidRPr="00EF463D">
          <w:rPr>
            <w:rStyle w:val="Hypertextovodkaz"/>
          </w:rPr>
          <w:t>www.prevcentrum.cz</w:t>
        </w:r>
      </w:hyperlink>
      <w:r w:rsidR="009A25D3">
        <w:rPr>
          <w:color w:val="333333"/>
        </w:rPr>
        <w:t xml:space="preserve"> </w:t>
      </w:r>
    </w:p>
    <w:p w:rsidR="00DD17EA" w:rsidRDefault="009F3876" w:rsidP="00042C7C">
      <w:pPr>
        <w:spacing w:line="360" w:lineRule="auto"/>
        <w:rPr>
          <w:color w:val="548DD4"/>
          <w:u w:val="single"/>
        </w:rPr>
      </w:pPr>
      <w:hyperlink w:history="1">
        <w:r w:rsidR="009A25D3" w:rsidRPr="00CE79F0">
          <w:rPr>
            <w:rStyle w:val="Hypertextovodkaz"/>
          </w:rPr>
          <w:t>www.bkb.cz                                                                                                                www.donalinka.cz</w:t>
        </w:r>
      </w:hyperlink>
      <w:r w:rsidR="009A25D3">
        <w:rPr>
          <w:color w:val="333333"/>
        </w:rPr>
        <w:t xml:space="preserve">                                                                                           </w:t>
      </w:r>
    </w:p>
    <w:p w:rsidR="008503A3" w:rsidRPr="008503A3" w:rsidRDefault="008503A3" w:rsidP="00042C7C">
      <w:pPr>
        <w:spacing w:line="360" w:lineRule="auto"/>
        <w:rPr>
          <w:u w:val="single"/>
        </w:rPr>
      </w:pPr>
      <w:r>
        <w:rPr>
          <w:color w:val="548DD4"/>
          <w:u w:val="single"/>
        </w:rPr>
        <w:t>www.domacilinka.cz</w:t>
      </w:r>
    </w:p>
    <w:p w:rsidR="00810D63" w:rsidRPr="00EF463D" w:rsidRDefault="00FF1808" w:rsidP="00EF463D">
      <w:pPr>
        <w:pStyle w:val="Nadpis2"/>
      </w:pPr>
      <w:r w:rsidRPr="008503A3">
        <w:rPr>
          <w:color w:val="548DD4"/>
        </w:rPr>
        <w:br w:type="page"/>
      </w:r>
      <w:bookmarkStart w:id="191" w:name="_Toc323763194"/>
      <w:bookmarkStart w:id="192" w:name="_Toc323763279"/>
      <w:bookmarkStart w:id="193" w:name="_Toc323763695"/>
      <w:bookmarkStart w:id="194" w:name="_Toc323932262"/>
      <w:bookmarkStart w:id="195" w:name="_Toc29143659"/>
      <w:bookmarkStart w:id="196" w:name="_Toc29145565"/>
      <w:r w:rsidRPr="00EF463D">
        <w:t xml:space="preserve">Příloha </w:t>
      </w:r>
      <w:r w:rsidR="00EC6AFA" w:rsidRPr="00EF463D">
        <w:t>4</w:t>
      </w:r>
      <w:bookmarkEnd w:id="191"/>
      <w:bookmarkEnd w:id="192"/>
      <w:bookmarkEnd w:id="193"/>
      <w:bookmarkEnd w:id="194"/>
      <w:bookmarkEnd w:id="195"/>
      <w:bookmarkEnd w:id="196"/>
    </w:p>
    <w:p w:rsidR="00810D63" w:rsidRPr="0051638A" w:rsidRDefault="00810D63" w:rsidP="00810D63">
      <w:pPr>
        <w:autoSpaceDE w:val="0"/>
        <w:spacing w:line="360" w:lineRule="auto"/>
        <w:rPr>
          <w:rFonts w:cs="Times New Roman"/>
          <w:b/>
          <w:bCs/>
          <w:color w:val="000000"/>
        </w:rPr>
      </w:pPr>
    </w:p>
    <w:p w:rsidR="00810D63" w:rsidRPr="00EF463D" w:rsidRDefault="00810D63" w:rsidP="00EF463D">
      <w:pPr>
        <w:jc w:val="center"/>
        <w:rPr>
          <w:b/>
          <w:sz w:val="32"/>
          <w:szCs w:val="32"/>
          <w:u w:val="single"/>
        </w:rPr>
      </w:pPr>
      <w:r w:rsidRPr="00EF463D">
        <w:rPr>
          <w:b/>
          <w:sz w:val="32"/>
          <w:szCs w:val="32"/>
          <w:u w:val="single"/>
        </w:rPr>
        <w:t>Legislativa, dokumenty v resortu MŠMT</w:t>
      </w:r>
    </w:p>
    <w:p w:rsidR="00810D63" w:rsidRPr="0051638A" w:rsidRDefault="00810D63" w:rsidP="00810D63">
      <w:pPr>
        <w:autoSpaceDE w:val="0"/>
        <w:spacing w:line="360" w:lineRule="auto"/>
        <w:rPr>
          <w:rFonts w:cs="Times New Roman"/>
          <w:b/>
          <w:bCs/>
          <w:color w:val="000000"/>
        </w:rPr>
      </w:pPr>
    </w:p>
    <w:p w:rsidR="00C87FD3" w:rsidRPr="0051638A" w:rsidRDefault="00C87FD3" w:rsidP="00810D63">
      <w:pPr>
        <w:autoSpaceDE w:val="0"/>
        <w:spacing w:line="360" w:lineRule="auto"/>
        <w:rPr>
          <w:rFonts w:cs="Times New Roman"/>
          <w:b/>
          <w:bCs/>
          <w:color w:val="000000"/>
          <w:sz w:val="28"/>
          <w:szCs w:val="28"/>
        </w:rPr>
      </w:pPr>
      <w:r w:rsidRPr="0051638A">
        <w:rPr>
          <w:rFonts w:cs="Times New Roman"/>
          <w:b/>
          <w:bCs/>
          <w:color w:val="000000"/>
          <w:sz w:val="28"/>
          <w:szCs w:val="28"/>
        </w:rPr>
        <w:t>Zákony</w:t>
      </w:r>
    </w:p>
    <w:p w:rsidR="00EC6AFA" w:rsidRPr="0051638A" w:rsidRDefault="00EC6AFA" w:rsidP="002C6CDA">
      <w:pPr>
        <w:numPr>
          <w:ilvl w:val="0"/>
          <w:numId w:val="82"/>
        </w:numPr>
        <w:autoSpaceDE w:val="0"/>
        <w:spacing w:line="360" w:lineRule="auto"/>
        <w:jc w:val="both"/>
        <w:rPr>
          <w:rFonts w:cs="Times New Roman"/>
          <w:color w:val="000000"/>
        </w:rPr>
      </w:pPr>
      <w:r w:rsidRPr="0051638A">
        <w:rPr>
          <w:rFonts w:cs="Times New Roman"/>
          <w:color w:val="000000"/>
        </w:rPr>
        <w:t>Zákon č. 135/2006 Sb., na ochranu před domácím násilím (účinnost od 1.ledna 2007)</w:t>
      </w:r>
    </w:p>
    <w:p w:rsidR="00EC6AFA" w:rsidRPr="0051638A" w:rsidRDefault="00EC6AFA" w:rsidP="002C6CDA">
      <w:pPr>
        <w:numPr>
          <w:ilvl w:val="0"/>
          <w:numId w:val="83"/>
        </w:numPr>
        <w:autoSpaceDE w:val="0"/>
        <w:spacing w:line="360" w:lineRule="auto"/>
        <w:jc w:val="both"/>
        <w:rPr>
          <w:rFonts w:cs="Times New Roman"/>
          <w:color w:val="000000"/>
        </w:rPr>
      </w:pPr>
      <w:r w:rsidRPr="0051638A">
        <w:rPr>
          <w:rFonts w:cs="Times New Roman"/>
          <w:color w:val="000000"/>
        </w:rPr>
        <w:t>Zákon č. 379/2005 Sb., o opatřeních k ochraně před škodami působenými tabákovými výrobky, alkoholem a jinými návykovými látkami a o změně souvisejících zákonů</w:t>
      </w:r>
    </w:p>
    <w:p w:rsidR="00EC6AFA" w:rsidRPr="0051638A" w:rsidRDefault="00EC6AFA" w:rsidP="002C6CDA">
      <w:pPr>
        <w:numPr>
          <w:ilvl w:val="0"/>
          <w:numId w:val="84"/>
        </w:numPr>
        <w:autoSpaceDE w:val="0"/>
        <w:spacing w:line="360" w:lineRule="auto"/>
        <w:jc w:val="both"/>
        <w:rPr>
          <w:rFonts w:cs="Times New Roman"/>
          <w:color w:val="000000"/>
        </w:rPr>
      </w:pPr>
      <w:r w:rsidRPr="0051638A">
        <w:rPr>
          <w:rFonts w:cs="Times New Roman"/>
          <w:color w:val="000000"/>
        </w:rPr>
        <w:t>Zákon. č. 561/2004 Sb., o předškolním, základ</w:t>
      </w:r>
      <w:r w:rsidR="00042C7C">
        <w:rPr>
          <w:rFonts w:cs="Times New Roman"/>
          <w:color w:val="000000"/>
        </w:rPr>
        <w:t>ním, středním, vyšším odborném</w:t>
      </w:r>
      <w:r w:rsidRPr="0051638A">
        <w:rPr>
          <w:rFonts w:cs="Times New Roman"/>
          <w:color w:val="000000"/>
        </w:rPr>
        <w:t xml:space="preserve"> a jiném vzdělávání (Školský zákon), v platném znění</w:t>
      </w:r>
    </w:p>
    <w:p w:rsidR="00EC6AFA" w:rsidRPr="0051638A" w:rsidRDefault="00EC6AFA" w:rsidP="002C6CDA">
      <w:pPr>
        <w:numPr>
          <w:ilvl w:val="0"/>
          <w:numId w:val="85"/>
        </w:numPr>
        <w:autoSpaceDE w:val="0"/>
        <w:spacing w:line="360" w:lineRule="auto"/>
        <w:jc w:val="both"/>
        <w:rPr>
          <w:rFonts w:cs="Times New Roman"/>
          <w:color w:val="000000"/>
        </w:rPr>
      </w:pPr>
      <w:r w:rsidRPr="0051638A">
        <w:rPr>
          <w:rFonts w:cs="Times New Roman"/>
          <w:color w:val="000000"/>
        </w:rPr>
        <w:t xml:space="preserve">Zákon č. 109/2002 Sb., o výkonu ústavní výchovy nebo ochranné výchovy ve školských zařízeních a o preventivně výchovné </w:t>
      </w:r>
      <w:r w:rsidR="00042C7C">
        <w:rPr>
          <w:rFonts w:cs="Times New Roman"/>
          <w:color w:val="000000"/>
        </w:rPr>
        <w:t>péči ve školských zařízeních, v </w:t>
      </w:r>
      <w:r w:rsidRPr="0051638A">
        <w:rPr>
          <w:rFonts w:cs="Times New Roman"/>
          <w:color w:val="000000"/>
        </w:rPr>
        <w:t>platném znění</w:t>
      </w:r>
    </w:p>
    <w:p w:rsidR="00EC6AFA" w:rsidRPr="0051638A" w:rsidRDefault="00EC6AFA" w:rsidP="002C6CDA">
      <w:pPr>
        <w:numPr>
          <w:ilvl w:val="0"/>
          <w:numId w:val="86"/>
        </w:numPr>
        <w:autoSpaceDE w:val="0"/>
        <w:spacing w:line="360" w:lineRule="auto"/>
        <w:jc w:val="both"/>
        <w:rPr>
          <w:rFonts w:cs="Times New Roman"/>
          <w:color w:val="000000"/>
        </w:rPr>
      </w:pPr>
      <w:r w:rsidRPr="0051638A">
        <w:rPr>
          <w:rFonts w:cs="Times New Roman"/>
          <w:color w:val="000000"/>
        </w:rPr>
        <w:t>Zákon č. 167/1998 Sb., o návykových látkách a o změně některých dalších zákonů, v platném znění</w:t>
      </w:r>
    </w:p>
    <w:p w:rsidR="00DD17EA" w:rsidRPr="0051638A" w:rsidRDefault="00DD17EA" w:rsidP="00DD17EA">
      <w:pPr>
        <w:autoSpaceDE w:val="0"/>
        <w:spacing w:line="360" w:lineRule="auto"/>
        <w:rPr>
          <w:rFonts w:cs="Times New Roman"/>
          <w:color w:val="000000"/>
        </w:rPr>
      </w:pPr>
    </w:p>
    <w:p w:rsidR="00DD17EA" w:rsidRPr="0051638A" w:rsidRDefault="00DD17EA" w:rsidP="00DD17EA">
      <w:pPr>
        <w:autoSpaceDE w:val="0"/>
        <w:spacing w:line="360" w:lineRule="auto"/>
        <w:rPr>
          <w:rFonts w:cs="Times New Roman"/>
          <w:color w:val="000000"/>
        </w:rPr>
      </w:pPr>
    </w:p>
    <w:p w:rsidR="00DD17EA" w:rsidRPr="0051638A" w:rsidRDefault="00DD17EA" w:rsidP="00DD17EA">
      <w:pPr>
        <w:autoSpaceDE w:val="0"/>
        <w:spacing w:line="360" w:lineRule="auto"/>
        <w:rPr>
          <w:rFonts w:cs="Times New Roman"/>
          <w:b/>
          <w:bCs/>
          <w:color w:val="000000"/>
          <w:sz w:val="28"/>
          <w:szCs w:val="28"/>
        </w:rPr>
      </w:pPr>
      <w:r w:rsidRPr="0051638A">
        <w:rPr>
          <w:rFonts w:cs="Times New Roman"/>
          <w:b/>
          <w:bCs/>
          <w:color w:val="000000"/>
          <w:sz w:val="28"/>
          <w:szCs w:val="28"/>
        </w:rPr>
        <w:t>Další zákony</w:t>
      </w:r>
    </w:p>
    <w:p w:rsidR="00DD17EA" w:rsidRPr="0051638A" w:rsidRDefault="00DD17EA" w:rsidP="002C6CDA">
      <w:pPr>
        <w:numPr>
          <w:ilvl w:val="0"/>
          <w:numId w:val="86"/>
        </w:numPr>
        <w:autoSpaceDE w:val="0"/>
        <w:spacing w:line="360" w:lineRule="auto"/>
        <w:rPr>
          <w:rFonts w:cs="Times New Roman"/>
          <w:color w:val="000000"/>
        </w:rPr>
      </w:pPr>
      <w:r w:rsidRPr="0051638A">
        <w:rPr>
          <w:rFonts w:cs="Times New Roman"/>
          <w:color w:val="000000"/>
        </w:rPr>
        <w:t>Zákon č. 108/2006 Sb., o sociálních službách</w:t>
      </w:r>
    </w:p>
    <w:p w:rsidR="00DD17EA" w:rsidRPr="0051638A" w:rsidRDefault="00DD17EA" w:rsidP="002C6CDA">
      <w:pPr>
        <w:numPr>
          <w:ilvl w:val="0"/>
          <w:numId w:val="86"/>
        </w:numPr>
        <w:autoSpaceDE w:val="0"/>
        <w:spacing w:line="360" w:lineRule="auto"/>
        <w:rPr>
          <w:rFonts w:cs="Times New Roman"/>
          <w:color w:val="000000"/>
        </w:rPr>
      </w:pPr>
      <w:r w:rsidRPr="0051638A">
        <w:rPr>
          <w:rFonts w:cs="Times New Roman"/>
          <w:color w:val="000000"/>
        </w:rPr>
        <w:t>Zákon č. 218/2003 Sb., o soudnictví ve věcech mládeže</w:t>
      </w:r>
    </w:p>
    <w:p w:rsidR="00DD17EA" w:rsidRPr="0051638A" w:rsidRDefault="00DD17EA" w:rsidP="002C6CDA">
      <w:pPr>
        <w:numPr>
          <w:ilvl w:val="0"/>
          <w:numId w:val="86"/>
        </w:numPr>
        <w:autoSpaceDE w:val="0"/>
        <w:spacing w:line="360" w:lineRule="auto"/>
        <w:rPr>
          <w:rFonts w:cs="Times New Roman"/>
          <w:color w:val="000000"/>
        </w:rPr>
      </w:pPr>
      <w:r w:rsidRPr="0051638A">
        <w:rPr>
          <w:rFonts w:cs="Times New Roman"/>
          <w:color w:val="000000"/>
        </w:rPr>
        <w:t>Zákon č. 359/1999 Sb., o sociálně právní ochraně dětí</w:t>
      </w:r>
    </w:p>
    <w:p w:rsidR="00DD17EA" w:rsidRPr="0051638A" w:rsidRDefault="00DD17EA" w:rsidP="002C6CDA">
      <w:pPr>
        <w:numPr>
          <w:ilvl w:val="0"/>
          <w:numId w:val="86"/>
        </w:numPr>
        <w:autoSpaceDE w:val="0"/>
        <w:spacing w:line="360" w:lineRule="auto"/>
        <w:rPr>
          <w:rFonts w:cs="Times New Roman"/>
          <w:color w:val="000000"/>
        </w:rPr>
      </w:pPr>
      <w:r w:rsidRPr="0051638A">
        <w:rPr>
          <w:rFonts w:cs="Times New Roman"/>
          <w:color w:val="000000"/>
        </w:rPr>
        <w:t>Zákon č. 283/1991 Sb., o Policii České republiky</w:t>
      </w:r>
    </w:p>
    <w:p w:rsidR="00DD17EA" w:rsidRPr="0051638A" w:rsidRDefault="00DD17EA" w:rsidP="002C6CDA">
      <w:pPr>
        <w:numPr>
          <w:ilvl w:val="0"/>
          <w:numId w:val="86"/>
        </w:numPr>
        <w:autoSpaceDE w:val="0"/>
        <w:spacing w:line="360" w:lineRule="auto"/>
        <w:rPr>
          <w:rFonts w:cs="Times New Roman"/>
          <w:color w:val="000000"/>
        </w:rPr>
      </w:pPr>
      <w:r w:rsidRPr="0051638A">
        <w:rPr>
          <w:rFonts w:cs="Times New Roman"/>
          <w:color w:val="000000"/>
        </w:rPr>
        <w:t>Zákon č. 200/1990 Sb., o přestupcích</w:t>
      </w:r>
    </w:p>
    <w:p w:rsidR="00DD17EA" w:rsidRPr="0051638A" w:rsidRDefault="00DD17EA" w:rsidP="002C6CDA">
      <w:pPr>
        <w:numPr>
          <w:ilvl w:val="0"/>
          <w:numId w:val="86"/>
        </w:numPr>
        <w:autoSpaceDE w:val="0"/>
        <w:spacing w:line="360" w:lineRule="auto"/>
        <w:rPr>
          <w:rFonts w:cs="Times New Roman"/>
          <w:color w:val="000000"/>
        </w:rPr>
      </w:pPr>
      <w:r w:rsidRPr="0051638A">
        <w:rPr>
          <w:rFonts w:cs="Times New Roman"/>
          <w:color w:val="000000"/>
        </w:rPr>
        <w:t>Zákon č. 132/1982 Sb., kterým se mění a doplňuje zákon o rodině</w:t>
      </w:r>
    </w:p>
    <w:p w:rsidR="00DD17EA" w:rsidRPr="0051638A" w:rsidRDefault="00DD17EA" w:rsidP="002C6CDA">
      <w:pPr>
        <w:numPr>
          <w:ilvl w:val="0"/>
          <w:numId w:val="86"/>
        </w:numPr>
        <w:autoSpaceDE w:val="0"/>
        <w:spacing w:line="360" w:lineRule="auto"/>
        <w:rPr>
          <w:rFonts w:cs="Times New Roman"/>
          <w:color w:val="000000"/>
        </w:rPr>
      </w:pPr>
      <w:r w:rsidRPr="0051638A">
        <w:rPr>
          <w:rFonts w:cs="Times New Roman"/>
          <w:color w:val="000000"/>
        </w:rPr>
        <w:t>Zákon č. 140/1961 Sb., trestní zákon</w:t>
      </w:r>
    </w:p>
    <w:p w:rsidR="00DD17EA" w:rsidRPr="0051638A" w:rsidRDefault="00DD17EA" w:rsidP="002C6CDA">
      <w:pPr>
        <w:numPr>
          <w:ilvl w:val="0"/>
          <w:numId w:val="86"/>
        </w:numPr>
        <w:autoSpaceDE w:val="0"/>
        <w:spacing w:line="360" w:lineRule="auto"/>
        <w:rPr>
          <w:rFonts w:cs="Times New Roman"/>
          <w:color w:val="000000"/>
        </w:rPr>
      </w:pPr>
      <w:r w:rsidRPr="0051638A">
        <w:rPr>
          <w:rFonts w:cs="Times New Roman"/>
          <w:color w:val="000000"/>
        </w:rPr>
        <w:t>Zákon č. 141/1961 Sb., o trestním řízení soudním (trestní řád)</w:t>
      </w:r>
    </w:p>
    <w:p w:rsidR="00C87FD3" w:rsidRPr="0051638A" w:rsidRDefault="00FF1808" w:rsidP="00C87FD3">
      <w:pPr>
        <w:autoSpaceDE w:val="0"/>
        <w:spacing w:line="360" w:lineRule="auto"/>
        <w:rPr>
          <w:rFonts w:cs="Times New Roman"/>
          <w:b/>
          <w:bCs/>
          <w:color w:val="000000"/>
          <w:sz w:val="28"/>
          <w:szCs w:val="28"/>
        </w:rPr>
      </w:pPr>
      <w:r>
        <w:rPr>
          <w:rFonts w:cs="Times New Roman"/>
          <w:b/>
          <w:bCs/>
          <w:color w:val="000000"/>
          <w:sz w:val="20"/>
          <w:szCs w:val="20"/>
        </w:rPr>
        <w:br w:type="page"/>
      </w:r>
      <w:r w:rsidR="00C87FD3" w:rsidRPr="0051638A">
        <w:rPr>
          <w:rFonts w:cs="Times New Roman"/>
          <w:b/>
          <w:bCs/>
          <w:color w:val="000000"/>
          <w:sz w:val="28"/>
          <w:szCs w:val="28"/>
        </w:rPr>
        <w:t>Vyhlášky</w:t>
      </w:r>
    </w:p>
    <w:p w:rsidR="00DD17EA" w:rsidRPr="0051638A" w:rsidRDefault="00DD17EA" w:rsidP="002C6CDA">
      <w:pPr>
        <w:numPr>
          <w:ilvl w:val="0"/>
          <w:numId w:val="87"/>
        </w:numPr>
        <w:autoSpaceDE w:val="0"/>
        <w:spacing w:line="360" w:lineRule="auto"/>
        <w:rPr>
          <w:rFonts w:cs="Times New Roman"/>
          <w:b/>
          <w:bCs/>
          <w:color w:val="000000"/>
        </w:rPr>
      </w:pPr>
      <w:r w:rsidRPr="0051638A">
        <w:rPr>
          <w:rFonts w:cs="Times New Roman"/>
          <w:color w:val="000000"/>
        </w:rPr>
        <w:t>Vyhláška MŠMT č. 73/2005 Sb. o vzdělávání dětí, žáků a studentů se speciálními vzdělávacími potřebami a dětí, žáků a studentů mimořádně nadanými</w:t>
      </w:r>
    </w:p>
    <w:p w:rsidR="00EC6AFA" w:rsidRPr="0051638A" w:rsidRDefault="00EC6AFA" w:rsidP="002C6CDA">
      <w:pPr>
        <w:numPr>
          <w:ilvl w:val="0"/>
          <w:numId w:val="87"/>
        </w:numPr>
        <w:autoSpaceDE w:val="0"/>
        <w:spacing w:line="360" w:lineRule="auto"/>
        <w:jc w:val="both"/>
        <w:rPr>
          <w:rFonts w:cs="Times New Roman"/>
          <w:color w:val="000000"/>
        </w:rPr>
      </w:pPr>
      <w:r w:rsidRPr="0051638A">
        <w:rPr>
          <w:rFonts w:cs="Times New Roman"/>
          <w:color w:val="000000"/>
        </w:rPr>
        <w:t xml:space="preserve">Vyhláška č. 72/2005 Sb., o poskytování </w:t>
      </w:r>
      <w:r w:rsidR="00DD17EA" w:rsidRPr="0051638A">
        <w:rPr>
          <w:rFonts w:cs="Times New Roman"/>
          <w:color w:val="000000"/>
        </w:rPr>
        <w:t xml:space="preserve">poradenských služeb ve školách </w:t>
      </w:r>
      <w:r w:rsidRPr="0051638A">
        <w:rPr>
          <w:rFonts w:cs="Times New Roman"/>
          <w:color w:val="000000"/>
        </w:rPr>
        <w:t>a školských poradenských zařízeních</w:t>
      </w:r>
    </w:p>
    <w:p w:rsidR="00C87FD3" w:rsidRPr="0051638A" w:rsidRDefault="00C87FD3" w:rsidP="00C87FD3">
      <w:pPr>
        <w:autoSpaceDE w:val="0"/>
        <w:spacing w:line="360" w:lineRule="auto"/>
        <w:ind w:left="720"/>
        <w:jc w:val="both"/>
        <w:rPr>
          <w:rFonts w:cs="Times New Roman"/>
          <w:color w:val="000000"/>
        </w:rPr>
      </w:pPr>
    </w:p>
    <w:p w:rsidR="00EC6AFA" w:rsidRPr="0051638A" w:rsidRDefault="00EC6AFA" w:rsidP="00EC6AFA">
      <w:pPr>
        <w:autoSpaceDE w:val="0"/>
        <w:spacing w:line="360" w:lineRule="auto"/>
        <w:rPr>
          <w:rFonts w:cs="Times New Roman"/>
          <w:b/>
          <w:i/>
          <w:iCs/>
          <w:color w:val="000000"/>
        </w:rPr>
      </w:pPr>
      <w:r w:rsidRPr="0051638A">
        <w:rPr>
          <w:rFonts w:cs="Times New Roman"/>
          <w:b/>
          <w:i/>
          <w:iCs/>
          <w:color w:val="000000"/>
        </w:rPr>
        <w:t>Anotace - sm</w:t>
      </w:r>
      <w:r w:rsidRPr="0051638A">
        <w:rPr>
          <w:rFonts w:cs="Times New Roman"/>
          <w:b/>
          <w:color w:val="000000"/>
        </w:rPr>
        <w:t>ě</w:t>
      </w:r>
      <w:r w:rsidRPr="0051638A">
        <w:rPr>
          <w:rFonts w:cs="Times New Roman"/>
          <w:b/>
          <w:i/>
          <w:iCs/>
          <w:color w:val="000000"/>
        </w:rPr>
        <w:t>rem k prevenci:</w:t>
      </w:r>
    </w:p>
    <w:p w:rsidR="00EC6AFA" w:rsidRPr="0051638A" w:rsidRDefault="00EC6AFA" w:rsidP="00EC6AFA">
      <w:pPr>
        <w:autoSpaceDE w:val="0"/>
        <w:spacing w:line="360" w:lineRule="auto"/>
        <w:rPr>
          <w:rFonts w:cs="Times New Roman"/>
          <w:i/>
          <w:iCs/>
          <w:color w:val="000000"/>
        </w:rPr>
      </w:pPr>
      <w:r w:rsidRPr="0051638A">
        <w:rPr>
          <w:rFonts w:cs="Times New Roman"/>
          <w:color w:val="000000"/>
        </w:rPr>
        <w:t xml:space="preserve">1) </w:t>
      </w:r>
      <w:r w:rsidRPr="0051638A">
        <w:rPr>
          <w:rFonts w:cs="Times New Roman"/>
          <w:i/>
          <w:iCs/>
          <w:color w:val="000000"/>
        </w:rPr>
        <w:t>Školská poradenská za</w:t>
      </w:r>
      <w:r w:rsidRPr="0051638A">
        <w:rPr>
          <w:rFonts w:cs="Times New Roman"/>
          <w:color w:val="000000"/>
        </w:rPr>
        <w:t>ř</w:t>
      </w:r>
      <w:r w:rsidRPr="0051638A">
        <w:rPr>
          <w:rFonts w:cs="Times New Roman"/>
          <w:i/>
          <w:iCs/>
          <w:color w:val="000000"/>
        </w:rPr>
        <w:t>ízení poskytují bezplatn</w:t>
      </w:r>
      <w:r w:rsidRPr="0051638A">
        <w:rPr>
          <w:rFonts w:cs="Times New Roman"/>
          <w:color w:val="000000"/>
        </w:rPr>
        <w:t xml:space="preserve">ě </w:t>
      </w:r>
      <w:r w:rsidRPr="0051638A">
        <w:rPr>
          <w:rFonts w:cs="Times New Roman"/>
          <w:i/>
          <w:iCs/>
          <w:color w:val="000000"/>
        </w:rPr>
        <w:t>standardní poradenské služby</w:t>
      </w:r>
    </w:p>
    <w:p w:rsidR="00EC6AFA" w:rsidRPr="0051638A" w:rsidRDefault="00EC6AFA" w:rsidP="00EC6AFA">
      <w:pPr>
        <w:autoSpaceDE w:val="0"/>
        <w:spacing w:line="360" w:lineRule="auto"/>
        <w:rPr>
          <w:rFonts w:cs="Times New Roman"/>
          <w:i/>
          <w:iCs/>
          <w:color w:val="000000"/>
        </w:rPr>
      </w:pPr>
      <w:r w:rsidRPr="0051638A">
        <w:rPr>
          <w:rFonts w:cs="Times New Roman"/>
          <w:i/>
          <w:iCs/>
          <w:color w:val="000000"/>
        </w:rPr>
        <w:t>uvedené v p</w:t>
      </w:r>
      <w:r w:rsidRPr="0051638A">
        <w:rPr>
          <w:rFonts w:cs="Times New Roman"/>
          <w:color w:val="000000"/>
        </w:rPr>
        <w:t>ř</w:t>
      </w:r>
      <w:r w:rsidRPr="0051638A">
        <w:rPr>
          <w:rFonts w:cs="Times New Roman"/>
          <w:i/>
          <w:iCs/>
          <w:color w:val="000000"/>
        </w:rPr>
        <w:t>ílohách 1-3 této vyhlášky (§1)</w:t>
      </w:r>
    </w:p>
    <w:p w:rsidR="00EC6AFA" w:rsidRPr="0051638A" w:rsidRDefault="00EC6AFA" w:rsidP="00EC6AFA">
      <w:pPr>
        <w:autoSpaceDE w:val="0"/>
        <w:spacing w:line="360" w:lineRule="auto"/>
        <w:rPr>
          <w:rFonts w:cs="Times New Roman"/>
          <w:i/>
          <w:iCs/>
          <w:color w:val="000000"/>
        </w:rPr>
      </w:pPr>
      <w:r w:rsidRPr="0051638A">
        <w:rPr>
          <w:rFonts w:cs="Times New Roman"/>
          <w:color w:val="000000"/>
        </w:rPr>
        <w:t xml:space="preserve">2) </w:t>
      </w:r>
      <w:r w:rsidRPr="0051638A">
        <w:rPr>
          <w:rFonts w:cs="Times New Roman"/>
          <w:i/>
          <w:iCs/>
          <w:color w:val="000000"/>
        </w:rPr>
        <w:t xml:space="preserve">Standardní </w:t>
      </w:r>
      <w:r w:rsidRPr="0051638A">
        <w:rPr>
          <w:rFonts w:cs="Times New Roman"/>
          <w:color w:val="000000"/>
        </w:rPr>
        <w:t>č</w:t>
      </w:r>
      <w:r w:rsidRPr="0051638A">
        <w:rPr>
          <w:rFonts w:cs="Times New Roman"/>
          <w:i/>
          <w:iCs/>
          <w:color w:val="000000"/>
        </w:rPr>
        <w:t>innost poraden - Informa</w:t>
      </w:r>
      <w:r w:rsidRPr="0051638A">
        <w:rPr>
          <w:rFonts w:cs="Times New Roman"/>
          <w:color w:val="000000"/>
        </w:rPr>
        <w:t>č</w:t>
      </w:r>
      <w:r w:rsidRPr="0051638A">
        <w:rPr>
          <w:rFonts w:cs="Times New Roman"/>
          <w:i/>
          <w:iCs/>
          <w:color w:val="000000"/>
        </w:rPr>
        <w:t xml:space="preserve">ní a metodická </w:t>
      </w:r>
      <w:r w:rsidRPr="0051638A">
        <w:rPr>
          <w:rFonts w:cs="Times New Roman"/>
          <w:color w:val="000000"/>
        </w:rPr>
        <w:t>č</w:t>
      </w:r>
      <w:r w:rsidRPr="0051638A">
        <w:rPr>
          <w:rFonts w:cs="Times New Roman"/>
          <w:i/>
          <w:iCs/>
          <w:color w:val="000000"/>
        </w:rPr>
        <w:t>innost spo</w:t>
      </w:r>
      <w:r w:rsidRPr="0051638A">
        <w:rPr>
          <w:rFonts w:cs="Times New Roman"/>
          <w:color w:val="000000"/>
        </w:rPr>
        <w:t>č</w:t>
      </w:r>
      <w:r w:rsidRPr="0051638A">
        <w:rPr>
          <w:rFonts w:cs="Times New Roman"/>
          <w:i/>
          <w:iCs/>
          <w:color w:val="000000"/>
        </w:rPr>
        <w:t>ívá zejména:</w:t>
      </w:r>
    </w:p>
    <w:p w:rsidR="00EC6AFA" w:rsidRPr="0051638A" w:rsidRDefault="00EC6AFA" w:rsidP="00EC6AFA">
      <w:pPr>
        <w:autoSpaceDE w:val="0"/>
        <w:spacing w:line="360" w:lineRule="auto"/>
        <w:rPr>
          <w:rFonts w:cs="Times New Roman"/>
          <w:i/>
          <w:iCs/>
          <w:color w:val="000000"/>
        </w:rPr>
      </w:pPr>
      <w:r w:rsidRPr="0051638A">
        <w:rPr>
          <w:rFonts w:cs="Times New Roman"/>
          <w:color w:val="000000"/>
        </w:rPr>
        <w:t xml:space="preserve">– </w:t>
      </w:r>
      <w:r w:rsidRPr="0051638A">
        <w:rPr>
          <w:rFonts w:cs="Times New Roman"/>
          <w:i/>
          <w:iCs/>
          <w:color w:val="000000"/>
        </w:rPr>
        <w:t>v metodickém vedení práce výchovných poradc</w:t>
      </w:r>
      <w:r w:rsidRPr="0051638A">
        <w:rPr>
          <w:rFonts w:cs="Times New Roman"/>
          <w:color w:val="000000"/>
        </w:rPr>
        <w:t>ů</w:t>
      </w:r>
      <w:r w:rsidRPr="0051638A">
        <w:rPr>
          <w:rFonts w:cs="Times New Roman"/>
          <w:i/>
          <w:iCs/>
          <w:color w:val="000000"/>
        </w:rPr>
        <w:t>, školních metodik</w:t>
      </w:r>
      <w:r w:rsidRPr="0051638A">
        <w:rPr>
          <w:rFonts w:cs="Times New Roman"/>
          <w:color w:val="000000"/>
        </w:rPr>
        <w:t xml:space="preserve">ů </w:t>
      </w:r>
      <w:r w:rsidRPr="0051638A">
        <w:rPr>
          <w:rFonts w:cs="Times New Roman"/>
          <w:i/>
          <w:iCs/>
          <w:color w:val="000000"/>
        </w:rPr>
        <w:t>prevence (1)</w:t>
      </w:r>
    </w:p>
    <w:p w:rsidR="00EC6AFA" w:rsidRPr="0051638A" w:rsidRDefault="00EC6AFA" w:rsidP="00EC6AFA">
      <w:pPr>
        <w:autoSpaceDE w:val="0"/>
        <w:spacing w:line="360" w:lineRule="auto"/>
        <w:rPr>
          <w:rFonts w:cs="Times New Roman"/>
          <w:i/>
          <w:iCs/>
          <w:color w:val="000000"/>
        </w:rPr>
      </w:pPr>
      <w:r w:rsidRPr="0051638A">
        <w:rPr>
          <w:rFonts w:cs="Times New Roman"/>
          <w:color w:val="000000"/>
        </w:rPr>
        <w:t xml:space="preserve">– </w:t>
      </w:r>
      <w:r w:rsidRPr="0051638A">
        <w:rPr>
          <w:rFonts w:cs="Times New Roman"/>
          <w:i/>
          <w:iCs/>
          <w:color w:val="000000"/>
        </w:rPr>
        <w:t>v metodické pomoci p</w:t>
      </w:r>
      <w:r w:rsidRPr="0051638A">
        <w:rPr>
          <w:rFonts w:cs="Times New Roman"/>
          <w:color w:val="000000"/>
        </w:rPr>
        <w:t>ř</w:t>
      </w:r>
      <w:r w:rsidRPr="0051638A">
        <w:rPr>
          <w:rFonts w:cs="Times New Roman"/>
          <w:i/>
          <w:iCs/>
          <w:color w:val="000000"/>
        </w:rPr>
        <w:t>i tvorb</w:t>
      </w:r>
      <w:r w:rsidRPr="0051638A">
        <w:rPr>
          <w:rFonts w:cs="Times New Roman"/>
          <w:color w:val="000000"/>
        </w:rPr>
        <w:t xml:space="preserve">ě </w:t>
      </w:r>
      <w:r w:rsidRPr="0051638A">
        <w:rPr>
          <w:rFonts w:cs="Times New Roman"/>
          <w:i/>
          <w:iCs/>
          <w:color w:val="000000"/>
        </w:rPr>
        <w:t>preventivních program</w:t>
      </w:r>
      <w:r w:rsidRPr="0051638A">
        <w:rPr>
          <w:rFonts w:cs="Times New Roman"/>
          <w:color w:val="000000"/>
        </w:rPr>
        <w:t xml:space="preserve">ů </w:t>
      </w:r>
      <w:r w:rsidRPr="0051638A">
        <w:rPr>
          <w:rFonts w:cs="Times New Roman"/>
          <w:i/>
          <w:iCs/>
          <w:color w:val="000000"/>
        </w:rPr>
        <w:t>(8)</w:t>
      </w:r>
    </w:p>
    <w:p w:rsidR="00EC6AFA" w:rsidRPr="0051638A" w:rsidRDefault="00EC6AFA" w:rsidP="00EC6AFA">
      <w:pPr>
        <w:autoSpaceDE w:val="0"/>
        <w:spacing w:line="360" w:lineRule="auto"/>
        <w:rPr>
          <w:rFonts w:cs="Times New Roman"/>
          <w:i/>
          <w:iCs/>
          <w:color w:val="000000"/>
        </w:rPr>
      </w:pPr>
      <w:r w:rsidRPr="0051638A">
        <w:rPr>
          <w:rFonts w:cs="Times New Roman"/>
          <w:color w:val="000000"/>
        </w:rPr>
        <w:t xml:space="preserve">– </w:t>
      </w:r>
      <w:r w:rsidRPr="0051638A">
        <w:rPr>
          <w:rFonts w:cs="Times New Roman"/>
          <w:i/>
          <w:iCs/>
          <w:color w:val="000000"/>
        </w:rPr>
        <w:t>ve spolupráci se SVP p</w:t>
      </w:r>
      <w:r w:rsidRPr="0051638A">
        <w:rPr>
          <w:rFonts w:cs="Times New Roman"/>
          <w:color w:val="000000"/>
        </w:rPr>
        <w:t>ř</w:t>
      </w:r>
      <w:r w:rsidRPr="0051638A">
        <w:rPr>
          <w:rFonts w:cs="Times New Roman"/>
          <w:i/>
          <w:iCs/>
          <w:color w:val="000000"/>
        </w:rPr>
        <w:t>i poskytování služeb pro žáky se SPCH a rizikem vzniku sociáln</w:t>
      </w:r>
      <w:r w:rsidRPr="0051638A">
        <w:rPr>
          <w:rFonts w:cs="Times New Roman"/>
          <w:color w:val="000000"/>
        </w:rPr>
        <w:t xml:space="preserve">ě </w:t>
      </w:r>
      <w:r w:rsidRPr="0051638A">
        <w:rPr>
          <w:rFonts w:cs="Times New Roman"/>
          <w:i/>
          <w:iCs/>
          <w:color w:val="000000"/>
        </w:rPr>
        <w:t>patologických jev</w:t>
      </w:r>
      <w:r w:rsidRPr="0051638A">
        <w:rPr>
          <w:rFonts w:cs="Times New Roman"/>
          <w:color w:val="000000"/>
        </w:rPr>
        <w:t xml:space="preserve">ů </w:t>
      </w:r>
      <w:r w:rsidRPr="0051638A">
        <w:rPr>
          <w:rFonts w:cs="Times New Roman"/>
          <w:i/>
          <w:iCs/>
          <w:color w:val="000000"/>
        </w:rPr>
        <w:t>(9)</w:t>
      </w:r>
    </w:p>
    <w:p w:rsidR="00EC6AFA" w:rsidRPr="0051638A" w:rsidRDefault="00EC6AFA" w:rsidP="00EC6AFA">
      <w:pPr>
        <w:autoSpaceDE w:val="0"/>
        <w:spacing w:line="360" w:lineRule="auto"/>
        <w:rPr>
          <w:rFonts w:cs="Times New Roman"/>
          <w:i/>
          <w:iCs/>
          <w:color w:val="000000"/>
        </w:rPr>
      </w:pPr>
      <w:r w:rsidRPr="0051638A">
        <w:rPr>
          <w:rFonts w:cs="Times New Roman"/>
          <w:color w:val="000000"/>
        </w:rPr>
        <w:t xml:space="preserve">3) </w:t>
      </w:r>
      <w:r w:rsidRPr="0051638A">
        <w:rPr>
          <w:rFonts w:cs="Times New Roman"/>
          <w:i/>
          <w:iCs/>
          <w:color w:val="000000"/>
        </w:rPr>
        <w:t>Obsah poradenských služeb (§ 2, písm. c) krom</w:t>
      </w:r>
      <w:r w:rsidRPr="0051638A">
        <w:rPr>
          <w:rFonts w:cs="Times New Roman"/>
          <w:color w:val="000000"/>
        </w:rPr>
        <w:t xml:space="preserve">ě </w:t>
      </w:r>
      <w:r w:rsidRPr="0051638A">
        <w:rPr>
          <w:rFonts w:cs="Times New Roman"/>
          <w:i/>
          <w:iCs/>
          <w:color w:val="000000"/>
        </w:rPr>
        <w:t xml:space="preserve">jiných </w:t>
      </w:r>
      <w:r w:rsidRPr="0051638A">
        <w:rPr>
          <w:rFonts w:cs="Times New Roman"/>
          <w:color w:val="000000"/>
        </w:rPr>
        <w:t>č</w:t>
      </w:r>
      <w:r w:rsidRPr="0051638A">
        <w:rPr>
          <w:rFonts w:cs="Times New Roman"/>
          <w:i/>
          <w:iCs/>
          <w:color w:val="000000"/>
        </w:rPr>
        <w:t>inností se jedná o:</w:t>
      </w:r>
    </w:p>
    <w:p w:rsidR="00EC6AFA" w:rsidRPr="0051638A" w:rsidRDefault="00EC6AFA" w:rsidP="00EC6AFA">
      <w:pPr>
        <w:autoSpaceDE w:val="0"/>
        <w:spacing w:line="360" w:lineRule="auto"/>
        <w:jc w:val="both"/>
        <w:rPr>
          <w:rFonts w:cs="Times New Roman"/>
          <w:i/>
          <w:iCs/>
          <w:color w:val="000000"/>
        </w:rPr>
      </w:pPr>
      <w:r w:rsidRPr="0051638A">
        <w:rPr>
          <w:rFonts w:cs="Times New Roman"/>
          <w:color w:val="000000"/>
        </w:rPr>
        <w:t xml:space="preserve">– </w:t>
      </w:r>
      <w:r w:rsidRPr="0051638A">
        <w:rPr>
          <w:rFonts w:cs="Times New Roman"/>
          <w:i/>
          <w:iCs/>
          <w:color w:val="000000"/>
        </w:rPr>
        <w:t xml:space="preserve">prevenci a </w:t>
      </w:r>
      <w:r w:rsidRPr="0051638A">
        <w:rPr>
          <w:rFonts w:cs="Times New Roman"/>
          <w:color w:val="000000"/>
        </w:rPr>
        <w:t>ř</w:t>
      </w:r>
      <w:r w:rsidRPr="0051638A">
        <w:rPr>
          <w:rFonts w:cs="Times New Roman"/>
          <w:i/>
          <w:iCs/>
          <w:color w:val="000000"/>
        </w:rPr>
        <w:t>ešení výukových a výchovných obtíží, sociáln</w:t>
      </w:r>
      <w:r w:rsidRPr="0051638A">
        <w:rPr>
          <w:rFonts w:cs="Times New Roman"/>
          <w:color w:val="000000"/>
        </w:rPr>
        <w:t xml:space="preserve">ě </w:t>
      </w:r>
      <w:r w:rsidRPr="0051638A">
        <w:rPr>
          <w:rFonts w:cs="Times New Roman"/>
          <w:i/>
          <w:color w:val="000000"/>
        </w:rPr>
        <w:t xml:space="preserve">patologických jevů </w:t>
      </w:r>
      <w:r w:rsidRPr="0051638A">
        <w:rPr>
          <w:rFonts w:cs="Times New Roman"/>
          <w:i/>
          <w:iCs/>
          <w:color w:val="000000"/>
        </w:rPr>
        <w:t>(zejména šikany a jiných forem agresivního chování, zneužívání návykových látek) a dalších problém</w:t>
      </w:r>
      <w:r w:rsidRPr="0051638A">
        <w:rPr>
          <w:rFonts w:cs="Times New Roman"/>
          <w:color w:val="000000"/>
        </w:rPr>
        <w:t xml:space="preserve">ů </w:t>
      </w:r>
      <w:r w:rsidRPr="0051638A">
        <w:rPr>
          <w:rFonts w:cs="Times New Roman"/>
          <w:i/>
          <w:iCs/>
          <w:color w:val="000000"/>
        </w:rPr>
        <w:t>souvisejících se vzd</w:t>
      </w:r>
      <w:r w:rsidRPr="0051638A">
        <w:rPr>
          <w:rFonts w:cs="Times New Roman"/>
          <w:color w:val="000000"/>
        </w:rPr>
        <w:t>ě</w:t>
      </w:r>
      <w:r w:rsidRPr="0051638A">
        <w:rPr>
          <w:rFonts w:cs="Times New Roman"/>
          <w:i/>
          <w:iCs/>
          <w:color w:val="000000"/>
        </w:rPr>
        <w:t>láváním a s motivací k p</w:t>
      </w:r>
      <w:r w:rsidRPr="0051638A">
        <w:rPr>
          <w:rFonts w:cs="Times New Roman"/>
          <w:color w:val="000000"/>
        </w:rPr>
        <w:t>ř</w:t>
      </w:r>
      <w:r w:rsidRPr="0051638A">
        <w:rPr>
          <w:rFonts w:cs="Times New Roman"/>
          <w:i/>
          <w:iCs/>
          <w:color w:val="000000"/>
        </w:rPr>
        <w:t>ekonávání problémových situací</w:t>
      </w:r>
    </w:p>
    <w:p w:rsidR="00EC6AFA" w:rsidRPr="0051638A" w:rsidRDefault="00EC6AFA" w:rsidP="00EC6AFA">
      <w:pPr>
        <w:autoSpaceDE w:val="0"/>
        <w:spacing w:line="360" w:lineRule="auto"/>
        <w:rPr>
          <w:rFonts w:cs="Times New Roman"/>
          <w:b/>
          <w:bCs/>
          <w:color w:val="000000"/>
        </w:rPr>
      </w:pPr>
    </w:p>
    <w:p w:rsidR="00C87FD3" w:rsidRPr="0051638A" w:rsidRDefault="00C87FD3" w:rsidP="00EC6AFA">
      <w:pPr>
        <w:autoSpaceDE w:val="0"/>
        <w:spacing w:line="360" w:lineRule="auto"/>
        <w:rPr>
          <w:rFonts w:cs="Times New Roman"/>
          <w:b/>
          <w:bCs/>
          <w:color w:val="000000"/>
        </w:rPr>
      </w:pPr>
    </w:p>
    <w:p w:rsidR="00EC6AFA" w:rsidRPr="0051638A" w:rsidRDefault="00C87FD3" w:rsidP="00C87FD3">
      <w:pPr>
        <w:autoSpaceDE w:val="0"/>
        <w:spacing w:line="360" w:lineRule="auto"/>
        <w:rPr>
          <w:rFonts w:cs="Times New Roman"/>
          <w:b/>
          <w:color w:val="000000"/>
          <w:sz w:val="28"/>
          <w:szCs w:val="28"/>
        </w:rPr>
      </w:pPr>
      <w:r w:rsidRPr="0051638A">
        <w:rPr>
          <w:rFonts w:cs="Times New Roman"/>
          <w:b/>
          <w:color w:val="000000"/>
          <w:sz w:val="28"/>
          <w:szCs w:val="28"/>
        </w:rPr>
        <w:t>Strategie</w:t>
      </w:r>
    </w:p>
    <w:p w:rsidR="00810D63" w:rsidRDefault="00810D63" w:rsidP="002C6CDA">
      <w:pPr>
        <w:numPr>
          <w:ilvl w:val="0"/>
          <w:numId w:val="75"/>
        </w:numPr>
        <w:autoSpaceDE w:val="0"/>
        <w:spacing w:line="360" w:lineRule="auto"/>
        <w:jc w:val="both"/>
        <w:rPr>
          <w:rFonts w:cs="Times New Roman"/>
          <w:color w:val="000000"/>
        </w:rPr>
      </w:pPr>
      <w:r w:rsidRPr="0051638A">
        <w:rPr>
          <w:rFonts w:cs="Times New Roman"/>
          <w:color w:val="000000"/>
        </w:rPr>
        <w:t>Strategie prevence sociálně patologických jevů u dětí a mládeže v působnosti resortu</w:t>
      </w:r>
    </w:p>
    <w:p w:rsidR="00785FE8" w:rsidRPr="00785FE8" w:rsidRDefault="00785FE8" w:rsidP="00BB5643">
      <w:pPr>
        <w:numPr>
          <w:ilvl w:val="0"/>
          <w:numId w:val="75"/>
        </w:numPr>
        <w:autoSpaceDE w:val="0"/>
        <w:spacing w:line="360" w:lineRule="auto"/>
        <w:jc w:val="both"/>
        <w:rPr>
          <w:rFonts w:cs="Times New Roman"/>
          <w:color w:val="000000"/>
        </w:rPr>
      </w:pPr>
      <w:r w:rsidRPr="00785FE8">
        <w:rPr>
          <w:rFonts w:cs="Times New Roman"/>
          <w:color w:val="000000"/>
        </w:rPr>
        <w:t xml:space="preserve">Strategie prevence kriminality 2016–2020 (definovaná ve víceletých cyklech Usnesením vlády ČR) </w:t>
      </w:r>
      <w:hyperlink r:id="rId33" w:history="1">
        <w:r w:rsidRPr="000F7AC1">
          <w:rPr>
            <w:rStyle w:val="Hypertextovodkaz"/>
            <w:rFonts w:cs="Times New Roman"/>
          </w:rPr>
          <w:t>http://www.mvcr.cz/prevence/system/vlada/</w:t>
        </w:r>
      </w:hyperlink>
    </w:p>
    <w:p w:rsidR="00785FE8" w:rsidRPr="0051638A" w:rsidRDefault="00785FE8" w:rsidP="002C6CDA">
      <w:pPr>
        <w:numPr>
          <w:ilvl w:val="0"/>
          <w:numId w:val="75"/>
        </w:numPr>
        <w:autoSpaceDE w:val="0"/>
        <w:spacing w:line="360" w:lineRule="auto"/>
        <w:jc w:val="both"/>
        <w:rPr>
          <w:rFonts w:cs="Times New Roman"/>
          <w:color w:val="000000"/>
        </w:rPr>
      </w:pPr>
      <w:r w:rsidRPr="00785FE8">
        <w:rPr>
          <w:rFonts w:cs="Times New Roman"/>
          <w:color w:val="000000"/>
        </w:rPr>
        <w:t>Národní strategie primární prevence rizikového chování dětí a mládeže na období 2019–2021 (Usnesení Vlády ČR ze dne 18. 3. 2019, č. 190)</w:t>
      </w:r>
    </w:p>
    <w:p w:rsidR="00C87FD3" w:rsidRPr="002C6CDA" w:rsidRDefault="00810D63" w:rsidP="002C6CDA">
      <w:pPr>
        <w:numPr>
          <w:ilvl w:val="0"/>
          <w:numId w:val="75"/>
        </w:numPr>
        <w:autoSpaceDE w:val="0"/>
        <w:spacing w:line="360" w:lineRule="auto"/>
        <w:rPr>
          <w:rFonts w:cs="Times New Roman"/>
          <w:color w:val="000000"/>
        </w:rPr>
      </w:pPr>
      <w:r w:rsidRPr="0051638A">
        <w:rPr>
          <w:rFonts w:cs="Times New Roman"/>
          <w:color w:val="000000"/>
        </w:rPr>
        <w:t xml:space="preserve">Národní strategie protidrogové politiky </w:t>
      </w:r>
      <w:hyperlink r:id="rId34" w:history="1">
        <w:r w:rsidR="00C87FD3" w:rsidRPr="0051638A">
          <w:rPr>
            <w:rStyle w:val="Hypertextovodkaz"/>
            <w:rFonts w:cs="Times New Roman"/>
          </w:rPr>
          <w:t>http://wtd.vlada.cz/urad/urad_postaveni.htm</w:t>
        </w:r>
      </w:hyperlink>
    </w:p>
    <w:p w:rsidR="00C87FD3" w:rsidRPr="0051638A" w:rsidRDefault="00FF1808" w:rsidP="00810D63">
      <w:pPr>
        <w:autoSpaceDE w:val="0"/>
        <w:spacing w:line="360" w:lineRule="auto"/>
        <w:rPr>
          <w:rFonts w:cs="Times New Roman"/>
          <w:b/>
          <w:color w:val="000000"/>
          <w:sz w:val="28"/>
          <w:szCs w:val="28"/>
        </w:rPr>
      </w:pPr>
      <w:r>
        <w:rPr>
          <w:rFonts w:cs="Times New Roman"/>
          <w:b/>
          <w:bCs/>
          <w:color w:val="000000"/>
        </w:rPr>
        <w:br w:type="page"/>
      </w:r>
      <w:r w:rsidR="00C87FD3" w:rsidRPr="0051638A">
        <w:rPr>
          <w:rFonts w:cs="Times New Roman"/>
          <w:b/>
          <w:color w:val="000000"/>
          <w:sz w:val="28"/>
          <w:szCs w:val="28"/>
        </w:rPr>
        <w:t>Metodické pokyny</w:t>
      </w:r>
    </w:p>
    <w:p w:rsidR="00810D63" w:rsidRPr="0051638A" w:rsidRDefault="00810D63" w:rsidP="002C6CDA">
      <w:pPr>
        <w:numPr>
          <w:ilvl w:val="0"/>
          <w:numId w:val="76"/>
        </w:numPr>
        <w:autoSpaceDE w:val="0"/>
        <w:spacing w:line="360" w:lineRule="auto"/>
        <w:rPr>
          <w:rFonts w:cs="Times New Roman"/>
          <w:color w:val="000000"/>
        </w:rPr>
      </w:pPr>
      <w:r w:rsidRPr="0051638A">
        <w:rPr>
          <w:rFonts w:cs="Times New Roman"/>
          <w:color w:val="000000"/>
        </w:rPr>
        <w:t>Metodický pokyn ministra školství, mládeže a TV k prevenci sociálně patologických</w:t>
      </w:r>
    </w:p>
    <w:p w:rsidR="00810D63" w:rsidRPr="0051638A" w:rsidRDefault="00750127" w:rsidP="00810D63">
      <w:pPr>
        <w:autoSpaceDE w:val="0"/>
        <w:spacing w:line="360" w:lineRule="auto"/>
        <w:rPr>
          <w:rFonts w:cs="Times New Roman"/>
          <w:color w:val="000000"/>
        </w:rPr>
      </w:pPr>
      <w:r w:rsidRPr="0051638A">
        <w:rPr>
          <w:rFonts w:cs="Times New Roman"/>
          <w:color w:val="000000"/>
        </w:rPr>
        <w:t xml:space="preserve">            </w:t>
      </w:r>
      <w:r w:rsidR="00810D63" w:rsidRPr="0051638A">
        <w:rPr>
          <w:rFonts w:cs="Times New Roman"/>
          <w:color w:val="000000"/>
        </w:rPr>
        <w:t>jevů u dětí a mládeže ( č.: 20 006/2007-51 ze dne 16.10.07) zdroj:</w:t>
      </w:r>
    </w:p>
    <w:p w:rsidR="00810D63" w:rsidRPr="0051638A" w:rsidRDefault="00750127" w:rsidP="00810D63">
      <w:pPr>
        <w:autoSpaceDE w:val="0"/>
        <w:spacing w:line="360" w:lineRule="auto"/>
        <w:rPr>
          <w:rFonts w:cs="Times New Roman"/>
          <w:color w:val="0000FF"/>
        </w:rPr>
      </w:pPr>
      <w:r w:rsidRPr="0051638A">
        <w:rPr>
          <w:rFonts w:cs="Times New Roman"/>
          <w:color w:val="0000FF"/>
        </w:rPr>
        <w:t xml:space="preserve">            </w:t>
      </w:r>
      <w:r w:rsidR="00810D63" w:rsidRPr="0051638A">
        <w:rPr>
          <w:rFonts w:cs="Times New Roman"/>
          <w:color w:val="0000FF"/>
        </w:rPr>
        <w:t>http://www.msmt.cz/uploads/soubory/vestniky/MSMT11_07.pdf</w:t>
      </w:r>
    </w:p>
    <w:p w:rsidR="00750127" w:rsidRPr="0051638A" w:rsidRDefault="00810D63" w:rsidP="002C6CDA">
      <w:pPr>
        <w:numPr>
          <w:ilvl w:val="0"/>
          <w:numId w:val="77"/>
        </w:numPr>
        <w:autoSpaceDE w:val="0"/>
        <w:spacing w:line="360" w:lineRule="auto"/>
        <w:jc w:val="both"/>
        <w:rPr>
          <w:rFonts w:cs="Times New Roman"/>
          <w:iCs/>
          <w:color w:val="000000"/>
        </w:rPr>
      </w:pPr>
      <w:r w:rsidRPr="0051638A">
        <w:rPr>
          <w:rFonts w:cs="Times New Roman"/>
          <w:color w:val="000000"/>
        </w:rPr>
        <w:t xml:space="preserve">Metodický pokyn ministra školství, mládeže a tělovýchovy k prevenci a řešení šikanování mezi žáky škol a školských zařízeních </w:t>
      </w:r>
      <w:r w:rsidRPr="0051638A">
        <w:rPr>
          <w:rFonts w:cs="Times New Roman"/>
          <w:iCs/>
          <w:color w:val="000000"/>
        </w:rPr>
        <w:t>(</w:t>
      </w:r>
      <w:r w:rsidRPr="0051638A">
        <w:rPr>
          <w:rFonts w:cs="Times New Roman"/>
          <w:color w:val="000000"/>
        </w:rPr>
        <w:t>Č</w:t>
      </w:r>
      <w:r w:rsidRPr="0051638A">
        <w:rPr>
          <w:rFonts w:cs="Times New Roman"/>
          <w:iCs/>
          <w:color w:val="000000"/>
        </w:rPr>
        <w:t>j.: 28 275/2000 -22)</w:t>
      </w:r>
    </w:p>
    <w:p w:rsidR="00810D63" w:rsidRPr="0051638A" w:rsidRDefault="00810D63" w:rsidP="002C6CDA">
      <w:pPr>
        <w:numPr>
          <w:ilvl w:val="0"/>
          <w:numId w:val="78"/>
        </w:numPr>
        <w:autoSpaceDE w:val="0"/>
        <w:spacing w:line="360" w:lineRule="auto"/>
        <w:jc w:val="both"/>
        <w:rPr>
          <w:rFonts w:cs="Times New Roman"/>
          <w:iCs/>
          <w:color w:val="000000"/>
        </w:rPr>
      </w:pPr>
      <w:r w:rsidRPr="0051638A">
        <w:rPr>
          <w:rFonts w:cs="Times New Roman"/>
          <w:color w:val="000000"/>
        </w:rPr>
        <w:t>Spolupráce předškolních zařízení, škol a školských zařízení s Policií ČR při prevenci a při vyšetřování kriminality dětí a mládeže a kriminality na dětech a mládeži páchané</w:t>
      </w:r>
    </w:p>
    <w:p w:rsidR="00810D63" w:rsidRPr="0051638A" w:rsidRDefault="00750127" w:rsidP="00810D63">
      <w:pPr>
        <w:autoSpaceDE w:val="0"/>
        <w:spacing w:line="360" w:lineRule="auto"/>
        <w:rPr>
          <w:rFonts w:cs="Times New Roman"/>
          <w:iCs/>
          <w:color w:val="000000"/>
        </w:rPr>
      </w:pPr>
      <w:r w:rsidRPr="0051638A">
        <w:rPr>
          <w:rFonts w:cs="Times New Roman"/>
          <w:iCs/>
          <w:color w:val="000000"/>
        </w:rPr>
        <w:t xml:space="preserve">            </w:t>
      </w:r>
      <w:r w:rsidR="00810D63" w:rsidRPr="0051638A">
        <w:rPr>
          <w:rFonts w:cs="Times New Roman"/>
          <w:iCs/>
          <w:color w:val="000000"/>
        </w:rPr>
        <w:t>(</w:t>
      </w:r>
      <w:r w:rsidR="00810D63" w:rsidRPr="0051638A">
        <w:rPr>
          <w:rFonts w:cs="Times New Roman"/>
          <w:color w:val="000000"/>
        </w:rPr>
        <w:t>Č</w:t>
      </w:r>
      <w:r w:rsidR="00810D63" w:rsidRPr="0051638A">
        <w:rPr>
          <w:rFonts w:cs="Times New Roman"/>
          <w:iCs/>
          <w:color w:val="000000"/>
        </w:rPr>
        <w:t>j.: 25 884/2003-24)</w:t>
      </w:r>
    </w:p>
    <w:p w:rsidR="00810D63" w:rsidRPr="0051638A" w:rsidRDefault="00810D63" w:rsidP="002C6CDA">
      <w:pPr>
        <w:numPr>
          <w:ilvl w:val="0"/>
          <w:numId w:val="79"/>
        </w:numPr>
        <w:autoSpaceDE w:val="0"/>
        <w:spacing w:line="360" w:lineRule="auto"/>
        <w:jc w:val="both"/>
        <w:rPr>
          <w:rFonts w:cs="Times New Roman"/>
          <w:iCs/>
          <w:color w:val="000000"/>
        </w:rPr>
      </w:pPr>
      <w:r w:rsidRPr="0051638A">
        <w:rPr>
          <w:rFonts w:cs="Times New Roman"/>
          <w:color w:val="000000"/>
        </w:rPr>
        <w:t xml:space="preserve">Metodický pokyn MŠMT ČR k výchově proti projevům rasismu, xenofobi a intolerance </w:t>
      </w:r>
      <w:r w:rsidRPr="0051638A">
        <w:rPr>
          <w:rFonts w:cs="Times New Roman"/>
          <w:iCs/>
          <w:color w:val="000000"/>
        </w:rPr>
        <w:t>(</w:t>
      </w:r>
      <w:r w:rsidRPr="0051638A">
        <w:rPr>
          <w:rFonts w:cs="Times New Roman"/>
          <w:color w:val="000000"/>
        </w:rPr>
        <w:t>Č</w:t>
      </w:r>
      <w:r w:rsidRPr="0051638A">
        <w:rPr>
          <w:rFonts w:cs="Times New Roman"/>
          <w:iCs/>
          <w:color w:val="000000"/>
        </w:rPr>
        <w:t>j.: 14 423/99-22)</w:t>
      </w:r>
    </w:p>
    <w:p w:rsidR="00810D63" w:rsidRPr="0051638A" w:rsidRDefault="00810D63" w:rsidP="002C6CDA">
      <w:pPr>
        <w:numPr>
          <w:ilvl w:val="0"/>
          <w:numId w:val="80"/>
        </w:numPr>
        <w:autoSpaceDE w:val="0"/>
        <w:spacing w:line="360" w:lineRule="auto"/>
        <w:jc w:val="both"/>
        <w:rPr>
          <w:rFonts w:cs="Times New Roman"/>
          <w:iCs/>
          <w:color w:val="000000"/>
        </w:rPr>
      </w:pPr>
      <w:r w:rsidRPr="0051638A">
        <w:rPr>
          <w:rFonts w:cs="Times New Roman"/>
          <w:color w:val="000000"/>
        </w:rPr>
        <w:t xml:space="preserve">Metodický pokyn k jednotnému postupu při uvolňování a omlouvání žáků z vyučování, prevenci a postihu záškoláctví </w:t>
      </w:r>
      <w:r w:rsidRPr="0051638A">
        <w:rPr>
          <w:rFonts w:cs="Times New Roman"/>
          <w:iCs/>
          <w:color w:val="000000"/>
        </w:rPr>
        <w:t>(</w:t>
      </w:r>
      <w:r w:rsidRPr="0051638A">
        <w:rPr>
          <w:rFonts w:cs="Times New Roman"/>
          <w:color w:val="000000"/>
        </w:rPr>
        <w:t>Č</w:t>
      </w:r>
      <w:r w:rsidRPr="0051638A">
        <w:rPr>
          <w:rFonts w:cs="Times New Roman"/>
          <w:iCs/>
          <w:color w:val="000000"/>
        </w:rPr>
        <w:t>j.: 10 194/2002-14)</w:t>
      </w:r>
    </w:p>
    <w:p w:rsidR="00810D63" w:rsidRPr="0051638A" w:rsidRDefault="00810D63" w:rsidP="002C6CDA">
      <w:pPr>
        <w:numPr>
          <w:ilvl w:val="0"/>
          <w:numId w:val="81"/>
        </w:numPr>
        <w:autoSpaceDE w:val="0"/>
        <w:spacing w:line="360" w:lineRule="auto"/>
        <w:jc w:val="both"/>
        <w:rPr>
          <w:rFonts w:cs="Times New Roman"/>
          <w:iCs/>
          <w:color w:val="000000"/>
        </w:rPr>
      </w:pPr>
      <w:r w:rsidRPr="0051638A">
        <w:rPr>
          <w:rFonts w:cs="Times New Roman"/>
          <w:color w:val="000000"/>
        </w:rPr>
        <w:t xml:space="preserve">Metodický pokyn k zajištění bezpečnosti a ochrany zdraví dětí a žáků ve školách a školských zařízeních </w:t>
      </w:r>
      <w:r w:rsidRPr="0051638A">
        <w:rPr>
          <w:rFonts w:cs="Times New Roman"/>
          <w:iCs/>
          <w:color w:val="000000"/>
        </w:rPr>
        <w:t>(</w:t>
      </w:r>
      <w:r w:rsidRPr="0051638A">
        <w:rPr>
          <w:rFonts w:cs="Times New Roman"/>
          <w:color w:val="000000"/>
        </w:rPr>
        <w:t>Č</w:t>
      </w:r>
      <w:r w:rsidRPr="0051638A">
        <w:rPr>
          <w:rFonts w:cs="Times New Roman"/>
          <w:iCs/>
          <w:color w:val="000000"/>
        </w:rPr>
        <w:t>j.: 29 159/2001-26)</w:t>
      </w:r>
    </w:p>
    <w:p w:rsidR="00810D63" w:rsidRPr="0051638A" w:rsidRDefault="00810D63" w:rsidP="00810D63">
      <w:pPr>
        <w:autoSpaceDE w:val="0"/>
        <w:spacing w:line="360" w:lineRule="auto"/>
        <w:rPr>
          <w:rFonts w:cs="Times New Roman"/>
          <w:b/>
          <w:bCs/>
          <w:color w:val="000000"/>
          <w:sz w:val="20"/>
          <w:szCs w:val="20"/>
        </w:rPr>
      </w:pPr>
    </w:p>
    <w:p w:rsidR="00BF5AA9" w:rsidRPr="00FF1808" w:rsidRDefault="00FF1808" w:rsidP="00FF1808">
      <w:pPr>
        <w:pStyle w:val="Nadpis2"/>
        <w:rPr>
          <w:sz w:val="32"/>
          <w:szCs w:val="32"/>
        </w:rPr>
      </w:pPr>
      <w:r>
        <w:rPr>
          <w:color w:val="000000"/>
          <w:sz w:val="20"/>
          <w:szCs w:val="20"/>
        </w:rPr>
        <w:br w:type="page"/>
      </w:r>
      <w:bookmarkStart w:id="197" w:name="_Toc323763195"/>
      <w:bookmarkStart w:id="198" w:name="_Toc323763280"/>
      <w:bookmarkStart w:id="199" w:name="_Toc323763696"/>
      <w:bookmarkStart w:id="200" w:name="_Toc323932263"/>
      <w:bookmarkStart w:id="201" w:name="_Toc29143660"/>
      <w:bookmarkStart w:id="202" w:name="_Toc29145566"/>
      <w:r w:rsidR="00750127" w:rsidRPr="0051638A">
        <w:t>Příloha 5</w:t>
      </w:r>
      <w:bookmarkEnd w:id="197"/>
      <w:bookmarkEnd w:id="198"/>
      <w:bookmarkEnd w:id="199"/>
      <w:bookmarkEnd w:id="200"/>
      <w:bookmarkEnd w:id="201"/>
      <w:bookmarkEnd w:id="202"/>
    </w:p>
    <w:p w:rsidR="00750127" w:rsidRPr="0051638A" w:rsidRDefault="00750127" w:rsidP="005D47C2">
      <w:pPr>
        <w:rPr>
          <w:rFonts w:cs="Times New Roman"/>
          <w:b/>
        </w:rPr>
      </w:pPr>
    </w:p>
    <w:p w:rsidR="00BF5AA9" w:rsidRPr="0051638A" w:rsidRDefault="00E83B70" w:rsidP="00750127">
      <w:pPr>
        <w:jc w:val="center"/>
        <w:rPr>
          <w:rFonts w:cs="Times New Roman"/>
          <w:sz w:val="32"/>
          <w:szCs w:val="32"/>
          <w:u w:val="single"/>
        </w:rPr>
      </w:pPr>
      <w:r w:rsidRPr="0051638A">
        <w:rPr>
          <w:rFonts w:cs="Times New Roman"/>
          <w:b/>
          <w:bCs/>
          <w:sz w:val="32"/>
          <w:szCs w:val="32"/>
          <w:u w:val="single"/>
        </w:rPr>
        <w:t>Krizový scénář pro počáteční sta</w:t>
      </w:r>
      <w:r w:rsidR="00BF5AA9" w:rsidRPr="0051638A">
        <w:rPr>
          <w:rFonts w:cs="Times New Roman"/>
          <w:b/>
          <w:bCs/>
          <w:sz w:val="32"/>
          <w:szCs w:val="32"/>
          <w:u w:val="single"/>
        </w:rPr>
        <w:t>dia</w:t>
      </w:r>
      <w:r w:rsidR="00EF463D">
        <w:rPr>
          <w:rFonts w:cs="Times New Roman"/>
          <w:b/>
          <w:bCs/>
          <w:sz w:val="32"/>
          <w:szCs w:val="32"/>
          <w:u w:val="single"/>
        </w:rPr>
        <w:t xml:space="preserve"> </w:t>
      </w:r>
      <w:r w:rsidR="00BF5AA9" w:rsidRPr="0051638A">
        <w:rPr>
          <w:rFonts w:cs="Times New Roman"/>
          <w:b/>
          <w:bCs/>
          <w:sz w:val="32"/>
          <w:szCs w:val="32"/>
          <w:u w:val="single"/>
        </w:rPr>
        <w:t>šikany</w:t>
      </w:r>
    </w:p>
    <w:p w:rsidR="00BF5AA9" w:rsidRPr="0051638A" w:rsidRDefault="00BF5AA9" w:rsidP="00BF5AA9">
      <w:pPr>
        <w:rPr>
          <w:rFonts w:cs="Times New Roman"/>
        </w:rPr>
      </w:pPr>
    </w:p>
    <w:p w:rsidR="00BF5AA9" w:rsidRPr="0051638A" w:rsidRDefault="00BF5AA9" w:rsidP="00042C7C">
      <w:pPr>
        <w:jc w:val="both"/>
        <w:rPr>
          <w:rFonts w:cs="Times New Roman"/>
          <w:b/>
          <w:bCs/>
        </w:rPr>
      </w:pPr>
      <w:r w:rsidRPr="0051638A">
        <w:rPr>
          <w:rFonts w:cs="Times New Roman"/>
        </w:rPr>
        <w:t xml:space="preserve">dle Metodického pokynu MŠMT ČR k prevenci a řešení šikanování mezi žáky škol a školských zařízení </w:t>
      </w:r>
      <w:r w:rsidRPr="0051638A">
        <w:rPr>
          <w:rFonts w:cs="Times New Roman"/>
          <w:b/>
          <w:bCs/>
        </w:rPr>
        <w:t>č.j. 24 246/2008-6</w:t>
      </w:r>
    </w:p>
    <w:p w:rsidR="00BF5AA9" w:rsidRPr="0051638A" w:rsidRDefault="00BF5AA9" w:rsidP="00042C7C">
      <w:pPr>
        <w:jc w:val="both"/>
        <w:rPr>
          <w:rFonts w:cs="Times New Roman"/>
        </w:rPr>
      </w:pPr>
    </w:p>
    <w:p w:rsidR="00BF5AA9" w:rsidRPr="0051638A" w:rsidRDefault="00E83B70" w:rsidP="00042C7C">
      <w:pPr>
        <w:jc w:val="both"/>
        <w:rPr>
          <w:rFonts w:cs="Times New Roman"/>
          <w:i/>
          <w:iCs/>
        </w:rPr>
      </w:pPr>
      <w:r w:rsidRPr="0051638A">
        <w:rPr>
          <w:rFonts w:cs="Times New Roman"/>
          <w:i/>
          <w:iCs/>
        </w:rPr>
        <w:t>Krizový scénář pro počáteční sta</w:t>
      </w:r>
      <w:r w:rsidR="00BF5AA9" w:rsidRPr="0051638A">
        <w:rPr>
          <w:rFonts w:cs="Times New Roman"/>
          <w:i/>
          <w:iCs/>
        </w:rPr>
        <w:t>dia je otevřený a v průběhu školního roku bude i nadále ověřován, upravován a doplňován.</w:t>
      </w:r>
    </w:p>
    <w:p w:rsidR="00750127" w:rsidRPr="0051638A" w:rsidRDefault="00750127" w:rsidP="00042C7C">
      <w:pPr>
        <w:jc w:val="both"/>
        <w:rPr>
          <w:rFonts w:cs="Times New Roman"/>
          <w:iCs/>
        </w:rPr>
      </w:pPr>
    </w:p>
    <w:p w:rsidR="00BF5AA9" w:rsidRPr="0051638A" w:rsidRDefault="00BF5AA9" w:rsidP="00042C7C">
      <w:pPr>
        <w:jc w:val="both"/>
        <w:rPr>
          <w:rFonts w:cs="Times New Roman"/>
        </w:rPr>
      </w:pPr>
    </w:p>
    <w:p w:rsidR="00750127" w:rsidRPr="0051638A" w:rsidRDefault="00BF5AA9" w:rsidP="00042C7C">
      <w:pPr>
        <w:jc w:val="both"/>
        <w:rPr>
          <w:rFonts w:cs="Times New Roman"/>
          <w:b/>
          <w:u w:val="single"/>
        </w:rPr>
      </w:pPr>
      <w:r w:rsidRPr="0051638A">
        <w:rPr>
          <w:rFonts w:cs="Times New Roman"/>
          <w:b/>
          <w:u w:val="single"/>
        </w:rPr>
        <w:t>ŠIKANA</w:t>
      </w:r>
    </w:p>
    <w:p w:rsidR="00BF5AA9" w:rsidRPr="0051638A" w:rsidRDefault="00BF5AA9" w:rsidP="00042C7C">
      <w:pPr>
        <w:jc w:val="both"/>
        <w:rPr>
          <w:rFonts w:cs="Times New Roman"/>
        </w:rPr>
      </w:pPr>
      <w:r w:rsidRPr="0051638A">
        <w:rPr>
          <w:rFonts w:cs="Times New Roman"/>
          <w:b/>
          <w:bCs/>
        </w:rPr>
        <w:t>Šikana je systematické zneužívání MOCI!</w:t>
      </w:r>
    </w:p>
    <w:p w:rsidR="00BF5AA9" w:rsidRPr="0051638A" w:rsidRDefault="00BF5AA9" w:rsidP="00042C7C">
      <w:pPr>
        <w:jc w:val="both"/>
        <w:rPr>
          <w:rFonts w:cs="Times New Roman"/>
          <w:b/>
          <w:bCs/>
        </w:rPr>
      </w:pPr>
      <w:r w:rsidRPr="0051638A">
        <w:rPr>
          <w:rFonts w:cs="Times New Roman"/>
          <w:b/>
          <w:bCs/>
        </w:rPr>
        <w:t>Rozdíl mezi šikanou a škádlením</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Jestliže svého kamaráda škádlím, očekávám, že to bude legrace nejen pro mě, ale i pro něj. Ale když vidím, že to jako legraci nebere, že ho to zranilo, pak je mi to líto a omluvím se mu. </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U šikany je to obráceně. Tam jde agresorovi o to, aby druhému ublížil, aby ho zranil. A má z toho radost. Nejenom, že se mu neomluví, ale opakuje to. A většinou násilí přitvrzuje.</w:t>
      </w:r>
    </w:p>
    <w:p w:rsidR="00BF5AA9" w:rsidRPr="0051638A" w:rsidRDefault="00BF5AA9" w:rsidP="00042C7C">
      <w:pPr>
        <w:pStyle w:val="Bezmezer"/>
        <w:jc w:val="both"/>
        <w:rPr>
          <w:rFonts w:ascii="Times New Roman" w:hAnsi="Times New Roman" w:cs="Times New Roman"/>
          <w:sz w:val="24"/>
          <w:szCs w:val="24"/>
        </w:rPr>
      </w:pP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Proč mají někteří jedinci potřebu ubližovat někomu druhému?</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Důvodů se nabízí hned několik např.: </w:t>
      </w:r>
    </w:p>
    <w:p w:rsidR="00BF5AA9" w:rsidRPr="0051638A" w:rsidRDefault="00BF5AA9" w:rsidP="00042C7C">
      <w:pPr>
        <w:pStyle w:val="Bezmezer"/>
        <w:numPr>
          <w:ilvl w:val="0"/>
          <w:numId w:val="5"/>
        </w:numPr>
        <w:suppressAutoHyphens w:val="0"/>
        <w:jc w:val="both"/>
        <w:rPr>
          <w:rFonts w:ascii="Times New Roman" w:hAnsi="Times New Roman" w:cs="Times New Roman"/>
          <w:sz w:val="24"/>
          <w:szCs w:val="24"/>
        </w:rPr>
      </w:pPr>
      <w:r w:rsidRPr="0051638A">
        <w:rPr>
          <w:rFonts w:ascii="Times New Roman" w:hAnsi="Times New Roman" w:cs="Times New Roman"/>
          <w:sz w:val="24"/>
          <w:szCs w:val="24"/>
        </w:rPr>
        <w:t xml:space="preserve">První lze hledat </w:t>
      </w:r>
      <w:r w:rsidRPr="0051638A">
        <w:rPr>
          <w:rFonts w:ascii="Times New Roman" w:hAnsi="Times New Roman" w:cs="Times New Roman"/>
          <w:bCs/>
          <w:sz w:val="24"/>
          <w:szCs w:val="24"/>
          <w:u w:val="single"/>
        </w:rPr>
        <w:t>v domácím prostředí</w:t>
      </w:r>
      <w:r w:rsidRPr="0051638A">
        <w:rPr>
          <w:rFonts w:ascii="Times New Roman" w:hAnsi="Times New Roman" w:cs="Times New Roman"/>
          <w:sz w:val="24"/>
          <w:szCs w:val="24"/>
        </w:rPr>
        <w:t xml:space="preserve"> agresora. Jedinec je svými rodiči přehlížen, cítí se nedoceněn a tak hledá způsob, jak na sebe upozornit. </w:t>
      </w:r>
    </w:p>
    <w:p w:rsidR="00BF5AA9" w:rsidRPr="0051638A" w:rsidRDefault="00BF5AA9" w:rsidP="00042C7C">
      <w:pPr>
        <w:pStyle w:val="Bezmezer"/>
        <w:numPr>
          <w:ilvl w:val="0"/>
          <w:numId w:val="5"/>
        </w:numPr>
        <w:suppressAutoHyphens w:val="0"/>
        <w:jc w:val="both"/>
        <w:rPr>
          <w:rFonts w:ascii="Times New Roman" w:hAnsi="Times New Roman" w:cs="Times New Roman"/>
          <w:sz w:val="24"/>
          <w:szCs w:val="24"/>
        </w:rPr>
      </w:pPr>
      <w:r w:rsidRPr="0051638A">
        <w:rPr>
          <w:rFonts w:ascii="Times New Roman" w:hAnsi="Times New Roman" w:cs="Times New Roman"/>
          <w:sz w:val="24"/>
          <w:szCs w:val="24"/>
        </w:rPr>
        <w:t xml:space="preserve">Dalším důvodem může být </w:t>
      </w:r>
      <w:r w:rsidRPr="0051638A">
        <w:rPr>
          <w:rFonts w:ascii="Times New Roman" w:hAnsi="Times New Roman" w:cs="Times New Roman"/>
          <w:bCs/>
          <w:sz w:val="24"/>
          <w:szCs w:val="24"/>
          <w:u w:val="single"/>
        </w:rPr>
        <w:t>přílišná agresivita</w:t>
      </w:r>
      <w:r w:rsidRPr="0051638A">
        <w:rPr>
          <w:rFonts w:ascii="Times New Roman" w:hAnsi="Times New Roman" w:cs="Times New Roman"/>
          <w:sz w:val="24"/>
          <w:szCs w:val="24"/>
        </w:rPr>
        <w:t xml:space="preserve">, jak v televizních pořadech, tak v počítačových hrách nad kterými dnešní mládež tráví většinu svého volného času. A tuto imaginární agresivitu poté přenáší do reálného života. Jinačí příčinou může být prostě a jednoduše </w:t>
      </w:r>
      <w:r w:rsidRPr="0051638A">
        <w:rPr>
          <w:rFonts w:ascii="Times New Roman" w:hAnsi="Times New Roman" w:cs="Times New Roman"/>
          <w:bCs/>
          <w:sz w:val="24"/>
          <w:szCs w:val="24"/>
          <w:u w:val="single"/>
        </w:rPr>
        <w:t>nuda</w:t>
      </w:r>
      <w:r w:rsidRPr="0051638A">
        <w:rPr>
          <w:rFonts w:ascii="Times New Roman" w:hAnsi="Times New Roman" w:cs="Times New Roman"/>
          <w:sz w:val="24"/>
          <w:szCs w:val="24"/>
        </w:rPr>
        <w:t xml:space="preserve">. Dítě si chce zpestřit svůj denní program a některé jedince nenapadne nic lepšího než to, že budou ubližovat někomu druhému. </w:t>
      </w:r>
    </w:p>
    <w:p w:rsidR="00BF5AA9" w:rsidRPr="0051638A" w:rsidRDefault="00BF5AA9" w:rsidP="00042C7C">
      <w:pPr>
        <w:pStyle w:val="Bezmezer"/>
        <w:numPr>
          <w:ilvl w:val="0"/>
          <w:numId w:val="5"/>
        </w:numPr>
        <w:suppressAutoHyphens w:val="0"/>
        <w:jc w:val="both"/>
        <w:rPr>
          <w:rFonts w:ascii="Times New Roman" w:hAnsi="Times New Roman" w:cs="Times New Roman"/>
          <w:sz w:val="24"/>
          <w:szCs w:val="24"/>
        </w:rPr>
      </w:pPr>
      <w:r w:rsidRPr="0051638A">
        <w:rPr>
          <w:rFonts w:ascii="Times New Roman" w:hAnsi="Times New Roman" w:cs="Times New Roman"/>
          <w:sz w:val="24"/>
          <w:szCs w:val="24"/>
        </w:rPr>
        <w:t>Tolik důvody, které mohou v někom vyvolat potřebu šikany.</w:t>
      </w:r>
    </w:p>
    <w:p w:rsidR="00BF5AA9" w:rsidRPr="0051638A" w:rsidRDefault="00BF5AA9" w:rsidP="00042C7C">
      <w:pPr>
        <w:jc w:val="both"/>
        <w:rPr>
          <w:rFonts w:cs="Times New Roman"/>
          <w:b/>
        </w:rPr>
      </w:pPr>
    </w:p>
    <w:p w:rsidR="002C3260" w:rsidRDefault="00BF5AA9" w:rsidP="00042C7C">
      <w:pPr>
        <w:pStyle w:val="Bezmezer"/>
        <w:jc w:val="both"/>
        <w:rPr>
          <w:rFonts w:ascii="Times New Roman" w:hAnsi="Times New Roman" w:cs="Times New Roman"/>
          <w:b/>
          <w:sz w:val="24"/>
          <w:szCs w:val="24"/>
        </w:rPr>
      </w:pPr>
      <w:r w:rsidRPr="0051638A">
        <w:rPr>
          <w:rFonts w:ascii="Times New Roman" w:hAnsi="Times New Roman" w:cs="Times New Roman"/>
          <w:b/>
          <w:sz w:val="24"/>
          <w:szCs w:val="24"/>
        </w:rPr>
        <w:t>Proč se na tolik případů šikany přijde dost pozdě a to ještě díky nějaké třetí nezainteresované osobě.</w:t>
      </w:r>
    </w:p>
    <w:p w:rsidR="00BF5AA9" w:rsidRPr="0051638A" w:rsidRDefault="00BF5AA9" w:rsidP="00042C7C">
      <w:pPr>
        <w:pStyle w:val="Bezmezer"/>
        <w:jc w:val="both"/>
        <w:rPr>
          <w:rFonts w:ascii="Times New Roman" w:hAnsi="Times New Roman" w:cs="Times New Roman"/>
          <w:b/>
          <w:sz w:val="24"/>
          <w:szCs w:val="24"/>
        </w:rPr>
      </w:pPr>
      <w:r w:rsidRPr="0051638A">
        <w:rPr>
          <w:rFonts w:ascii="Times New Roman" w:hAnsi="Times New Roman" w:cs="Times New Roman"/>
          <w:b/>
          <w:sz w:val="24"/>
          <w:szCs w:val="24"/>
        </w:rPr>
        <w:t>Proč většina šikanovaných o svém příkoří mlčí a nesvěří se ani svým nejbližším?</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I to může mít několik příčin. </w:t>
      </w:r>
    </w:p>
    <w:p w:rsidR="00BF5AA9" w:rsidRPr="0051638A" w:rsidRDefault="00BF5AA9" w:rsidP="00042C7C">
      <w:pPr>
        <w:pStyle w:val="Bezmezer"/>
        <w:numPr>
          <w:ilvl w:val="0"/>
          <w:numId w:val="6"/>
        </w:numPr>
        <w:suppressAutoHyphens w:val="0"/>
        <w:jc w:val="both"/>
        <w:rPr>
          <w:rFonts w:ascii="Times New Roman" w:hAnsi="Times New Roman" w:cs="Times New Roman"/>
          <w:sz w:val="24"/>
          <w:szCs w:val="24"/>
        </w:rPr>
      </w:pPr>
      <w:r w:rsidRPr="0051638A">
        <w:rPr>
          <w:rFonts w:ascii="Times New Roman" w:hAnsi="Times New Roman" w:cs="Times New Roman"/>
          <w:sz w:val="24"/>
          <w:szCs w:val="24"/>
        </w:rPr>
        <w:t>Jistě tou nejčastější je strach, že by se agresor za své prozrazení pomstil ještě horším způsobem, než jakým probíhá sama šikana.</w:t>
      </w:r>
    </w:p>
    <w:p w:rsidR="00BF5AA9" w:rsidRPr="0051638A" w:rsidRDefault="00BF5AA9" w:rsidP="00042C7C">
      <w:pPr>
        <w:pStyle w:val="Bezmezer"/>
        <w:numPr>
          <w:ilvl w:val="0"/>
          <w:numId w:val="6"/>
        </w:numPr>
        <w:suppressAutoHyphens w:val="0"/>
        <w:jc w:val="both"/>
        <w:rPr>
          <w:rFonts w:ascii="Times New Roman" w:hAnsi="Times New Roman" w:cs="Times New Roman"/>
          <w:sz w:val="24"/>
          <w:szCs w:val="24"/>
        </w:rPr>
      </w:pPr>
      <w:r w:rsidRPr="0051638A">
        <w:rPr>
          <w:rFonts w:ascii="Times New Roman" w:hAnsi="Times New Roman" w:cs="Times New Roman"/>
          <w:sz w:val="24"/>
          <w:szCs w:val="24"/>
        </w:rPr>
        <w:t>Jinou možnou příčinou je fakt, že si dítě myslí, že mu nebude uvěřeno a ono bude považováno za lháře a bude tak muset čelit posměškům z okolí. Tento na první pohled banální důvod má však své opodstatnění v tom, jak se většina lidí k šikaně staví. To jest zády.</w:t>
      </w:r>
    </w:p>
    <w:p w:rsidR="00BF5AA9" w:rsidRPr="0051638A" w:rsidRDefault="00BF5AA9" w:rsidP="00042C7C">
      <w:pPr>
        <w:pStyle w:val="Bezmezer"/>
        <w:ind w:left="720"/>
        <w:jc w:val="both"/>
        <w:rPr>
          <w:rFonts w:ascii="Times New Roman" w:hAnsi="Times New Roman" w:cs="Times New Roman"/>
          <w:sz w:val="24"/>
          <w:szCs w:val="24"/>
        </w:rPr>
      </w:pPr>
    </w:p>
    <w:p w:rsidR="00BF5AA9" w:rsidRPr="0051638A" w:rsidRDefault="00BF5AA9" w:rsidP="00042C7C">
      <w:pPr>
        <w:jc w:val="both"/>
        <w:rPr>
          <w:rFonts w:cs="Times New Roman"/>
          <w:b/>
          <w:bCs/>
        </w:rPr>
      </w:pPr>
      <w:r w:rsidRPr="0051638A">
        <w:rPr>
          <w:rFonts w:cs="Times New Roman"/>
          <w:i/>
          <w:iCs/>
        </w:rPr>
        <w:br/>
      </w:r>
      <w:r w:rsidRPr="0051638A">
        <w:rPr>
          <w:rFonts w:cs="Times New Roman"/>
          <w:b/>
          <w:bCs/>
        </w:rPr>
        <w:t>Jak postupovat při zjištění šikany?</w:t>
      </w:r>
    </w:p>
    <w:p w:rsidR="00BF5AA9" w:rsidRPr="0051638A" w:rsidRDefault="00BF5AA9" w:rsidP="00042C7C">
      <w:pPr>
        <w:pStyle w:val="Bezmezer"/>
        <w:numPr>
          <w:ilvl w:val="0"/>
          <w:numId w:val="7"/>
        </w:numPr>
        <w:suppressAutoHyphens w:val="0"/>
        <w:jc w:val="both"/>
        <w:rPr>
          <w:rFonts w:ascii="Times New Roman" w:hAnsi="Times New Roman" w:cs="Times New Roman"/>
          <w:sz w:val="24"/>
          <w:szCs w:val="24"/>
        </w:rPr>
      </w:pPr>
      <w:r w:rsidRPr="0051638A">
        <w:rPr>
          <w:rFonts w:ascii="Times New Roman" w:hAnsi="Times New Roman" w:cs="Times New Roman"/>
          <w:sz w:val="24"/>
          <w:szCs w:val="24"/>
        </w:rPr>
        <w:t xml:space="preserve">Oběti šikany musíme dát najevo, že jí věříme a že za ní pevně stojíme. Dítě si musí být jisto, že se vám může se vším svěřit. </w:t>
      </w:r>
    </w:p>
    <w:p w:rsidR="00BF5AA9" w:rsidRPr="0051638A" w:rsidRDefault="00BF5AA9" w:rsidP="00042C7C">
      <w:pPr>
        <w:pStyle w:val="Bezmezer"/>
        <w:numPr>
          <w:ilvl w:val="0"/>
          <w:numId w:val="7"/>
        </w:numPr>
        <w:suppressAutoHyphens w:val="0"/>
        <w:jc w:val="both"/>
        <w:rPr>
          <w:rFonts w:ascii="Times New Roman" w:hAnsi="Times New Roman" w:cs="Times New Roman"/>
          <w:sz w:val="24"/>
          <w:szCs w:val="24"/>
        </w:rPr>
      </w:pPr>
      <w:r w:rsidRPr="0051638A">
        <w:rPr>
          <w:rFonts w:ascii="Times New Roman" w:hAnsi="Times New Roman" w:cs="Times New Roman"/>
          <w:sz w:val="24"/>
          <w:szCs w:val="24"/>
        </w:rPr>
        <w:t xml:space="preserve">Agresorovi musíme dát jasně najevo, že něco takového je nepřípustné a neomluvitelné. V případě šikany nestačí pouze ústní domluva, jelikož se nejedná o žádný malý přestupek, ale musí následovat tvrdý, leč přiměřený trest. Ale i s agresorem je zapotřebí vést dialog o tom, co ho vedlo k tomu, že ubližoval. </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bCs/>
          <w:i/>
          <w:iCs/>
          <w:sz w:val="24"/>
          <w:szCs w:val="24"/>
        </w:rPr>
        <w:t xml:space="preserve"> </w:t>
      </w:r>
      <w:r w:rsidRPr="0051638A">
        <w:rPr>
          <w:rFonts w:ascii="Times New Roman" w:hAnsi="Times New Roman" w:cs="Times New Roman"/>
          <w:bCs/>
          <w:i/>
          <w:iCs/>
          <w:sz w:val="24"/>
          <w:szCs w:val="24"/>
        </w:rPr>
        <w:br/>
      </w:r>
      <w:r w:rsidRPr="0051638A">
        <w:rPr>
          <w:rFonts w:ascii="Times New Roman" w:hAnsi="Times New Roman" w:cs="Times New Roman"/>
          <w:b/>
          <w:bCs/>
          <w:sz w:val="24"/>
          <w:szCs w:val="24"/>
        </w:rPr>
        <w:t>A jak samotné šikaně předcházet?</w:t>
      </w:r>
    </w:p>
    <w:p w:rsidR="00BF5AA9" w:rsidRPr="0051638A" w:rsidRDefault="00B73243" w:rsidP="00042C7C">
      <w:pPr>
        <w:jc w:val="both"/>
        <w:rPr>
          <w:rFonts w:cs="Times New Roman"/>
          <w:bCs/>
        </w:rPr>
      </w:pPr>
      <w:r>
        <w:rPr>
          <w:rFonts w:cs="Times New Roman"/>
          <w:bCs/>
        </w:rPr>
        <w:t>V první</w:t>
      </w:r>
      <w:r w:rsidR="00BF5AA9" w:rsidRPr="0051638A">
        <w:rPr>
          <w:rFonts w:cs="Times New Roman"/>
          <w:bCs/>
        </w:rPr>
        <w:t xml:space="preserve"> řadě je třeba změnit u dětí jejich žebříček hodnot. Na něj je třeba vrátit v dnes opomíjenou čest, odvahu a lásku ke všem lidem. Jestli se někomu tyto hodnoty zdají jako směšné a nepotřebné, pak je na nejlepší cestě stát se agresorem.</w:t>
      </w:r>
    </w:p>
    <w:p w:rsidR="00BF5AA9" w:rsidRPr="0051638A" w:rsidRDefault="00BF5AA9" w:rsidP="00042C7C">
      <w:pPr>
        <w:pStyle w:val="Bezmezer"/>
        <w:jc w:val="both"/>
        <w:rPr>
          <w:rFonts w:ascii="Times New Roman" w:hAnsi="Times New Roman" w:cs="Times New Roman"/>
          <w:b/>
          <w:sz w:val="24"/>
          <w:szCs w:val="24"/>
        </w:rPr>
      </w:pPr>
      <w:r w:rsidRPr="0051638A">
        <w:rPr>
          <w:rFonts w:ascii="Times New Roman" w:hAnsi="Times New Roman" w:cs="Times New Roman"/>
          <w:b/>
          <w:sz w:val="24"/>
          <w:szCs w:val="24"/>
        </w:rPr>
        <w:t>Šikana mezi žáky je bolestný fenomén</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Fenomén, který se nám nikdy nepodaří zcela vymýtit. </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Můžeme se ale snažit o její minimalizaci a co nejúčinněji řešit případy, které se vyskytnou. Je to nekonečná snaha, která často není náležitě oceněna, ale každý úspěch má pro žáky ve třídě obrovský význam – mnoho informací ze školy často zapomenou, ne však zkušenost, jak</w:t>
      </w:r>
      <w:r w:rsidR="00042C7C">
        <w:rPr>
          <w:rFonts w:ascii="Times New Roman" w:hAnsi="Times New Roman" w:cs="Times New Roman"/>
          <w:sz w:val="24"/>
          <w:szCs w:val="24"/>
        </w:rPr>
        <w:t xml:space="preserve"> </w:t>
      </w:r>
      <w:r w:rsidRPr="0051638A">
        <w:rPr>
          <w:rFonts w:ascii="Times New Roman" w:hAnsi="Times New Roman" w:cs="Times New Roman"/>
          <w:sz w:val="24"/>
          <w:szCs w:val="24"/>
        </w:rPr>
        <w:t>funguje společnost.</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Všem učitelům, jejichž zájem o děti se projevuje nejen ve slovech, ale především v činech a tuto snahu nevzdávají, je třeba vyjádřit podporu a uznání. </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Tou nejcennější odměnou jim může být vědomí, že svým aktivním a empatickým přístupem zabraňují výše popsaným negativním důsledkům a ovlivňují tak v dobrém mnoho lidských životů.</w:t>
      </w:r>
    </w:p>
    <w:p w:rsidR="00BF5AA9" w:rsidRPr="0051638A" w:rsidRDefault="00BF5AA9" w:rsidP="00042C7C">
      <w:pPr>
        <w:pStyle w:val="Bezmezer"/>
        <w:jc w:val="both"/>
        <w:rPr>
          <w:rFonts w:ascii="Times New Roman" w:hAnsi="Times New Roman" w:cs="Times New Roman"/>
          <w:sz w:val="24"/>
          <w:szCs w:val="24"/>
        </w:rPr>
      </w:pPr>
    </w:p>
    <w:p w:rsidR="00BF5AA9" w:rsidRPr="0051638A" w:rsidRDefault="00BF5AA9" w:rsidP="00042C7C">
      <w:pPr>
        <w:pStyle w:val="Bezmezer"/>
        <w:jc w:val="both"/>
        <w:rPr>
          <w:rFonts w:ascii="Times New Roman" w:hAnsi="Times New Roman" w:cs="Times New Roman"/>
          <w:b/>
          <w:sz w:val="24"/>
          <w:szCs w:val="24"/>
          <w:u w:val="single"/>
        </w:rPr>
      </w:pPr>
      <w:r w:rsidRPr="0051638A">
        <w:rPr>
          <w:rFonts w:ascii="Times New Roman" w:hAnsi="Times New Roman" w:cs="Times New Roman"/>
          <w:b/>
          <w:sz w:val="24"/>
          <w:szCs w:val="24"/>
          <w:u w:val="single"/>
        </w:rPr>
        <w:t>Pojmy</w:t>
      </w:r>
    </w:p>
    <w:p w:rsidR="00042C7C" w:rsidRDefault="00BF5AA9" w:rsidP="00042C7C">
      <w:pPr>
        <w:pStyle w:val="Bezmezer"/>
        <w:jc w:val="both"/>
        <w:rPr>
          <w:rFonts w:ascii="Times New Roman" w:hAnsi="Times New Roman" w:cs="Times New Roman"/>
          <w:b/>
          <w:sz w:val="24"/>
          <w:szCs w:val="24"/>
        </w:rPr>
      </w:pPr>
      <w:r w:rsidRPr="0051638A">
        <w:rPr>
          <w:rFonts w:ascii="Times New Roman" w:hAnsi="Times New Roman" w:cs="Times New Roman"/>
          <w:b/>
          <w:sz w:val="24"/>
          <w:szCs w:val="24"/>
        </w:rPr>
        <w:t>Mobbing</w:t>
      </w:r>
    </w:p>
    <w:p w:rsidR="00BF5AA9" w:rsidRPr="0051638A" w:rsidRDefault="00042C7C" w:rsidP="00042C7C">
      <w:pPr>
        <w:pStyle w:val="Bezmezer"/>
        <w:jc w:val="both"/>
        <w:rPr>
          <w:rFonts w:ascii="Times New Roman" w:hAnsi="Times New Roman" w:cs="Times New Roman"/>
          <w:sz w:val="24"/>
          <w:szCs w:val="24"/>
        </w:rPr>
      </w:pPr>
      <w:r>
        <w:rPr>
          <w:rFonts w:ascii="Times New Roman" w:hAnsi="Times New Roman" w:cs="Times New Roman"/>
          <w:sz w:val="24"/>
          <w:szCs w:val="24"/>
        </w:rPr>
        <w:t>O</w:t>
      </w:r>
      <w:r w:rsidR="00BF5AA9" w:rsidRPr="0051638A">
        <w:rPr>
          <w:rFonts w:ascii="Times New Roman" w:hAnsi="Times New Roman" w:cs="Times New Roman"/>
          <w:sz w:val="24"/>
          <w:szCs w:val="24"/>
        </w:rPr>
        <w:t>značuje úmyslné intrikování, šikanování ze strany spolupracovníků, které není jednorázové.</w:t>
      </w:r>
    </w:p>
    <w:p w:rsidR="00BF5AA9" w:rsidRPr="0051638A" w:rsidRDefault="00BF5AA9" w:rsidP="00042C7C">
      <w:pPr>
        <w:pStyle w:val="Bezmezer"/>
        <w:jc w:val="both"/>
        <w:rPr>
          <w:rFonts w:ascii="Times New Roman" w:hAnsi="Times New Roman" w:cs="Times New Roman"/>
          <w:sz w:val="24"/>
          <w:szCs w:val="24"/>
        </w:rPr>
      </w:pPr>
    </w:p>
    <w:p w:rsidR="00042C7C"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b/>
          <w:sz w:val="24"/>
          <w:szCs w:val="24"/>
        </w:rPr>
        <w:t>Bossing</w:t>
      </w:r>
    </w:p>
    <w:p w:rsidR="00BF5AA9" w:rsidRPr="0051638A" w:rsidRDefault="00042C7C" w:rsidP="00042C7C">
      <w:pPr>
        <w:pStyle w:val="Bezmezer"/>
        <w:jc w:val="both"/>
        <w:rPr>
          <w:rFonts w:ascii="Times New Roman" w:hAnsi="Times New Roman" w:cs="Times New Roman"/>
          <w:sz w:val="24"/>
          <w:szCs w:val="24"/>
        </w:rPr>
      </w:pPr>
      <w:r>
        <w:rPr>
          <w:rFonts w:ascii="Times New Roman" w:hAnsi="Times New Roman" w:cs="Times New Roman"/>
          <w:sz w:val="24"/>
          <w:szCs w:val="24"/>
        </w:rPr>
        <w:t>O</w:t>
      </w:r>
      <w:r w:rsidR="00BF5AA9" w:rsidRPr="0051638A">
        <w:rPr>
          <w:rFonts w:ascii="Times New Roman" w:hAnsi="Times New Roman" w:cs="Times New Roman"/>
          <w:sz w:val="24"/>
          <w:szCs w:val="24"/>
        </w:rPr>
        <w:t>značuje úmyslné intrikování. Šikanování, kde intrikářem je vedoucí pracovník.</w:t>
      </w:r>
    </w:p>
    <w:p w:rsidR="00BF5AA9" w:rsidRPr="0051638A" w:rsidRDefault="00BF5AA9" w:rsidP="00042C7C">
      <w:pPr>
        <w:pStyle w:val="Bezmezer"/>
        <w:jc w:val="both"/>
        <w:rPr>
          <w:rFonts w:ascii="Times New Roman" w:hAnsi="Times New Roman" w:cs="Times New Roman"/>
          <w:sz w:val="24"/>
          <w:szCs w:val="24"/>
        </w:rPr>
      </w:pPr>
    </w:p>
    <w:p w:rsidR="00042C7C"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b/>
          <w:sz w:val="24"/>
          <w:szCs w:val="24"/>
        </w:rPr>
        <w:t>Bollying</w:t>
      </w:r>
    </w:p>
    <w:p w:rsidR="00BF5AA9" w:rsidRPr="0051638A" w:rsidRDefault="00042C7C" w:rsidP="00042C7C">
      <w:pPr>
        <w:pStyle w:val="Bezmezer"/>
        <w:jc w:val="both"/>
        <w:rPr>
          <w:rFonts w:ascii="Times New Roman" w:hAnsi="Times New Roman" w:cs="Times New Roman"/>
          <w:sz w:val="24"/>
          <w:szCs w:val="24"/>
        </w:rPr>
      </w:pPr>
      <w:r>
        <w:rPr>
          <w:rFonts w:ascii="Times New Roman" w:hAnsi="Times New Roman" w:cs="Times New Roman"/>
          <w:sz w:val="24"/>
          <w:szCs w:val="24"/>
        </w:rPr>
        <w:t>P</w:t>
      </w:r>
      <w:r w:rsidR="00BF5AA9" w:rsidRPr="0051638A">
        <w:rPr>
          <w:rFonts w:ascii="Times New Roman" w:hAnsi="Times New Roman" w:cs="Times New Roman"/>
          <w:sz w:val="24"/>
          <w:szCs w:val="24"/>
        </w:rPr>
        <w:t>oužívá se v Americe, je to souhrnný název pro oba předchozí termíny a můžeme jej přeložit jako hulvátství, neboť "bully" znamená hrubý, hňup, hulvát.</w:t>
      </w:r>
    </w:p>
    <w:p w:rsidR="00BF5AA9" w:rsidRPr="0051638A" w:rsidRDefault="00BF5AA9" w:rsidP="00BF5AA9">
      <w:pPr>
        <w:pStyle w:val="Bezmezer"/>
        <w:rPr>
          <w:rFonts w:ascii="Times New Roman" w:hAnsi="Times New Roman" w:cs="Times New Roman"/>
          <w:sz w:val="24"/>
          <w:szCs w:val="24"/>
        </w:rPr>
      </w:pPr>
    </w:p>
    <w:p w:rsidR="00BF5AA9" w:rsidRPr="00042C7C" w:rsidRDefault="00BF5AA9" w:rsidP="00042C7C">
      <w:pPr>
        <w:pStyle w:val="Bezmezer"/>
        <w:jc w:val="both"/>
        <w:rPr>
          <w:rFonts w:ascii="Times New Roman" w:hAnsi="Times New Roman" w:cs="Times New Roman"/>
          <w:b/>
          <w:sz w:val="24"/>
          <w:szCs w:val="24"/>
        </w:rPr>
      </w:pPr>
      <w:r w:rsidRPr="00042C7C">
        <w:rPr>
          <w:rFonts w:ascii="Times New Roman" w:hAnsi="Times New Roman" w:cs="Times New Roman"/>
          <w:b/>
          <w:sz w:val="24"/>
          <w:szCs w:val="24"/>
        </w:rPr>
        <w:t>Stalking</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Projevuje se zejména opakovaným fyzickým sledováním, nechtěnými kontakty (dopisy apod.), dlouhodobým sledováním aktivit dotyčné osoby a sbíráním informací o ní, případně nemístným oslovováním jejích příbuzných, přátel apod. </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Takový zájem cílenou osobu obtěžuje, narušuje její soukromí a může vzbuzovat strach; někdy ústí až v trestní stíhání stalkera.</w:t>
      </w:r>
    </w:p>
    <w:p w:rsidR="00BF5AA9" w:rsidRPr="0051638A" w:rsidRDefault="00BF5AA9" w:rsidP="00042C7C">
      <w:pPr>
        <w:pStyle w:val="Bezmezer"/>
        <w:jc w:val="both"/>
        <w:rPr>
          <w:rFonts w:ascii="Times New Roman" w:hAnsi="Times New Roman" w:cs="Times New Roman"/>
          <w:sz w:val="24"/>
          <w:szCs w:val="24"/>
        </w:rPr>
      </w:pPr>
    </w:p>
    <w:p w:rsidR="00BF5AA9" w:rsidRPr="0051638A" w:rsidRDefault="00BF5AA9" w:rsidP="00042C7C">
      <w:pPr>
        <w:jc w:val="both"/>
        <w:rPr>
          <w:rFonts w:cs="Times New Roman"/>
          <w:b/>
          <w:bCs/>
        </w:rPr>
      </w:pPr>
      <w:r w:rsidRPr="0051638A">
        <w:rPr>
          <w:rFonts w:cs="Times New Roman"/>
          <w:b/>
          <w:bCs/>
        </w:rPr>
        <w:t>Kyberšikana</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Už ze samotného názvu kyberšikana je zřejmé, že se jedná o specifický druh šikany. Na rozdíl od klasické šikany tváří v tvář, nabízí kyberšikana agresorům nejenom jiné nástroje ubližování, ale specifika virtuální reality obměňují charakter celého procesu šikanování, včetně rolí agresora a oběti.</w:t>
      </w:r>
    </w:p>
    <w:p w:rsidR="00BF5AA9" w:rsidRPr="0051638A" w:rsidRDefault="00BF5AA9" w:rsidP="00042C7C">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Samotná kyberšikana </w:t>
      </w:r>
      <w:r w:rsidRPr="0051638A">
        <w:rPr>
          <w:rFonts w:ascii="Times New Roman" w:hAnsi="Times New Roman" w:cs="Times New Roman"/>
          <w:b/>
          <w:bCs/>
          <w:sz w:val="24"/>
          <w:szCs w:val="24"/>
        </w:rPr>
        <w:t>se nemusí odehrávat opakovaně</w:t>
      </w:r>
      <w:r w:rsidRPr="0051638A">
        <w:rPr>
          <w:rFonts w:ascii="Times New Roman" w:hAnsi="Times New Roman" w:cs="Times New Roman"/>
          <w:sz w:val="24"/>
          <w:szCs w:val="24"/>
        </w:rPr>
        <w:t>: stačí, když agresor jednou</w:t>
      </w:r>
      <w:r w:rsidR="00042C7C">
        <w:rPr>
          <w:rFonts w:ascii="Times New Roman" w:hAnsi="Times New Roman" w:cs="Times New Roman"/>
          <w:sz w:val="24"/>
          <w:szCs w:val="24"/>
        </w:rPr>
        <w:t xml:space="preserve"> </w:t>
      </w:r>
      <w:r w:rsidRPr="0051638A">
        <w:rPr>
          <w:rFonts w:ascii="Times New Roman" w:hAnsi="Times New Roman" w:cs="Times New Roman"/>
          <w:sz w:val="24"/>
          <w:szCs w:val="24"/>
        </w:rPr>
        <w:t>vyvěsí ponižující fotografii oběti na web. Tu si pak kdokoli může zkopírovat a šířit ji dál</w:t>
      </w:r>
      <w:r w:rsidR="00042C7C">
        <w:rPr>
          <w:rFonts w:ascii="Times New Roman" w:hAnsi="Times New Roman" w:cs="Times New Roman"/>
          <w:sz w:val="24"/>
          <w:szCs w:val="24"/>
        </w:rPr>
        <w:t xml:space="preserve"> </w:t>
      </w:r>
      <w:r w:rsidRPr="0051638A">
        <w:rPr>
          <w:rFonts w:ascii="Times New Roman" w:hAnsi="Times New Roman" w:cs="Times New Roman"/>
          <w:sz w:val="24"/>
          <w:szCs w:val="24"/>
        </w:rPr>
        <w:t>ještě dříve, než ji poskytovatel daného serveru dokáže stáhnout. Toto dílo pak žije svým vlastním životem.</w:t>
      </w:r>
    </w:p>
    <w:p w:rsidR="00BF5AA9" w:rsidRPr="0051638A" w:rsidRDefault="00BF5AA9" w:rsidP="00042C7C">
      <w:pPr>
        <w:pStyle w:val="Bezmezer"/>
        <w:jc w:val="both"/>
        <w:rPr>
          <w:rFonts w:ascii="Times New Roman" w:hAnsi="Times New Roman" w:cs="Times New Roman"/>
          <w:sz w:val="24"/>
          <w:szCs w:val="24"/>
        </w:rPr>
      </w:pPr>
    </w:p>
    <w:p w:rsidR="00750127" w:rsidRPr="0051638A" w:rsidRDefault="00750127" w:rsidP="00042C7C">
      <w:pPr>
        <w:pStyle w:val="Bezmezer"/>
        <w:jc w:val="both"/>
        <w:rPr>
          <w:rFonts w:ascii="Times New Roman" w:hAnsi="Times New Roman" w:cs="Times New Roman"/>
          <w:sz w:val="24"/>
          <w:szCs w:val="24"/>
        </w:rPr>
      </w:pPr>
    </w:p>
    <w:p w:rsidR="00750127" w:rsidRPr="0051638A" w:rsidRDefault="00750127" w:rsidP="00BF5AA9">
      <w:pPr>
        <w:pStyle w:val="Bezmezer"/>
        <w:rPr>
          <w:rFonts w:ascii="Times New Roman" w:hAnsi="Times New Roman" w:cs="Times New Roman"/>
          <w:sz w:val="24"/>
          <w:szCs w:val="24"/>
        </w:rPr>
      </w:pPr>
    </w:p>
    <w:p w:rsidR="002C3260" w:rsidRDefault="002C3260" w:rsidP="00BF5AA9">
      <w:pPr>
        <w:rPr>
          <w:rFonts w:cs="Times New Roman"/>
          <w:u w:val="single"/>
        </w:rPr>
      </w:pPr>
      <w:r>
        <w:rPr>
          <w:rFonts w:eastAsia="Calibri" w:cs="Times New Roman"/>
        </w:rPr>
        <w:br w:type="page"/>
      </w:r>
      <w:r w:rsidR="00BF5AA9" w:rsidRPr="0051638A">
        <w:rPr>
          <w:rFonts w:cs="Times New Roman"/>
          <w:b/>
          <w:bCs/>
          <w:u w:val="single"/>
        </w:rPr>
        <w:t>KYBERŠIKANA</w:t>
      </w:r>
      <w:r w:rsidR="00BF5AA9" w:rsidRPr="0051638A">
        <w:rPr>
          <w:rFonts w:cs="Times New Roman"/>
          <w:u w:val="single"/>
        </w:rPr>
        <w:t xml:space="preserve"> </w:t>
      </w:r>
    </w:p>
    <w:p w:rsidR="00BF5AA9" w:rsidRPr="0051638A" w:rsidRDefault="00BF5AA9" w:rsidP="002C3260">
      <w:pPr>
        <w:jc w:val="both"/>
        <w:rPr>
          <w:rFonts w:cs="Times New Roman"/>
          <w:b/>
          <w:bCs/>
        </w:rPr>
      </w:pPr>
      <w:r w:rsidRPr="0051638A">
        <w:rPr>
          <w:rFonts w:cs="Times New Roman"/>
        </w:rPr>
        <w:t>„</w:t>
      </w:r>
      <w:r w:rsidRPr="0051638A">
        <w:rPr>
          <w:rFonts w:cs="Times New Roman"/>
          <w:b/>
          <w:bCs/>
        </w:rPr>
        <w:t>Cyberbullying“</w:t>
      </w:r>
    </w:p>
    <w:p w:rsidR="00BF5AA9" w:rsidRPr="0051638A" w:rsidRDefault="00BF5AA9" w:rsidP="002C3260">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Novým fenoménem je </w:t>
      </w:r>
      <w:hyperlink r:id="rId35" w:history="1">
        <w:r w:rsidRPr="0051638A">
          <w:rPr>
            <w:rStyle w:val="Hypertextovodkaz"/>
            <w:rFonts w:ascii="Times New Roman" w:hAnsi="Times New Roman" w:cs="Times New Roman"/>
            <w:sz w:val="24"/>
            <w:szCs w:val="24"/>
          </w:rPr>
          <w:t>kyberšikana</w:t>
        </w:r>
      </w:hyperlink>
      <w:r w:rsidRPr="0051638A">
        <w:rPr>
          <w:rFonts w:ascii="Times New Roman" w:hAnsi="Times New Roman" w:cs="Times New Roman"/>
          <w:sz w:val="24"/>
          <w:szCs w:val="24"/>
        </w:rPr>
        <w:t xml:space="preserve">. Ta využívá možností, které jí poskytují moderní technologie, jako jsou </w:t>
      </w:r>
      <w:hyperlink r:id="rId36" w:history="1">
        <w:r w:rsidRPr="0051638A">
          <w:rPr>
            <w:rStyle w:val="Hypertextovodkaz"/>
            <w:rFonts w:ascii="Times New Roman" w:hAnsi="Times New Roman" w:cs="Times New Roman"/>
            <w:sz w:val="24"/>
            <w:szCs w:val="24"/>
          </w:rPr>
          <w:t>mobilní telefony</w:t>
        </w:r>
      </w:hyperlink>
      <w:r w:rsidRPr="0051638A">
        <w:rPr>
          <w:rFonts w:ascii="Times New Roman" w:hAnsi="Times New Roman" w:cs="Times New Roman"/>
          <w:sz w:val="24"/>
          <w:szCs w:val="24"/>
        </w:rPr>
        <w:t xml:space="preserve">, </w:t>
      </w:r>
      <w:hyperlink r:id="rId37" w:history="1">
        <w:r w:rsidRPr="0051638A">
          <w:rPr>
            <w:rStyle w:val="Hypertextovodkaz"/>
            <w:rFonts w:ascii="Times New Roman" w:hAnsi="Times New Roman" w:cs="Times New Roman"/>
            <w:sz w:val="24"/>
            <w:szCs w:val="24"/>
          </w:rPr>
          <w:t>fotoaparáty</w:t>
        </w:r>
      </w:hyperlink>
      <w:r w:rsidRPr="0051638A">
        <w:rPr>
          <w:rFonts w:ascii="Times New Roman" w:hAnsi="Times New Roman" w:cs="Times New Roman"/>
          <w:sz w:val="24"/>
          <w:szCs w:val="24"/>
        </w:rPr>
        <w:t xml:space="preserve">, </w:t>
      </w:r>
      <w:hyperlink r:id="rId38" w:history="1">
        <w:r w:rsidRPr="0051638A">
          <w:rPr>
            <w:rStyle w:val="Hypertextovodkaz"/>
            <w:rFonts w:ascii="Times New Roman" w:hAnsi="Times New Roman" w:cs="Times New Roman"/>
            <w:sz w:val="24"/>
            <w:szCs w:val="24"/>
          </w:rPr>
          <w:t>kamery</w:t>
        </w:r>
      </w:hyperlink>
      <w:r w:rsidRPr="0051638A">
        <w:rPr>
          <w:rFonts w:ascii="Times New Roman" w:hAnsi="Times New Roman" w:cs="Times New Roman"/>
          <w:sz w:val="24"/>
          <w:szCs w:val="24"/>
        </w:rPr>
        <w:t xml:space="preserve"> a </w:t>
      </w:r>
      <w:hyperlink r:id="rId39" w:history="1">
        <w:r w:rsidRPr="0051638A">
          <w:rPr>
            <w:rStyle w:val="Hypertextovodkaz"/>
            <w:rFonts w:ascii="Times New Roman" w:hAnsi="Times New Roman" w:cs="Times New Roman"/>
            <w:sz w:val="24"/>
            <w:szCs w:val="24"/>
          </w:rPr>
          <w:t>internet</w:t>
        </w:r>
      </w:hyperlink>
      <w:r w:rsidRPr="0051638A">
        <w:rPr>
          <w:rFonts w:ascii="Times New Roman" w:hAnsi="Times New Roman" w:cs="Times New Roman"/>
          <w:sz w:val="24"/>
          <w:szCs w:val="24"/>
        </w:rPr>
        <w:t xml:space="preserve">. Příkladem může být nahrávání ponižující situace na mobilní telefon a její rozesílání ve formě </w:t>
      </w:r>
      <w:hyperlink r:id="rId40" w:history="1">
        <w:r w:rsidRPr="0051638A">
          <w:rPr>
            <w:rStyle w:val="Hypertextovodkaz"/>
            <w:rFonts w:ascii="Times New Roman" w:hAnsi="Times New Roman" w:cs="Times New Roman"/>
            <w:sz w:val="24"/>
            <w:szCs w:val="24"/>
          </w:rPr>
          <w:t>MMS</w:t>
        </w:r>
      </w:hyperlink>
      <w:r w:rsidRPr="0051638A">
        <w:rPr>
          <w:rFonts w:ascii="Times New Roman" w:hAnsi="Times New Roman" w:cs="Times New Roman"/>
          <w:sz w:val="24"/>
          <w:szCs w:val="24"/>
        </w:rPr>
        <w:t xml:space="preserve"> či přes internet. Jde pak o „dovršení“ klasické šikany. </w:t>
      </w:r>
    </w:p>
    <w:p w:rsidR="00BF5AA9" w:rsidRPr="0051638A" w:rsidRDefault="00BF5AA9" w:rsidP="002C3260">
      <w:pPr>
        <w:pStyle w:val="Bezmezer"/>
        <w:jc w:val="both"/>
        <w:rPr>
          <w:rFonts w:ascii="Times New Roman" w:hAnsi="Times New Roman" w:cs="Times New Roman"/>
          <w:sz w:val="24"/>
          <w:szCs w:val="24"/>
        </w:rPr>
      </w:pPr>
      <w:r w:rsidRPr="0051638A">
        <w:rPr>
          <w:rFonts w:ascii="Times New Roman" w:hAnsi="Times New Roman" w:cs="Times New Roman"/>
          <w:sz w:val="24"/>
          <w:szCs w:val="24"/>
        </w:rPr>
        <w:t xml:space="preserve">Jiným odvětvím kyberšikany je terorizování jiných pomocí </w:t>
      </w:r>
      <w:hyperlink r:id="rId41" w:history="1">
        <w:r w:rsidRPr="0051638A">
          <w:rPr>
            <w:rStyle w:val="Hypertextovodkaz"/>
            <w:rFonts w:ascii="Times New Roman" w:hAnsi="Times New Roman" w:cs="Times New Roman"/>
            <w:sz w:val="24"/>
            <w:szCs w:val="24"/>
          </w:rPr>
          <w:t>e-</w:t>
        </w:r>
      </w:hyperlink>
      <w:hyperlink r:id="rId42" w:history="1">
        <w:r w:rsidRPr="0051638A">
          <w:rPr>
            <w:rStyle w:val="Hypertextovodkaz"/>
            <w:rFonts w:ascii="Times New Roman" w:hAnsi="Times New Roman" w:cs="Times New Roman"/>
            <w:sz w:val="24"/>
            <w:szCs w:val="24"/>
          </w:rPr>
          <w:t>mailových</w:t>
        </w:r>
      </w:hyperlink>
      <w:r w:rsidRPr="0051638A">
        <w:rPr>
          <w:rFonts w:ascii="Times New Roman" w:hAnsi="Times New Roman" w:cs="Times New Roman"/>
          <w:sz w:val="24"/>
          <w:szCs w:val="24"/>
        </w:rPr>
        <w:t xml:space="preserve"> zpráv, </w:t>
      </w:r>
      <w:hyperlink r:id="rId43" w:history="1">
        <w:r w:rsidRPr="0051638A">
          <w:rPr>
            <w:rStyle w:val="Hypertextovodkaz"/>
            <w:rFonts w:ascii="Times New Roman" w:hAnsi="Times New Roman" w:cs="Times New Roman"/>
            <w:sz w:val="24"/>
            <w:szCs w:val="24"/>
          </w:rPr>
          <w:t>blogů</w:t>
        </w:r>
      </w:hyperlink>
      <w:r w:rsidRPr="0051638A">
        <w:rPr>
          <w:rFonts w:ascii="Times New Roman" w:hAnsi="Times New Roman" w:cs="Times New Roman"/>
          <w:sz w:val="24"/>
          <w:szCs w:val="24"/>
        </w:rPr>
        <w:t xml:space="preserve"> atd.</w:t>
      </w:r>
    </w:p>
    <w:p w:rsidR="00BF5AA9" w:rsidRPr="0051638A" w:rsidRDefault="00BF5AA9" w:rsidP="002C3260">
      <w:pPr>
        <w:pStyle w:val="Bezmezer"/>
        <w:jc w:val="both"/>
        <w:rPr>
          <w:rFonts w:ascii="Times New Roman" w:hAnsi="Times New Roman" w:cs="Times New Roman"/>
          <w:sz w:val="24"/>
          <w:szCs w:val="24"/>
          <w:u w:val="single"/>
        </w:rPr>
      </w:pPr>
      <w:r w:rsidRPr="0051638A">
        <w:rPr>
          <w:rFonts w:ascii="Times New Roman" w:hAnsi="Times New Roman" w:cs="Times New Roman"/>
          <w:sz w:val="24"/>
          <w:szCs w:val="24"/>
          <w:u w:val="single"/>
        </w:rPr>
        <w:t>Kybernetická šikana, ponižování je prostě agresivní používání</w:t>
      </w:r>
      <w:r w:rsidRPr="0051638A">
        <w:rPr>
          <w:rFonts w:ascii="Times New Roman" w:hAnsi="Times New Roman" w:cs="Times New Roman"/>
          <w:sz w:val="24"/>
          <w:szCs w:val="24"/>
        </w:rPr>
        <w:t xml:space="preserve"> </w:t>
      </w:r>
      <w:r w:rsidRPr="0051638A">
        <w:rPr>
          <w:rFonts w:ascii="Times New Roman" w:hAnsi="Times New Roman" w:cs="Times New Roman"/>
          <w:sz w:val="24"/>
          <w:szCs w:val="24"/>
          <w:u w:val="single"/>
        </w:rPr>
        <w:t xml:space="preserve">elektronických informačních kanálů a komunikačních přístrojů. </w:t>
      </w:r>
    </w:p>
    <w:p w:rsidR="00BF5AA9" w:rsidRPr="0051638A" w:rsidRDefault="00BF5AA9" w:rsidP="002C3260">
      <w:pPr>
        <w:pStyle w:val="Bezmezer"/>
        <w:jc w:val="both"/>
        <w:rPr>
          <w:rFonts w:ascii="Times New Roman" w:hAnsi="Times New Roman" w:cs="Times New Roman"/>
          <w:sz w:val="24"/>
          <w:szCs w:val="24"/>
          <w:u w:val="single"/>
        </w:rPr>
      </w:pPr>
    </w:p>
    <w:p w:rsidR="00BF5AA9" w:rsidRPr="0051638A" w:rsidRDefault="00BF5AA9" w:rsidP="002C3260">
      <w:pPr>
        <w:pStyle w:val="Bezmezer"/>
        <w:jc w:val="both"/>
        <w:rPr>
          <w:rFonts w:ascii="Times New Roman" w:hAnsi="Times New Roman" w:cs="Times New Roman"/>
          <w:sz w:val="24"/>
          <w:szCs w:val="24"/>
        </w:rPr>
      </w:pPr>
      <w:r w:rsidRPr="0051638A">
        <w:rPr>
          <w:rFonts w:ascii="Times New Roman" w:hAnsi="Times New Roman" w:cs="Times New Roman"/>
          <w:sz w:val="24"/>
          <w:szCs w:val="24"/>
        </w:rPr>
        <w:t>POZOR!!</w:t>
      </w:r>
    </w:p>
    <w:p w:rsidR="00BF5AA9" w:rsidRPr="0051638A" w:rsidRDefault="00BF5AA9" w:rsidP="002C3260">
      <w:pPr>
        <w:pStyle w:val="Bezmezer"/>
        <w:jc w:val="both"/>
        <w:rPr>
          <w:rFonts w:ascii="Times New Roman" w:hAnsi="Times New Roman" w:cs="Times New Roman"/>
          <w:sz w:val="24"/>
          <w:szCs w:val="24"/>
        </w:rPr>
      </w:pPr>
      <w:r w:rsidRPr="0051638A">
        <w:rPr>
          <w:rFonts w:ascii="Times New Roman" w:hAnsi="Times New Roman" w:cs="Times New Roman"/>
          <w:b/>
          <w:bCs/>
          <w:sz w:val="24"/>
          <w:szCs w:val="24"/>
        </w:rPr>
        <w:t>Kyberšikana</w:t>
      </w:r>
      <w:r w:rsidRPr="0051638A">
        <w:rPr>
          <w:rFonts w:ascii="Times New Roman" w:hAnsi="Times New Roman" w:cs="Times New Roman"/>
          <w:sz w:val="24"/>
          <w:szCs w:val="24"/>
        </w:rPr>
        <w:t xml:space="preserve"> je úmyslné, opakující se a nepřátelské chování, jehož cílem je ublížit oběti za použití informačních a telekomunikačních technologií.</w:t>
      </w:r>
    </w:p>
    <w:p w:rsidR="00BF5AA9" w:rsidRPr="0051638A" w:rsidRDefault="00BF5AA9" w:rsidP="00BF5AA9">
      <w:pPr>
        <w:pStyle w:val="Bezmezer"/>
        <w:rPr>
          <w:rFonts w:ascii="Times New Roman" w:hAnsi="Times New Roman" w:cs="Times New Roman"/>
          <w:sz w:val="24"/>
          <w:szCs w:val="24"/>
        </w:rPr>
      </w:pPr>
    </w:p>
    <w:p w:rsidR="00BF5AA9" w:rsidRPr="0051638A" w:rsidRDefault="00BF5AA9" w:rsidP="00BF5AA9">
      <w:pPr>
        <w:pStyle w:val="Bezmezer"/>
        <w:rPr>
          <w:rFonts w:ascii="Times New Roman" w:hAnsi="Times New Roman" w:cs="Times New Roman"/>
          <w:b/>
          <w:bCs/>
          <w:i/>
          <w:iCs/>
          <w:sz w:val="28"/>
          <w:szCs w:val="28"/>
        </w:rPr>
      </w:pPr>
      <w:r w:rsidRPr="0051638A">
        <w:rPr>
          <w:rFonts w:ascii="Times New Roman" w:hAnsi="Times New Roman" w:cs="Times New Roman"/>
          <w:b/>
          <w:bCs/>
          <w:i/>
          <w:iCs/>
          <w:sz w:val="28"/>
          <w:szCs w:val="28"/>
        </w:rPr>
        <w:t xml:space="preserve">Naučíme své děti </w:t>
      </w:r>
    </w:p>
    <w:p w:rsidR="00BF5AA9" w:rsidRPr="0051638A" w:rsidRDefault="00BF5AA9" w:rsidP="0000510B">
      <w:pPr>
        <w:pStyle w:val="Bezmezer"/>
        <w:numPr>
          <w:ilvl w:val="0"/>
          <w:numId w:val="4"/>
        </w:numPr>
        <w:suppressAutoHyphens w:val="0"/>
        <w:rPr>
          <w:rFonts w:ascii="Times New Roman" w:hAnsi="Times New Roman" w:cs="Times New Roman"/>
          <w:bCs/>
          <w:iCs/>
          <w:sz w:val="24"/>
          <w:szCs w:val="24"/>
        </w:rPr>
      </w:pPr>
      <w:r w:rsidRPr="0051638A">
        <w:rPr>
          <w:rFonts w:ascii="Times New Roman" w:hAnsi="Times New Roman" w:cs="Times New Roman"/>
          <w:bCs/>
          <w:iCs/>
          <w:sz w:val="24"/>
          <w:szCs w:val="24"/>
        </w:rPr>
        <w:t>nekomunikovat s agresorem</w:t>
      </w:r>
    </w:p>
    <w:p w:rsidR="00BF5AA9" w:rsidRPr="0051638A" w:rsidRDefault="00BF5AA9" w:rsidP="0000510B">
      <w:pPr>
        <w:pStyle w:val="Bezmezer"/>
        <w:numPr>
          <w:ilvl w:val="0"/>
          <w:numId w:val="3"/>
        </w:numPr>
        <w:suppressAutoHyphens w:val="0"/>
        <w:rPr>
          <w:rFonts w:ascii="Times New Roman" w:hAnsi="Times New Roman" w:cs="Times New Roman"/>
          <w:sz w:val="24"/>
          <w:szCs w:val="24"/>
        </w:rPr>
      </w:pPr>
      <w:r w:rsidRPr="0051638A">
        <w:rPr>
          <w:rFonts w:ascii="Times New Roman" w:hAnsi="Times New Roman" w:cs="Times New Roman"/>
          <w:iCs/>
          <w:sz w:val="24"/>
          <w:szCs w:val="24"/>
        </w:rPr>
        <w:t xml:space="preserve">zamezit mu přístup  </w:t>
      </w:r>
    </w:p>
    <w:p w:rsidR="00BF5AA9" w:rsidRPr="0051638A" w:rsidRDefault="00BF5AA9" w:rsidP="0000510B">
      <w:pPr>
        <w:pStyle w:val="Bezmezer"/>
        <w:numPr>
          <w:ilvl w:val="0"/>
          <w:numId w:val="3"/>
        </w:numPr>
        <w:suppressAutoHyphens w:val="0"/>
        <w:rPr>
          <w:rFonts w:ascii="Times New Roman" w:hAnsi="Times New Roman" w:cs="Times New Roman"/>
          <w:sz w:val="24"/>
          <w:szCs w:val="24"/>
        </w:rPr>
      </w:pPr>
      <w:r w:rsidRPr="0051638A">
        <w:rPr>
          <w:rFonts w:ascii="Times New Roman" w:hAnsi="Times New Roman" w:cs="Times New Roman"/>
          <w:iCs/>
          <w:sz w:val="24"/>
          <w:szCs w:val="24"/>
        </w:rPr>
        <w:t>oznámit vše dospělým</w:t>
      </w:r>
    </w:p>
    <w:p w:rsidR="00BF5AA9" w:rsidRPr="0051638A" w:rsidRDefault="00BF5AA9" w:rsidP="00BF5AA9">
      <w:pPr>
        <w:pStyle w:val="Bezmezer"/>
        <w:rPr>
          <w:rFonts w:ascii="Times New Roman" w:hAnsi="Times New Roman" w:cs="Times New Roman"/>
          <w:sz w:val="24"/>
          <w:szCs w:val="24"/>
        </w:rPr>
      </w:pPr>
    </w:p>
    <w:p w:rsidR="00BF5AA9" w:rsidRPr="0051638A" w:rsidRDefault="00BF5AA9" w:rsidP="00BF5AA9">
      <w:pPr>
        <w:pStyle w:val="Bezmezer"/>
        <w:rPr>
          <w:rFonts w:ascii="Times New Roman" w:hAnsi="Times New Roman" w:cs="Times New Roman"/>
          <w:sz w:val="24"/>
          <w:szCs w:val="24"/>
        </w:rPr>
      </w:pPr>
    </w:p>
    <w:p w:rsidR="00BF5AA9" w:rsidRPr="0051638A" w:rsidRDefault="00BF5AA9" w:rsidP="00BF5AA9">
      <w:pPr>
        <w:pStyle w:val="Bezmezer"/>
        <w:rPr>
          <w:rFonts w:ascii="Times New Roman" w:hAnsi="Times New Roman" w:cs="Times New Roman"/>
          <w:sz w:val="24"/>
          <w:szCs w:val="24"/>
        </w:rPr>
      </w:pPr>
    </w:p>
    <w:p w:rsidR="00750127" w:rsidRPr="0051638A" w:rsidRDefault="00750127" w:rsidP="00BF5AA9">
      <w:pPr>
        <w:pStyle w:val="Bezmezer"/>
        <w:rPr>
          <w:rFonts w:ascii="Times New Roman" w:hAnsi="Times New Roman" w:cs="Times New Roman"/>
          <w:sz w:val="32"/>
          <w:szCs w:val="32"/>
        </w:rPr>
      </w:pPr>
    </w:p>
    <w:p w:rsidR="00BF5AA9" w:rsidRPr="0051638A" w:rsidRDefault="00BF5AA9" w:rsidP="00750127">
      <w:pPr>
        <w:pStyle w:val="Bezmezer"/>
        <w:spacing w:line="276" w:lineRule="auto"/>
        <w:rPr>
          <w:rFonts w:ascii="Times New Roman" w:hAnsi="Times New Roman" w:cs="Times New Roman"/>
          <w:b/>
          <w:sz w:val="32"/>
          <w:szCs w:val="32"/>
          <w:u w:val="single"/>
        </w:rPr>
      </w:pPr>
      <w:r w:rsidRPr="0051638A">
        <w:rPr>
          <w:rFonts w:ascii="Times New Roman" w:hAnsi="Times New Roman" w:cs="Times New Roman"/>
          <w:b/>
          <w:sz w:val="32"/>
          <w:szCs w:val="32"/>
          <w:u w:val="single"/>
        </w:rPr>
        <w:t xml:space="preserve">Metodický pokyn ministra školství, mládeže a tělovýchovy k </w:t>
      </w:r>
      <w:r w:rsidRPr="0051638A">
        <w:rPr>
          <w:rFonts w:ascii="Times New Roman" w:hAnsi="Times New Roman" w:cs="Times New Roman"/>
          <w:b/>
          <w:bCs/>
          <w:sz w:val="32"/>
          <w:szCs w:val="32"/>
          <w:u w:val="single"/>
        </w:rPr>
        <w:t>prevenci a řešení šikanování</w:t>
      </w:r>
      <w:r w:rsidRPr="0051638A">
        <w:rPr>
          <w:rFonts w:ascii="Times New Roman" w:hAnsi="Times New Roman" w:cs="Times New Roman"/>
          <w:b/>
          <w:sz w:val="32"/>
          <w:szCs w:val="32"/>
          <w:u w:val="single"/>
        </w:rPr>
        <w:t xml:space="preserve"> mezi žáky škol a školských zařízení</w:t>
      </w:r>
    </w:p>
    <w:p w:rsidR="00BF5AA9" w:rsidRPr="0051638A" w:rsidRDefault="00BF5AA9" w:rsidP="00750127">
      <w:pPr>
        <w:pStyle w:val="Bezmezer"/>
        <w:spacing w:line="276" w:lineRule="auto"/>
        <w:rPr>
          <w:rFonts w:ascii="Times New Roman" w:hAnsi="Times New Roman" w:cs="Times New Roman"/>
          <w:sz w:val="32"/>
          <w:szCs w:val="32"/>
        </w:rPr>
      </w:pPr>
    </w:p>
    <w:p w:rsidR="00BF5AA9" w:rsidRPr="0051638A" w:rsidRDefault="00BF5AA9" w:rsidP="00343B82">
      <w:pPr>
        <w:pStyle w:val="Bezmezer"/>
        <w:numPr>
          <w:ilvl w:val="0"/>
          <w:numId w:val="25"/>
        </w:numPr>
        <w:tabs>
          <w:tab w:val="clear" w:pos="1080"/>
          <w:tab w:val="num" w:pos="709"/>
        </w:tabs>
        <w:suppressAutoHyphens w:val="0"/>
        <w:spacing w:line="276" w:lineRule="auto"/>
        <w:ind w:left="709" w:hanging="283"/>
        <w:rPr>
          <w:rFonts w:ascii="Times New Roman" w:hAnsi="Times New Roman" w:cs="Times New Roman"/>
          <w:sz w:val="24"/>
          <w:szCs w:val="24"/>
        </w:rPr>
      </w:pPr>
      <w:r w:rsidRPr="0051638A">
        <w:rPr>
          <w:rFonts w:ascii="Times New Roman" w:hAnsi="Times New Roman" w:cs="Times New Roman"/>
          <w:sz w:val="24"/>
          <w:szCs w:val="24"/>
        </w:rPr>
        <w:t>Šikanování je mimořádně nebezpečná norma násilí, která ohrožuje základní a vzdělávací cíle.</w:t>
      </w:r>
    </w:p>
    <w:p w:rsidR="00BF5AA9" w:rsidRPr="0051638A" w:rsidRDefault="00BF5AA9" w:rsidP="00343B82">
      <w:pPr>
        <w:pStyle w:val="Bezmezer"/>
        <w:numPr>
          <w:ilvl w:val="0"/>
          <w:numId w:val="25"/>
        </w:numPr>
        <w:tabs>
          <w:tab w:val="clear" w:pos="1080"/>
          <w:tab w:val="num" w:pos="709"/>
        </w:tabs>
        <w:suppressAutoHyphens w:val="0"/>
        <w:spacing w:line="276" w:lineRule="auto"/>
        <w:ind w:left="709" w:hanging="283"/>
        <w:rPr>
          <w:rFonts w:ascii="Times New Roman" w:hAnsi="Times New Roman" w:cs="Times New Roman"/>
          <w:sz w:val="24"/>
          <w:szCs w:val="24"/>
        </w:rPr>
      </w:pPr>
      <w:r w:rsidRPr="0051638A">
        <w:rPr>
          <w:rFonts w:ascii="Times New Roman" w:hAnsi="Times New Roman" w:cs="Times New Roman"/>
          <w:sz w:val="24"/>
          <w:szCs w:val="24"/>
        </w:rPr>
        <w:t>Metodický pokyn není pro školy závazný, ale přináší doporučený postup.</w:t>
      </w:r>
    </w:p>
    <w:p w:rsidR="00BF5AA9" w:rsidRPr="0051638A" w:rsidRDefault="00BF5AA9" w:rsidP="00343B82">
      <w:pPr>
        <w:pStyle w:val="Bezmezer"/>
        <w:numPr>
          <w:ilvl w:val="0"/>
          <w:numId w:val="25"/>
        </w:numPr>
        <w:tabs>
          <w:tab w:val="clear" w:pos="1080"/>
          <w:tab w:val="num" w:pos="709"/>
        </w:tabs>
        <w:suppressAutoHyphens w:val="0"/>
        <w:spacing w:line="276" w:lineRule="auto"/>
        <w:ind w:left="709" w:hanging="283"/>
        <w:rPr>
          <w:rFonts w:ascii="Times New Roman" w:hAnsi="Times New Roman" w:cs="Times New Roman"/>
          <w:sz w:val="24"/>
          <w:szCs w:val="24"/>
        </w:rPr>
      </w:pPr>
      <w:r w:rsidRPr="0051638A">
        <w:rPr>
          <w:rFonts w:ascii="Times New Roman" w:hAnsi="Times New Roman" w:cs="Times New Roman"/>
          <w:sz w:val="24"/>
          <w:szCs w:val="24"/>
        </w:rPr>
        <w:t xml:space="preserve">Nový pokyn č.j. 24 246/2008 – 6 proti šikaně </w:t>
      </w:r>
      <w:r w:rsidRPr="0051638A">
        <w:rPr>
          <w:rFonts w:ascii="Times New Roman" w:hAnsi="Times New Roman" w:cs="Times New Roman"/>
          <w:b/>
          <w:sz w:val="24"/>
          <w:szCs w:val="24"/>
        </w:rPr>
        <w:t>platí od ledna 2009</w:t>
      </w:r>
      <w:r w:rsidRPr="0051638A">
        <w:rPr>
          <w:rFonts w:ascii="Times New Roman" w:hAnsi="Times New Roman" w:cs="Times New Roman"/>
          <w:sz w:val="24"/>
          <w:szCs w:val="24"/>
        </w:rPr>
        <w:t>.</w:t>
      </w:r>
    </w:p>
    <w:p w:rsidR="00BF5AA9" w:rsidRPr="0051638A" w:rsidRDefault="00BF5AA9" w:rsidP="00750127">
      <w:pPr>
        <w:pStyle w:val="Bezmezer"/>
        <w:spacing w:line="276" w:lineRule="auto"/>
        <w:rPr>
          <w:rFonts w:ascii="Times New Roman" w:hAnsi="Times New Roman" w:cs="Times New Roman"/>
          <w:sz w:val="24"/>
          <w:szCs w:val="24"/>
        </w:rPr>
      </w:pPr>
    </w:p>
    <w:p w:rsidR="002C3260" w:rsidRDefault="002C3260" w:rsidP="00750127">
      <w:pPr>
        <w:pStyle w:val="Bezmezer"/>
        <w:spacing w:line="276" w:lineRule="auto"/>
        <w:rPr>
          <w:rFonts w:ascii="Times New Roman" w:hAnsi="Times New Roman" w:cs="Times New Roman"/>
          <w:b/>
          <w:sz w:val="32"/>
          <w:szCs w:val="32"/>
          <w:u w:val="single"/>
        </w:rPr>
      </w:pPr>
    </w:p>
    <w:p w:rsidR="00BF5AA9" w:rsidRPr="0051638A" w:rsidRDefault="00BF5AA9" w:rsidP="00750127">
      <w:pPr>
        <w:pStyle w:val="Bezmezer"/>
        <w:spacing w:line="276" w:lineRule="auto"/>
        <w:rPr>
          <w:rFonts w:ascii="Times New Roman" w:hAnsi="Times New Roman" w:cs="Times New Roman"/>
          <w:b/>
          <w:sz w:val="32"/>
          <w:szCs w:val="32"/>
          <w:u w:val="single"/>
        </w:rPr>
      </w:pPr>
      <w:r w:rsidRPr="0051638A">
        <w:rPr>
          <w:rFonts w:ascii="Times New Roman" w:hAnsi="Times New Roman" w:cs="Times New Roman"/>
          <w:b/>
          <w:sz w:val="32"/>
          <w:szCs w:val="32"/>
          <w:u w:val="single"/>
        </w:rPr>
        <w:t>Program proti šikanování</w:t>
      </w:r>
    </w:p>
    <w:p w:rsidR="00BF5AA9" w:rsidRPr="0051638A" w:rsidRDefault="006D29E7" w:rsidP="00343B82">
      <w:pPr>
        <w:pStyle w:val="Bezmezer"/>
        <w:numPr>
          <w:ilvl w:val="0"/>
          <w:numId w:val="26"/>
        </w:numPr>
        <w:tabs>
          <w:tab w:val="clear" w:pos="1080"/>
          <w:tab w:val="num" w:pos="709"/>
        </w:tabs>
        <w:suppressAutoHyphens w:val="0"/>
        <w:spacing w:line="276" w:lineRule="auto"/>
        <w:ind w:hanging="654"/>
        <w:rPr>
          <w:rFonts w:ascii="Times New Roman" w:hAnsi="Times New Roman" w:cs="Times New Roman"/>
          <w:sz w:val="24"/>
          <w:szCs w:val="24"/>
        </w:rPr>
      </w:pPr>
      <w:r>
        <w:rPr>
          <w:rFonts w:ascii="Times New Roman" w:hAnsi="Times New Roman" w:cs="Times New Roman"/>
          <w:sz w:val="24"/>
          <w:szCs w:val="24"/>
        </w:rPr>
        <w:t>součást</w:t>
      </w:r>
      <w:r w:rsidR="00BF5AA9" w:rsidRPr="0051638A">
        <w:rPr>
          <w:rFonts w:ascii="Times New Roman" w:hAnsi="Times New Roman" w:cs="Times New Roman"/>
          <w:sz w:val="24"/>
          <w:szCs w:val="24"/>
        </w:rPr>
        <w:t xml:space="preserve"> preventivního programu</w:t>
      </w:r>
    </w:p>
    <w:p w:rsidR="00BF5AA9" w:rsidRPr="0051638A" w:rsidRDefault="00BF5AA9" w:rsidP="00343B82">
      <w:pPr>
        <w:pStyle w:val="Bezmezer"/>
        <w:numPr>
          <w:ilvl w:val="0"/>
          <w:numId w:val="26"/>
        </w:numPr>
        <w:tabs>
          <w:tab w:val="clear" w:pos="1080"/>
          <w:tab w:val="num" w:pos="709"/>
        </w:tabs>
        <w:suppressAutoHyphens w:val="0"/>
        <w:spacing w:line="276" w:lineRule="auto"/>
        <w:ind w:hanging="654"/>
        <w:rPr>
          <w:rFonts w:ascii="Times New Roman" w:hAnsi="Times New Roman" w:cs="Times New Roman"/>
          <w:sz w:val="24"/>
          <w:szCs w:val="24"/>
        </w:rPr>
      </w:pPr>
      <w:r w:rsidRPr="0051638A">
        <w:rPr>
          <w:rFonts w:ascii="Times New Roman" w:hAnsi="Times New Roman" w:cs="Times New Roman"/>
          <w:sz w:val="24"/>
          <w:szCs w:val="24"/>
        </w:rPr>
        <w:t xml:space="preserve">na tvorbě a realizaci se podílejí všichni pedagogičtí pracovníci školy </w:t>
      </w:r>
    </w:p>
    <w:p w:rsidR="00BF5AA9" w:rsidRPr="0051638A" w:rsidRDefault="00BF5AA9" w:rsidP="00343B82">
      <w:pPr>
        <w:pStyle w:val="Bezmezer"/>
        <w:numPr>
          <w:ilvl w:val="0"/>
          <w:numId w:val="26"/>
        </w:numPr>
        <w:tabs>
          <w:tab w:val="clear" w:pos="1080"/>
          <w:tab w:val="num" w:pos="709"/>
        </w:tabs>
        <w:suppressAutoHyphens w:val="0"/>
        <w:spacing w:line="276" w:lineRule="auto"/>
        <w:ind w:hanging="654"/>
        <w:rPr>
          <w:rFonts w:ascii="Times New Roman" w:hAnsi="Times New Roman" w:cs="Times New Roman"/>
          <w:sz w:val="24"/>
          <w:szCs w:val="24"/>
        </w:rPr>
      </w:pPr>
      <w:r w:rsidRPr="0051638A">
        <w:rPr>
          <w:rFonts w:ascii="Times New Roman" w:hAnsi="Times New Roman" w:cs="Times New Roman"/>
          <w:sz w:val="24"/>
          <w:szCs w:val="24"/>
        </w:rPr>
        <w:t>koordinace jeho tvorby - metodik prevence</w:t>
      </w:r>
    </w:p>
    <w:p w:rsidR="00BF5AA9" w:rsidRPr="0051638A" w:rsidRDefault="00BF5AA9" w:rsidP="00343B82">
      <w:pPr>
        <w:pStyle w:val="Bezmezer"/>
        <w:numPr>
          <w:ilvl w:val="0"/>
          <w:numId w:val="26"/>
        </w:numPr>
        <w:tabs>
          <w:tab w:val="clear" w:pos="1080"/>
          <w:tab w:val="num" w:pos="709"/>
        </w:tabs>
        <w:suppressAutoHyphens w:val="0"/>
        <w:spacing w:line="276" w:lineRule="auto"/>
        <w:ind w:hanging="654"/>
        <w:rPr>
          <w:rFonts w:ascii="Times New Roman" w:hAnsi="Times New Roman" w:cs="Times New Roman"/>
          <w:sz w:val="24"/>
          <w:szCs w:val="24"/>
        </w:rPr>
      </w:pPr>
      <w:r w:rsidRPr="0051638A">
        <w:rPr>
          <w:rFonts w:ascii="Times New Roman" w:hAnsi="Times New Roman" w:cs="Times New Roman"/>
          <w:sz w:val="24"/>
          <w:szCs w:val="24"/>
        </w:rPr>
        <w:t xml:space="preserve">za realizaci a hodnocení programu je odpovědný ředitel školy </w:t>
      </w:r>
    </w:p>
    <w:p w:rsidR="00BF5AA9" w:rsidRPr="0051638A" w:rsidRDefault="00BF5AA9" w:rsidP="00750127">
      <w:pPr>
        <w:pStyle w:val="Bezmezer"/>
        <w:spacing w:line="276" w:lineRule="auto"/>
        <w:rPr>
          <w:rFonts w:ascii="Times New Roman" w:hAnsi="Times New Roman" w:cs="Times New Roman"/>
          <w:sz w:val="24"/>
          <w:szCs w:val="24"/>
        </w:rPr>
      </w:pPr>
      <w:r w:rsidRPr="0051638A">
        <w:rPr>
          <w:rFonts w:ascii="Times New Roman" w:hAnsi="Times New Roman" w:cs="Times New Roman"/>
          <w:bCs/>
          <w:sz w:val="24"/>
          <w:szCs w:val="24"/>
        </w:rPr>
        <w:t xml:space="preserve">Cíl programu: </w:t>
      </w:r>
    </w:p>
    <w:p w:rsidR="00BF5AA9" w:rsidRDefault="00BF5AA9" w:rsidP="00343B82">
      <w:pPr>
        <w:pStyle w:val="Bezmezer"/>
        <w:numPr>
          <w:ilvl w:val="0"/>
          <w:numId w:val="27"/>
        </w:numPr>
        <w:tabs>
          <w:tab w:val="clear" w:pos="1080"/>
          <w:tab w:val="num" w:pos="709"/>
        </w:tabs>
        <w:suppressAutoHyphens w:val="0"/>
        <w:spacing w:line="276" w:lineRule="auto"/>
        <w:ind w:hanging="654"/>
        <w:rPr>
          <w:rFonts w:ascii="Times New Roman" w:hAnsi="Times New Roman" w:cs="Times New Roman"/>
          <w:sz w:val="24"/>
          <w:szCs w:val="24"/>
        </w:rPr>
      </w:pPr>
      <w:r w:rsidRPr="0051638A">
        <w:rPr>
          <w:rFonts w:ascii="Times New Roman" w:hAnsi="Times New Roman" w:cs="Times New Roman"/>
          <w:sz w:val="24"/>
          <w:szCs w:val="24"/>
        </w:rPr>
        <w:t>vytvoření ve škole bezpečné, respektující a spolupracující prostředí.</w:t>
      </w:r>
    </w:p>
    <w:p w:rsidR="00C5445D" w:rsidRDefault="00C5445D" w:rsidP="00C5445D">
      <w:pPr>
        <w:pStyle w:val="Bezmezer"/>
        <w:suppressAutoHyphens w:val="0"/>
        <w:spacing w:line="276" w:lineRule="auto"/>
        <w:rPr>
          <w:rFonts w:ascii="Times New Roman" w:hAnsi="Times New Roman" w:cs="Times New Roman"/>
          <w:sz w:val="24"/>
          <w:szCs w:val="24"/>
        </w:rPr>
      </w:pPr>
    </w:p>
    <w:p w:rsidR="00C5445D" w:rsidRDefault="00C5445D" w:rsidP="00C5445D">
      <w:pPr>
        <w:pStyle w:val="Bezmezer"/>
        <w:suppressAutoHyphens w:val="0"/>
        <w:spacing w:line="276" w:lineRule="auto"/>
        <w:rPr>
          <w:rFonts w:ascii="Times New Roman" w:hAnsi="Times New Roman" w:cs="Times New Roman"/>
          <w:sz w:val="24"/>
          <w:szCs w:val="24"/>
        </w:rPr>
      </w:pPr>
    </w:p>
    <w:p w:rsidR="00C5445D" w:rsidRDefault="00C5445D" w:rsidP="00C5445D">
      <w:pPr>
        <w:pStyle w:val="Bezmezer"/>
        <w:suppressAutoHyphens w:val="0"/>
        <w:spacing w:line="276" w:lineRule="auto"/>
        <w:rPr>
          <w:rFonts w:ascii="Times New Roman" w:hAnsi="Times New Roman" w:cs="Times New Roman"/>
          <w:sz w:val="24"/>
          <w:szCs w:val="24"/>
        </w:rPr>
      </w:pPr>
    </w:p>
    <w:p w:rsidR="00C5445D" w:rsidRDefault="00C5445D" w:rsidP="00C5445D">
      <w:pPr>
        <w:pStyle w:val="Bezmezer"/>
        <w:suppressAutoHyphens w:val="0"/>
        <w:spacing w:line="276" w:lineRule="auto"/>
        <w:rPr>
          <w:rFonts w:ascii="Times New Roman" w:hAnsi="Times New Roman" w:cs="Times New Roman"/>
          <w:sz w:val="24"/>
          <w:szCs w:val="24"/>
        </w:rPr>
      </w:pPr>
    </w:p>
    <w:p w:rsidR="00C5445D" w:rsidRDefault="00C5445D" w:rsidP="00C5445D">
      <w:pPr>
        <w:pStyle w:val="Bezmezer"/>
        <w:suppressAutoHyphens w:val="0"/>
        <w:spacing w:line="276" w:lineRule="auto"/>
        <w:rPr>
          <w:rFonts w:ascii="Times New Roman" w:hAnsi="Times New Roman" w:cs="Times New Roman"/>
          <w:sz w:val="24"/>
          <w:szCs w:val="24"/>
        </w:rPr>
      </w:pPr>
    </w:p>
    <w:p w:rsidR="009B353D" w:rsidRDefault="009B353D" w:rsidP="009B353D">
      <w:pPr>
        <w:pStyle w:val="Bezmezer"/>
        <w:suppressAutoHyphens w:val="0"/>
        <w:spacing w:line="276" w:lineRule="auto"/>
        <w:rPr>
          <w:rFonts w:ascii="Times New Roman" w:hAnsi="Times New Roman" w:cs="Times New Roman"/>
          <w:sz w:val="24"/>
          <w:szCs w:val="24"/>
        </w:rPr>
      </w:pPr>
    </w:p>
    <w:p w:rsidR="009B353D" w:rsidRDefault="009B353D" w:rsidP="009B353D">
      <w:pPr>
        <w:pStyle w:val="Bezmezer"/>
        <w:suppressAutoHyphens w:val="0"/>
        <w:spacing w:line="276" w:lineRule="auto"/>
        <w:rPr>
          <w:rFonts w:ascii="Times New Roman" w:hAnsi="Times New Roman" w:cs="Times New Roman"/>
          <w:sz w:val="24"/>
          <w:szCs w:val="24"/>
        </w:rPr>
      </w:pPr>
    </w:p>
    <w:p w:rsidR="009B353D" w:rsidRDefault="009B353D" w:rsidP="009B353D">
      <w:pPr>
        <w:pStyle w:val="Bezmezer"/>
        <w:suppressAutoHyphens w:val="0"/>
        <w:spacing w:line="276" w:lineRule="auto"/>
        <w:rPr>
          <w:rFonts w:ascii="Times New Roman" w:hAnsi="Times New Roman" w:cs="Times New Roman"/>
          <w:b/>
          <w:sz w:val="32"/>
          <w:szCs w:val="32"/>
          <w:u w:val="single"/>
        </w:rPr>
      </w:pPr>
      <w:r w:rsidRPr="009B353D">
        <w:rPr>
          <w:rFonts w:ascii="Times New Roman" w:hAnsi="Times New Roman" w:cs="Times New Roman"/>
          <w:b/>
          <w:sz w:val="32"/>
          <w:szCs w:val="32"/>
          <w:u w:val="single"/>
        </w:rPr>
        <w:t>Školní</w:t>
      </w:r>
      <w:r>
        <w:rPr>
          <w:rFonts w:ascii="Times New Roman" w:hAnsi="Times New Roman" w:cs="Times New Roman"/>
          <w:b/>
          <w:sz w:val="32"/>
          <w:szCs w:val="32"/>
          <w:u w:val="single"/>
        </w:rPr>
        <w:t xml:space="preserve"> program </w:t>
      </w:r>
      <w:r w:rsidRPr="009B353D">
        <w:rPr>
          <w:rFonts w:ascii="Times New Roman" w:hAnsi="Times New Roman" w:cs="Times New Roman"/>
          <w:b/>
          <w:sz w:val="32"/>
          <w:szCs w:val="32"/>
          <w:u w:val="single"/>
        </w:rPr>
        <w:t>pro</w:t>
      </w:r>
      <w:r>
        <w:rPr>
          <w:rFonts w:ascii="Times New Roman" w:hAnsi="Times New Roman" w:cs="Times New Roman"/>
          <w:b/>
          <w:sz w:val="32"/>
          <w:szCs w:val="32"/>
          <w:u w:val="single"/>
        </w:rPr>
        <w:t>ti šikanování</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zmapování situace – analýza a evaluace</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motivování pedagogů pro změnu</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společné vzdělávání a supervize všech pedagogů</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užší realizační tým (zástupce vedení školy, zástupci 1. a 2. stupně, zástupce družiny, školní metodik prevence, výchovný poradce)</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společný postup při řešení šikanování</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primární prevence v třídních hodinách</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primární prevence ve výuce</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primární prevence ve školních i v mimoškolních programech mimo vyučování</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ochranný režim (školní řád, účinné dohledy učitelů)</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spolupráce s rodiči (způsob seznámení s bojem školy proti šikaně – webové stránky, třídní schůzky aj.)</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školní poradenské služby</w:t>
      </w:r>
    </w:p>
    <w:p w:rsid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spolupráce se specializovanými zařízeními</w:t>
      </w:r>
    </w:p>
    <w:p w:rsidR="009B353D" w:rsidRPr="009B353D" w:rsidRDefault="009B353D" w:rsidP="009B353D">
      <w:pPr>
        <w:pStyle w:val="Bezmezer"/>
        <w:numPr>
          <w:ilvl w:val="0"/>
          <w:numId w:val="88"/>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vztahy se školami v okolí (domluva ředitelů na spolupráci při řešení šikany)</w:t>
      </w:r>
    </w:p>
    <w:p w:rsidR="00BF5AA9" w:rsidRPr="0051638A" w:rsidRDefault="00BF5AA9" w:rsidP="00750127">
      <w:pPr>
        <w:pStyle w:val="Bezmezer"/>
        <w:spacing w:line="276" w:lineRule="auto"/>
        <w:rPr>
          <w:rFonts w:ascii="Times New Roman" w:hAnsi="Times New Roman" w:cs="Times New Roman"/>
          <w:sz w:val="24"/>
          <w:szCs w:val="24"/>
        </w:rPr>
      </w:pPr>
    </w:p>
    <w:p w:rsidR="00BF5AA9" w:rsidRPr="0051638A" w:rsidRDefault="00BF5AA9" w:rsidP="00750127">
      <w:pPr>
        <w:pStyle w:val="Bezmezer"/>
        <w:spacing w:line="276" w:lineRule="auto"/>
        <w:rPr>
          <w:rFonts w:ascii="Times New Roman" w:hAnsi="Times New Roman" w:cs="Times New Roman"/>
          <w:sz w:val="24"/>
          <w:szCs w:val="24"/>
        </w:rPr>
      </w:pPr>
    </w:p>
    <w:p w:rsidR="00BF5AA9" w:rsidRPr="0051638A" w:rsidRDefault="00BF5AA9" w:rsidP="00BF5AA9">
      <w:pPr>
        <w:pStyle w:val="Bezmezer"/>
        <w:rPr>
          <w:rFonts w:ascii="Times New Roman" w:hAnsi="Times New Roman" w:cs="Times New Roman"/>
          <w:b/>
          <w:sz w:val="32"/>
          <w:szCs w:val="32"/>
        </w:rPr>
      </w:pPr>
      <w:r w:rsidRPr="0051638A">
        <w:rPr>
          <w:rFonts w:ascii="Times New Roman" w:hAnsi="Times New Roman" w:cs="Times New Roman"/>
          <w:b/>
          <w:sz w:val="32"/>
          <w:szCs w:val="32"/>
        </w:rPr>
        <w:t>Krizové scénáře</w:t>
      </w:r>
    </w:p>
    <w:p w:rsidR="00BF5AA9" w:rsidRPr="0051638A" w:rsidRDefault="00BF5AA9" w:rsidP="002C3260">
      <w:pPr>
        <w:pStyle w:val="Bezmezer"/>
        <w:jc w:val="both"/>
        <w:rPr>
          <w:rFonts w:ascii="Times New Roman" w:hAnsi="Times New Roman" w:cs="Times New Roman"/>
          <w:b/>
          <w:sz w:val="32"/>
          <w:szCs w:val="32"/>
        </w:rPr>
      </w:pPr>
    </w:p>
    <w:p w:rsidR="00BF5AA9" w:rsidRPr="0051638A" w:rsidRDefault="00BF5AA9" w:rsidP="002C3260">
      <w:pPr>
        <w:pStyle w:val="Bezmezer"/>
        <w:numPr>
          <w:ilvl w:val="0"/>
          <w:numId w:val="8"/>
        </w:numPr>
        <w:suppressAutoHyphens w:val="0"/>
        <w:jc w:val="both"/>
        <w:rPr>
          <w:rFonts w:ascii="Times New Roman" w:hAnsi="Times New Roman" w:cs="Times New Roman"/>
          <w:b/>
          <w:sz w:val="28"/>
          <w:szCs w:val="28"/>
        </w:rPr>
      </w:pPr>
      <w:r w:rsidRPr="0051638A">
        <w:rPr>
          <w:rFonts w:ascii="Times New Roman" w:hAnsi="Times New Roman" w:cs="Times New Roman"/>
          <w:b/>
          <w:sz w:val="28"/>
          <w:szCs w:val="28"/>
          <w:u w:val="single"/>
        </w:rPr>
        <w:t>Krizový scénář pro počáteční</w:t>
      </w:r>
      <w:r w:rsidR="00E83B70" w:rsidRPr="0051638A">
        <w:rPr>
          <w:rFonts w:ascii="Times New Roman" w:hAnsi="Times New Roman" w:cs="Times New Roman"/>
          <w:b/>
          <w:sz w:val="28"/>
          <w:szCs w:val="28"/>
        </w:rPr>
        <w:t xml:space="preserve"> (zárodečná) sta</w:t>
      </w:r>
      <w:r w:rsidRPr="0051638A">
        <w:rPr>
          <w:rFonts w:ascii="Times New Roman" w:hAnsi="Times New Roman" w:cs="Times New Roman"/>
          <w:b/>
          <w:sz w:val="28"/>
          <w:szCs w:val="28"/>
        </w:rPr>
        <w:t>dia šikanování</w:t>
      </w:r>
    </w:p>
    <w:p w:rsidR="00BF5AA9" w:rsidRPr="0051638A" w:rsidRDefault="00BF5AA9" w:rsidP="002C3260">
      <w:pPr>
        <w:pStyle w:val="Bezmezer"/>
        <w:numPr>
          <w:ilvl w:val="0"/>
          <w:numId w:val="8"/>
        </w:numPr>
        <w:suppressAutoHyphens w:val="0"/>
        <w:jc w:val="both"/>
        <w:rPr>
          <w:rFonts w:ascii="Times New Roman" w:hAnsi="Times New Roman" w:cs="Times New Roman"/>
          <w:b/>
          <w:sz w:val="28"/>
          <w:szCs w:val="28"/>
        </w:rPr>
      </w:pPr>
      <w:r w:rsidRPr="0051638A">
        <w:rPr>
          <w:rFonts w:ascii="Times New Roman" w:hAnsi="Times New Roman" w:cs="Times New Roman"/>
          <w:b/>
          <w:sz w:val="28"/>
          <w:szCs w:val="28"/>
          <w:u w:val="single"/>
        </w:rPr>
        <w:t>Rámcový třídní program</w:t>
      </w:r>
      <w:r w:rsidRPr="0051638A">
        <w:rPr>
          <w:rFonts w:ascii="Times New Roman" w:hAnsi="Times New Roman" w:cs="Times New Roman"/>
          <w:b/>
          <w:sz w:val="28"/>
          <w:szCs w:val="28"/>
        </w:rPr>
        <w:t xml:space="preserve"> pro řešení počátečního (zárodečného) stádia šikanování</w:t>
      </w:r>
    </w:p>
    <w:p w:rsidR="00BF5AA9" w:rsidRPr="0051638A" w:rsidRDefault="00BF5AA9" w:rsidP="002C3260">
      <w:pPr>
        <w:pStyle w:val="Bezmezer"/>
        <w:numPr>
          <w:ilvl w:val="0"/>
          <w:numId w:val="8"/>
        </w:numPr>
        <w:suppressAutoHyphens w:val="0"/>
        <w:jc w:val="both"/>
        <w:rPr>
          <w:rFonts w:ascii="Times New Roman" w:hAnsi="Times New Roman" w:cs="Times New Roman"/>
          <w:b/>
          <w:sz w:val="28"/>
          <w:szCs w:val="28"/>
        </w:rPr>
      </w:pPr>
      <w:r w:rsidRPr="0051638A">
        <w:rPr>
          <w:rFonts w:ascii="Times New Roman" w:hAnsi="Times New Roman" w:cs="Times New Roman"/>
          <w:b/>
          <w:sz w:val="28"/>
          <w:szCs w:val="28"/>
          <w:u w:val="single"/>
        </w:rPr>
        <w:t>Krizový scénář pro pokročilá</w:t>
      </w:r>
      <w:r w:rsidRPr="002C3260">
        <w:rPr>
          <w:rFonts w:ascii="Times New Roman" w:hAnsi="Times New Roman" w:cs="Times New Roman"/>
          <w:b/>
          <w:sz w:val="28"/>
          <w:szCs w:val="28"/>
        </w:rPr>
        <w:t xml:space="preserve"> </w:t>
      </w:r>
      <w:r w:rsidR="00E83B70" w:rsidRPr="0051638A">
        <w:rPr>
          <w:rFonts w:ascii="Times New Roman" w:hAnsi="Times New Roman" w:cs="Times New Roman"/>
          <w:b/>
          <w:sz w:val="28"/>
          <w:szCs w:val="28"/>
        </w:rPr>
        <w:t>sta</w:t>
      </w:r>
      <w:r w:rsidRPr="0051638A">
        <w:rPr>
          <w:rFonts w:ascii="Times New Roman" w:hAnsi="Times New Roman" w:cs="Times New Roman"/>
          <w:b/>
          <w:sz w:val="28"/>
          <w:szCs w:val="28"/>
        </w:rPr>
        <w:t xml:space="preserve">dia šikanování (spolupráce se specializovanými institucemi (čl.9) a Policií </w:t>
      </w:r>
      <w:r w:rsidR="002C3260">
        <w:rPr>
          <w:rFonts w:ascii="Times New Roman" w:hAnsi="Times New Roman" w:cs="Times New Roman"/>
          <w:b/>
          <w:sz w:val="28"/>
          <w:szCs w:val="28"/>
        </w:rPr>
        <w:t>Č</w:t>
      </w:r>
      <w:r w:rsidRPr="0051638A">
        <w:rPr>
          <w:rFonts w:ascii="Times New Roman" w:hAnsi="Times New Roman" w:cs="Times New Roman"/>
          <w:b/>
          <w:sz w:val="28"/>
          <w:szCs w:val="28"/>
        </w:rPr>
        <w:t>R</w:t>
      </w:r>
    </w:p>
    <w:p w:rsidR="00750127" w:rsidRPr="0051638A" w:rsidRDefault="00750127" w:rsidP="002C3260">
      <w:pPr>
        <w:pStyle w:val="Bezmezer"/>
        <w:suppressAutoHyphens w:val="0"/>
        <w:ind w:left="720"/>
        <w:jc w:val="both"/>
        <w:rPr>
          <w:rFonts w:ascii="Times New Roman" w:hAnsi="Times New Roman" w:cs="Times New Roman"/>
          <w:b/>
          <w:sz w:val="28"/>
          <w:szCs w:val="28"/>
        </w:rPr>
      </w:pPr>
    </w:p>
    <w:p w:rsidR="00BF5AA9" w:rsidRPr="0051638A" w:rsidRDefault="00BF5AA9" w:rsidP="002C3260">
      <w:pPr>
        <w:pStyle w:val="Bezmezer"/>
        <w:ind w:left="720"/>
        <w:jc w:val="both"/>
        <w:rPr>
          <w:rFonts w:ascii="Times New Roman" w:hAnsi="Times New Roman" w:cs="Times New Roman"/>
          <w:b/>
          <w:sz w:val="32"/>
          <w:szCs w:val="32"/>
        </w:rPr>
      </w:pPr>
    </w:p>
    <w:p w:rsidR="00750127" w:rsidRPr="0051638A" w:rsidRDefault="00E83B70" w:rsidP="002C3260">
      <w:pPr>
        <w:pStyle w:val="Bezmezer"/>
        <w:jc w:val="both"/>
        <w:rPr>
          <w:rFonts w:ascii="Times New Roman" w:hAnsi="Times New Roman" w:cs="Times New Roman"/>
          <w:b/>
          <w:bCs/>
          <w:sz w:val="28"/>
          <w:szCs w:val="28"/>
          <w:u w:val="single"/>
        </w:rPr>
      </w:pPr>
      <w:r w:rsidRPr="0051638A">
        <w:rPr>
          <w:rFonts w:ascii="Times New Roman" w:hAnsi="Times New Roman" w:cs="Times New Roman"/>
          <w:b/>
          <w:bCs/>
          <w:sz w:val="28"/>
          <w:szCs w:val="28"/>
          <w:u w:val="single"/>
        </w:rPr>
        <w:t>POČÁTEČNÍ STA</w:t>
      </w:r>
      <w:r w:rsidR="00BF5AA9" w:rsidRPr="0051638A">
        <w:rPr>
          <w:rFonts w:ascii="Times New Roman" w:hAnsi="Times New Roman" w:cs="Times New Roman"/>
          <w:b/>
          <w:bCs/>
          <w:sz w:val="28"/>
          <w:szCs w:val="28"/>
          <w:u w:val="single"/>
        </w:rPr>
        <w:t>DIUM</w:t>
      </w:r>
    </w:p>
    <w:p w:rsidR="00BF5AA9" w:rsidRPr="0051638A" w:rsidRDefault="00BF5AA9" w:rsidP="002C3260">
      <w:pPr>
        <w:pStyle w:val="Bezmezer"/>
        <w:jc w:val="both"/>
        <w:rPr>
          <w:rFonts w:ascii="Times New Roman" w:hAnsi="Times New Roman" w:cs="Times New Roman"/>
          <w:b/>
          <w:bCs/>
          <w:sz w:val="36"/>
          <w:szCs w:val="36"/>
        </w:rPr>
      </w:pPr>
      <w:r w:rsidRPr="0051638A">
        <w:rPr>
          <w:rFonts w:ascii="Times New Roman" w:hAnsi="Times New Roman" w:cs="Times New Roman"/>
          <w:b/>
          <w:bCs/>
          <w:sz w:val="32"/>
          <w:szCs w:val="32"/>
        </w:rPr>
        <w:br/>
      </w:r>
      <w:r w:rsidRPr="0051638A">
        <w:rPr>
          <w:rFonts w:ascii="Times New Roman" w:hAnsi="Times New Roman" w:cs="Times New Roman"/>
          <w:b/>
          <w:bCs/>
          <w:sz w:val="36"/>
          <w:szCs w:val="36"/>
        </w:rPr>
        <w:t>Krizový scénář</w:t>
      </w:r>
    </w:p>
    <w:p w:rsidR="00BF5AA9" w:rsidRPr="0051638A" w:rsidRDefault="00BF5AA9" w:rsidP="002C3260">
      <w:pPr>
        <w:pStyle w:val="Bezmezer"/>
        <w:jc w:val="both"/>
        <w:rPr>
          <w:rFonts w:ascii="Times New Roman" w:hAnsi="Times New Roman" w:cs="Times New Roman"/>
          <w:b/>
          <w:bCs/>
          <w:sz w:val="32"/>
          <w:szCs w:val="32"/>
        </w:rPr>
      </w:pPr>
    </w:p>
    <w:p w:rsidR="00BF5AA9" w:rsidRPr="0051638A" w:rsidRDefault="00BF5AA9" w:rsidP="002C3260">
      <w:pPr>
        <w:pStyle w:val="Bezmezer"/>
        <w:jc w:val="both"/>
        <w:rPr>
          <w:rFonts w:ascii="Times New Roman" w:hAnsi="Times New Roman" w:cs="Times New Roman"/>
          <w:bCs/>
          <w:sz w:val="24"/>
          <w:szCs w:val="24"/>
        </w:rPr>
      </w:pPr>
      <w:r w:rsidRPr="0051638A">
        <w:rPr>
          <w:rFonts w:ascii="Times New Roman" w:hAnsi="Times New Roman" w:cs="Times New Roman"/>
          <w:bCs/>
          <w:iCs/>
          <w:sz w:val="24"/>
          <w:szCs w:val="24"/>
        </w:rPr>
        <w:t>…Zpočátku může jít o nevinné vtípky, ale ta nevinnost najednou jaksi vyprchá…</w:t>
      </w:r>
      <w:r w:rsidR="002C3260">
        <w:rPr>
          <w:rFonts w:ascii="Times New Roman" w:hAnsi="Times New Roman" w:cs="Times New Roman"/>
          <w:bCs/>
          <w:iCs/>
          <w:sz w:val="24"/>
          <w:szCs w:val="24"/>
        </w:rPr>
        <w:t xml:space="preserve"> </w:t>
      </w:r>
      <w:r w:rsidRPr="0051638A">
        <w:rPr>
          <w:rFonts w:ascii="Times New Roman" w:hAnsi="Times New Roman" w:cs="Times New Roman"/>
          <w:bCs/>
          <w:iCs/>
          <w:sz w:val="24"/>
          <w:szCs w:val="24"/>
        </w:rPr>
        <w:t>Naschvály se neustále vracejí k jedné osobě (několika). Nedochází k výměně rolí.</w:t>
      </w:r>
      <w:r w:rsidRPr="0051638A">
        <w:rPr>
          <w:rFonts w:ascii="Times New Roman" w:hAnsi="Times New Roman" w:cs="Times New Roman"/>
          <w:bCs/>
          <w:sz w:val="24"/>
          <w:szCs w:val="24"/>
        </w:rPr>
        <w:t xml:space="preserve"> </w:t>
      </w:r>
    </w:p>
    <w:p w:rsidR="00750127" w:rsidRPr="0051638A" w:rsidRDefault="00750127"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
          <w:bCs/>
          <w:sz w:val="32"/>
          <w:szCs w:val="32"/>
        </w:rPr>
      </w:pPr>
    </w:p>
    <w:p w:rsidR="00BF5AA9" w:rsidRPr="0051638A" w:rsidRDefault="00BF5AA9" w:rsidP="00BF5AA9">
      <w:pPr>
        <w:pStyle w:val="Bezmezer"/>
        <w:rPr>
          <w:rFonts w:ascii="Times New Roman" w:hAnsi="Times New Roman" w:cs="Times New Roman"/>
          <w:b/>
          <w:bCs/>
          <w:sz w:val="28"/>
          <w:szCs w:val="28"/>
        </w:rPr>
      </w:pPr>
      <w:r w:rsidRPr="0051638A">
        <w:rPr>
          <w:rFonts w:ascii="Times New Roman" w:hAnsi="Times New Roman" w:cs="Times New Roman"/>
          <w:b/>
          <w:bCs/>
          <w:sz w:val="28"/>
          <w:szCs w:val="28"/>
        </w:rPr>
        <w:t>Jak postupovat při objevení problému</w:t>
      </w:r>
    </w:p>
    <w:p w:rsidR="00BF5AA9" w:rsidRPr="0051638A" w:rsidRDefault="00BF5AA9" w:rsidP="00BF5AA9">
      <w:pPr>
        <w:pStyle w:val="Bezmezer"/>
        <w:rPr>
          <w:rFonts w:ascii="Times New Roman" w:hAnsi="Times New Roman" w:cs="Times New Roman"/>
          <w:b/>
          <w:bCs/>
          <w:sz w:val="28"/>
          <w:szCs w:val="28"/>
        </w:rPr>
      </w:pPr>
    </w:p>
    <w:p w:rsidR="00BF5AA9" w:rsidRPr="0051638A" w:rsidRDefault="00BF5AA9" w:rsidP="0000510B">
      <w:pPr>
        <w:pStyle w:val="Bezmezer"/>
        <w:numPr>
          <w:ilvl w:val="0"/>
          <w:numId w:val="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informace od rodičů, žáků, kolegů</w:t>
      </w:r>
    </w:p>
    <w:p w:rsidR="00BF5AA9" w:rsidRPr="0051638A" w:rsidRDefault="00BF5AA9" w:rsidP="0000510B">
      <w:pPr>
        <w:pStyle w:val="Bezmezer"/>
        <w:numPr>
          <w:ilvl w:val="0"/>
          <w:numId w:val="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dopisem na vedení školy</w:t>
      </w:r>
    </w:p>
    <w:p w:rsidR="00BF5AA9" w:rsidRPr="0051638A" w:rsidRDefault="00BF5AA9" w:rsidP="0000510B">
      <w:pPr>
        <w:pStyle w:val="Bezmezer"/>
        <w:numPr>
          <w:ilvl w:val="0"/>
          <w:numId w:val="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vlastním pozorováním, apod.</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i/>
          <w:iCs/>
          <w:sz w:val="24"/>
          <w:szCs w:val="24"/>
        </w:rPr>
        <w:t xml:space="preserve">Nahlášení: </w:t>
      </w:r>
      <w:r w:rsidRPr="0051638A">
        <w:rPr>
          <w:rFonts w:ascii="Times New Roman" w:hAnsi="Times New Roman" w:cs="Times New Roman"/>
          <w:bCs/>
          <w:iCs/>
          <w:sz w:val="24"/>
          <w:szCs w:val="24"/>
        </w:rPr>
        <w:t xml:space="preserve">TU + ŠMP + VP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i/>
          <w:iCs/>
          <w:sz w:val="24"/>
          <w:szCs w:val="24"/>
        </w:rPr>
        <w:sym w:font="Symbol" w:char="00AE"/>
      </w:r>
      <w:r w:rsidRPr="0051638A">
        <w:rPr>
          <w:rFonts w:ascii="Times New Roman" w:hAnsi="Times New Roman" w:cs="Times New Roman"/>
          <w:bCs/>
          <w:sz w:val="24"/>
          <w:szCs w:val="24"/>
        </w:rPr>
        <w:t xml:space="preserve"> společně </w:t>
      </w:r>
      <w:r w:rsidRPr="0051638A">
        <w:rPr>
          <w:rFonts w:ascii="Times New Roman" w:hAnsi="Times New Roman" w:cs="Times New Roman"/>
          <w:bCs/>
          <w:iCs/>
          <w:sz w:val="24"/>
          <w:szCs w:val="24"/>
        </w:rPr>
        <w:t xml:space="preserve">zvolí strategii postupu řešení (spolupráce) </w:t>
      </w:r>
    </w:p>
    <w:p w:rsidR="00BF5AA9" w:rsidRPr="0051638A" w:rsidRDefault="00BF5AA9" w:rsidP="00BF5AA9">
      <w:pPr>
        <w:pStyle w:val="Bezmezer"/>
        <w:rPr>
          <w:rFonts w:ascii="Times New Roman" w:hAnsi="Times New Roman" w:cs="Times New Roman"/>
          <w:bCs/>
          <w:i/>
          <w:iCs/>
          <w:sz w:val="24"/>
          <w:szCs w:val="24"/>
        </w:rPr>
      </w:pPr>
      <w:r w:rsidRPr="0051638A">
        <w:rPr>
          <w:rFonts w:ascii="Times New Roman" w:hAnsi="Times New Roman" w:cs="Times New Roman"/>
          <w:bCs/>
          <w:i/>
          <w:iCs/>
          <w:sz w:val="24"/>
          <w:szCs w:val="24"/>
        </w:rPr>
        <w:t>!!CHRÁNÍME ZDROJ A OBSAH INFORMACÍ!!</w:t>
      </w:r>
    </w:p>
    <w:p w:rsidR="00750127" w:rsidRPr="0051638A" w:rsidRDefault="00750127" w:rsidP="00BF5AA9">
      <w:pPr>
        <w:pStyle w:val="Bezmezer"/>
        <w:rPr>
          <w:rFonts w:ascii="Times New Roman" w:hAnsi="Times New Roman" w:cs="Times New Roman"/>
          <w:bCs/>
          <w:iCs/>
          <w:sz w:val="24"/>
          <w:szCs w:val="24"/>
        </w:rPr>
      </w:pPr>
    </w:p>
    <w:p w:rsidR="00750127" w:rsidRPr="0051638A" w:rsidRDefault="00750127" w:rsidP="00BF5AA9">
      <w:pPr>
        <w:pStyle w:val="Bezmezer"/>
        <w:rPr>
          <w:rFonts w:ascii="Times New Roman" w:hAnsi="Times New Roman" w:cs="Times New Roman"/>
          <w:bCs/>
          <w:sz w:val="24"/>
          <w:szCs w:val="24"/>
        </w:rPr>
      </w:pPr>
    </w:p>
    <w:p w:rsidR="00BF5AA9" w:rsidRPr="0051638A" w:rsidRDefault="00BF5AA9" w:rsidP="00750127">
      <w:pPr>
        <w:pStyle w:val="Bezmezer"/>
        <w:spacing w:line="276" w:lineRule="auto"/>
        <w:rPr>
          <w:rFonts w:ascii="Times New Roman" w:hAnsi="Times New Roman" w:cs="Times New Roman"/>
          <w:b/>
          <w:bCs/>
          <w:sz w:val="28"/>
          <w:szCs w:val="28"/>
        </w:rPr>
      </w:pPr>
      <w:r w:rsidRPr="0051638A">
        <w:rPr>
          <w:rFonts w:ascii="Times New Roman" w:hAnsi="Times New Roman" w:cs="Times New Roman"/>
          <w:b/>
          <w:bCs/>
          <w:sz w:val="28"/>
          <w:szCs w:val="28"/>
        </w:rPr>
        <w:t>Postup - šikana:</w:t>
      </w:r>
    </w:p>
    <w:p w:rsidR="00BF5AA9" w:rsidRPr="0051638A" w:rsidRDefault="00BF5AA9" w:rsidP="00750127">
      <w:pPr>
        <w:pStyle w:val="Bezmezer"/>
        <w:numPr>
          <w:ilvl w:val="0"/>
          <w:numId w:val="10"/>
        </w:numPr>
        <w:suppressAutoHyphens w:val="0"/>
        <w:spacing w:line="276" w:lineRule="auto"/>
        <w:rPr>
          <w:rFonts w:ascii="Times New Roman" w:hAnsi="Times New Roman" w:cs="Times New Roman"/>
          <w:bCs/>
          <w:sz w:val="24"/>
          <w:szCs w:val="24"/>
        </w:rPr>
      </w:pPr>
      <w:r w:rsidRPr="0051638A">
        <w:rPr>
          <w:rFonts w:ascii="Times New Roman" w:hAnsi="Times New Roman" w:cs="Times New Roman"/>
          <w:bCs/>
          <w:sz w:val="24"/>
          <w:szCs w:val="24"/>
        </w:rPr>
        <w:t>Odložíme veškerou práci.</w:t>
      </w:r>
    </w:p>
    <w:p w:rsidR="00BF5AA9" w:rsidRPr="0051638A" w:rsidRDefault="00BF5AA9" w:rsidP="00750127">
      <w:pPr>
        <w:pStyle w:val="Bezmezer"/>
        <w:numPr>
          <w:ilvl w:val="0"/>
          <w:numId w:val="10"/>
        </w:numPr>
        <w:suppressAutoHyphens w:val="0"/>
        <w:spacing w:line="276" w:lineRule="auto"/>
        <w:rPr>
          <w:rFonts w:ascii="Times New Roman" w:hAnsi="Times New Roman" w:cs="Times New Roman"/>
          <w:bCs/>
          <w:sz w:val="24"/>
          <w:szCs w:val="24"/>
        </w:rPr>
      </w:pPr>
      <w:r w:rsidRPr="0051638A">
        <w:rPr>
          <w:rFonts w:ascii="Times New Roman" w:hAnsi="Times New Roman" w:cs="Times New Roman"/>
          <w:bCs/>
          <w:sz w:val="24"/>
          <w:szCs w:val="24"/>
        </w:rPr>
        <w:t>Pochválíme ho, povzbudíme, rozptýlíme jeho obavy z toho, že žaluje…</w:t>
      </w:r>
    </w:p>
    <w:p w:rsidR="00BF5AA9" w:rsidRPr="0051638A" w:rsidRDefault="00BF5AA9" w:rsidP="00750127">
      <w:pPr>
        <w:pStyle w:val="Bezmezer"/>
        <w:numPr>
          <w:ilvl w:val="0"/>
          <w:numId w:val="10"/>
        </w:numPr>
        <w:suppressAutoHyphens w:val="0"/>
        <w:spacing w:line="276" w:lineRule="auto"/>
        <w:rPr>
          <w:rFonts w:ascii="Times New Roman" w:hAnsi="Times New Roman" w:cs="Times New Roman"/>
          <w:bCs/>
          <w:sz w:val="24"/>
          <w:szCs w:val="24"/>
        </w:rPr>
      </w:pPr>
      <w:r w:rsidRPr="0051638A">
        <w:rPr>
          <w:rFonts w:ascii="Times New Roman" w:hAnsi="Times New Roman" w:cs="Times New Roman"/>
          <w:bCs/>
          <w:sz w:val="24"/>
          <w:szCs w:val="24"/>
        </w:rPr>
        <w:t>Dáme najevo, že informace bereme vážně (i když se nám budou zdát malicherné či nepodstatné).</w:t>
      </w:r>
    </w:p>
    <w:p w:rsidR="00BF5AA9" w:rsidRPr="0051638A" w:rsidRDefault="00BF5AA9" w:rsidP="00750127">
      <w:pPr>
        <w:pStyle w:val="Bezmezer"/>
        <w:numPr>
          <w:ilvl w:val="0"/>
          <w:numId w:val="10"/>
        </w:numPr>
        <w:suppressAutoHyphens w:val="0"/>
        <w:spacing w:line="276" w:lineRule="auto"/>
        <w:rPr>
          <w:rFonts w:ascii="Times New Roman" w:hAnsi="Times New Roman" w:cs="Times New Roman"/>
          <w:bCs/>
          <w:sz w:val="24"/>
          <w:szCs w:val="24"/>
        </w:rPr>
      </w:pPr>
      <w:r w:rsidRPr="0051638A">
        <w:rPr>
          <w:rFonts w:ascii="Times New Roman" w:hAnsi="Times New Roman" w:cs="Times New Roman"/>
          <w:bCs/>
          <w:sz w:val="24"/>
          <w:szCs w:val="24"/>
        </w:rPr>
        <w:t>Ujistíme ho, že mu chceme pomoci a svůj slib dodržíme.</w:t>
      </w:r>
    </w:p>
    <w:p w:rsidR="00BF5AA9" w:rsidRPr="0051638A" w:rsidRDefault="00BF5AA9" w:rsidP="00750127">
      <w:pPr>
        <w:pStyle w:val="Bezmezer"/>
        <w:numPr>
          <w:ilvl w:val="0"/>
          <w:numId w:val="10"/>
        </w:numPr>
        <w:suppressAutoHyphens w:val="0"/>
        <w:spacing w:line="276" w:lineRule="auto"/>
        <w:rPr>
          <w:rFonts w:ascii="Times New Roman" w:hAnsi="Times New Roman" w:cs="Times New Roman"/>
          <w:bCs/>
          <w:sz w:val="24"/>
          <w:szCs w:val="24"/>
        </w:rPr>
      </w:pPr>
      <w:r w:rsidRPr="0051638A">
        <w:rPr>
          <w:rFonts w:ascii="Times New Roman" w:hAnsi="Times New Roman" w:cs="Times New Roman"/>
          <w:bCs/>
          <w:sz w:val="24"/>
          <w:szCs w:val="24"/>
        </w:rPr>
        <w:t>Poskytneme mu veškerou podporu.</w:t>
      </w:r>
    </w:p>
    <w:p w:rsidR="00BF5AA9" w:rsidRPr="0051638A" w:rsidRDefault="00BF5AA9" w:rsidP="00750127">
      <w:pPr>
        <w:pStyle w:val="Bezmezer"/>
        <w:numPr>
          <w:ilvl w:val="0"/>
          <w:numId w:val="10"/>
        </w:numPr>
        <w:suppressAutoHyphens w:val="0"/>
        <w:spacing w:line="276" w:lineRule="auto"/>
        <w:rPr>
          <w:rFonts w:ascii="Times New Roman" w:hAnsi="Times New Roman" w:cs="Times New Roman"/>
          <w:bCs/>
          <w:sz w:val="24"/>
          <w:szCs w:val="24"/>
        </w:rPr>
      </w:pPr>
      <w:r w:rsidRPr="0051638A">
        <w:rPr>
          <w:rFonts w:ascii="Times New Roman" w:hAnsi="Times New Roman" w:cs="Times New Roman"/>
          <w:bCs/>
          <w:sz w:val="24"/>
          <w:szCs w:val="24"/>
        </w:rPr>
        <w:t>Zjistíme v rozhovoru s ním další podrobnosti.</w:t>
      </w:r>
    </w:p>
    <w:p w:rsidR="00BF5AA9" w:rsidRPr="0051638A" w:rsidRDefault="00BF5AA9" w:rsidP="00750127">
      <w:pPr>
        <w:pStyle w:val="Bezmezer"/>
        <w:spacing w:line="276" w:lineRule="auto"/>
        <w:rPr>
          <w:rFonts w:ascii="Times New Roman" w:hAnsi="Times New Roman" w:cs="Times New Roman"/>
          <w:b/>
          <w:bCs/>
          <w:sz w:val="32"/>
          <w:szCs w:val="32"/>
        </w:rPr>
      </w:pPr>
      <w:r w:rsidRPr="0051638A">
        <w:rPr>
          <w:rFonts w:ascii="Times New Roman" w:hAnsi="Times New Roman" w:cs="Times New Roman"/>
          <w:b/>
          <w:bCs/>
          <w:sz w:val="32"/>
          <w:szCs w:val="32"/>
        </w:rPr>
        <w:t>….vše si podrobně zapište…</w:t>
      </w:r>
    </w:p>
    <w:p w:rsidR="00BF5AA9" w:rsidRPr="0051638A" w:rsidRDefault="00BF5AA9" w:rsidP="00750127">
      <w:pPr>
        <w:pStyle w:val="Bezmezer"/>
        <w:spacing w:line="276" w:lineRule="auto"/>
        <w:rPr>
          <w:rFonts w:ascii="Times New Roman" w:hAnsi="Times New Roman" w:cs="Times New Roman"/>
          <w:b/>
          <w:bCs/>
          <w:sz w:val="32"/>
          <w:szCs w:val="32"/>
        </w:rPr>
      </w:pPr>
    </w:p>
    <w:p w:rsidR="00BF5AA9" w:rsidRPr="0051638A" w:rsidRDefault="00BF5AA9" w:rsidP="00BF5AA9">
      <w:pPr>
        <w:pStyle w:val="Bezmezer"/>
        <w:rPr>
          <w:rFonts w:ascii="Times New Roman" w:hAnsi="Times New Roman" w:cs="Times New Roman"/>
          <w:b/>
          <w:bCs/>
          <w:sz w:val="32"/>
          <w:szCs w:val="32"/>
        </w:rPr>
      </w:pPr>
    </w:p>
    <w:p w:rsidR="00BF5AA9" w:rsidRPr="0051638A" w:rsidRDefault="002C3260" w:rsidP="00BF5AA9">
      <w:pPr>
        <w:pStyle w:val="Bezmeze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r w:rsidR="00BF5AA9" w:rsidRPr="0051638A">
        <w:rPr>
          <w:rFonts w:ascii="Times New Roman" w:hAnsi="Times New Roman" w:cs="Times New Roman"/>
          <w:b/>
          <w:bCs/>
          <w:sz w:val="32"/>
          <w:szCs w:val="32"/>
          <w:u w:val="single"/>
        </w:rPr>
        <w:t xml:space="preserve">1. krok: Odhad závažnosti </w:t>
      </w:r>
    </w:p>
    <w:p w:rsidR="00BF5AA9" w:rsidRPr="0051638A" w:rsidRDefault="00BF5AA9" w:rsidP="00343B82">
      <w:pPr>
        <w:pStyle w:val="Bezmezer"/>
        <w:numPr>
          <w:ilvl w:val="0"/>
          <w:numId w:val="28"/>
        </w:numPr>
        <w:tabs>
          <w:tab w:val="clear" w:pos="1080"/>
          <w:tab w:val="num" w:pos="709"/>
        </w:tabs>
        <w:suppressAutoHyphens w:val="0"/>
        <w:ind w:left="709"/>
        <w:rPr>
          <w:rFonts w:ascii="Times New Roman" w:hAnsi="Times New Roman" w:cs="Times New Roman"/>
          <w:b/>
          <w:bCs/>
          <w:sz w:val="24"/>
          <w:szCs w:val="24"/>
        </w:rPr>
      </w:pPr>
      <w:r w:rsidRPr="0051638A">
        <w:rPr>
          <w:rFonts w:ascii="Times New Roman" w:hAnsi="Times New Roman" w:cs="Times New Roman"/>
          <w:b/>
          <w:bCs/>
          <w:sz w:val="24"/>
          <w:szCs w:val="24"/>
        </w:rPr>
        <w:t xml:space="preserve">Velmi důležité je určit, jestli daný problém vyřešíme sami v rámci naší školy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 xml:space="preserve">     (Je to moje?, Troufáme si na to? Máme na řešení dostatek času?) </w:t>
      </w:r>
    </w:p>
    <w:p w:rsidR="00BF5AA9" w:rsidRPr="0051638A" w:rsidRDefault="00BF5AA9" w:rsidP="00BF5AA9">
      <w:pPr>
        <w:pStyle w:val="Bezmezer"/>
        <w:rPr>
          <w:rFonts w:ascii="Times New Roman" w:hAnsi="Times New Roman" w:cs="Times New Roman"/>
          <w:bCs/>
          <w:i/>
          <w:sz w:val="24"/>
          <w:szCs w:val="24"/>
        </w:rPr>
      </w:pPr>
      <w:r w:rsidRPr="0051638A">
        <w:rPr>
          <w:rFonts w:ascii="Times New Roman" w:hAnsi="Times New Roman" w:cs="Times New Roman"/>
          <w:bCs/>
          <w:i/>
          <w:iCs/>
          <w:sz w:val="24"/>
          <w:szCs w:val="24"/>
        </w:rPr>
        <w:t xml:space="preserve">     </w:t>
      </w:r>
      <w:r w:rsidRPr="0051638A">
        <w:rPr>
          <w:rFonts w:ascii="Times New Roman" w:hAnsi="Times New Roman" w:cs="Times New Roman"/>
          <w:bCs/>
          <w:i/>
          <w:iCs/>
          <w:sz w:val="24"/>
          <w:szCs w:val="24"/>
        </w:rPr>
        <w:sym w:font="Symbol" w:char="00AE"/>
      </w:r>
      <w:r w:rsidRPr="0051638A">
        <w:rPr>
          <w:rFonts w:ascii="Times New Roman" w:hAnsi="Times New Roman" w:cs="Times New Roman"/>
          <w:bCs/>
          <w:sz w:val="24"/>
          <w:szCs w:val="24"/>
        </w:rPr>
        <w:t xml:space="preserve"> </w:t>
      </w:r>
      <w:r w:rsidRPr="0051638A">
        <w:rPr>
          <w:rFonts w:ascii="Times New Roman" w:hAnsi="Times New Roman" w:cs="Times New Roman"/>
          <w:b/>
          <w:bCs/>
          <w:i/>
          <w:sz w:val="24"/>
          <w:szCs w:val="24"/>
        </w:rPr>
        <w:t>počáteční stádia</w:t>
      </w:r>
      <w:r w:rsidRPr="0051638A">
        <w:rPr>
          <w:rFonts w:ascii="Times New Roman" w:hAnsi="Times New Roman" w:cs="Times New Roman"/>
          <w:bCs/>
          <w:i/>
          <w:sz w:val="24"/>
          <w:szCs w:val="24"/>
        </w:rPr>
        <w:t xml:space="preserve">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 xml:space="preserve">nebo </w:t>
      </w:r>
    </w:p>
    <w:p w:rsidR="00BF5AA9" w:rsidRPr="0051638A" w:rsidRDefault="00BF5AA9" w:rsidP="00343B82">
      <w:pPr>
        <w:pStyle w:val="Bezmezer"/>
        <w:numPr>
          <w:ilvl w:val="0"/>
          <w:numId w:val="29"/>
        </w:numPr>
        <w:tabs>
          <w:tab w:val="clear" w:pos="1080"/>
          <w:tab w:val="num" w:pos="709"/>
        </w:tabs>
        <w:suppressAutoHyphens w:val="0"/>
        <w:ind w:left="709"/>
        <w:rPr>
          <w:rFonts w:ascii="Times New Roman" w:hAnsi="Times New Roman" w:cs="Times New Roman"/>
          <w:b/>
          <w:bCs/>
          <w:sz w:val="24"/>
          <w:szCs w:val="24"/>
        </w:rPr>
      </w:pPr>
      <w:r w:rsidRPr="0051638A">
        <w:rPr>
          <w:rFonts w:ascii="Times New Roman" w:hAnsi="Times New Roman" w:cs="Times New Roman"/>
          <w:b/>
          <w:bCs/>
          <w:sz w:val="24"/>
          <w:szCs w:val="24"/>
        </w:rPr>
        <w:t xml:space="preserve">můžeme řešit pomocí konzultace s odborníkem zvenčí (PPP, SVP, apod.),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i/>
          <w:iCs/>
          <w:sz w:val="24"/>
          <w:szCs w:val="24"/>
        </w:rPr>
        <w:t xml:space="preserve">     </w:t>
      </w:r>
      <w:r w:rsidRPr="0051638A">
        <w:rPr>
          <w:rFonts w:ascii="Times New Roman" w:hAnsi="Times New Roman" w:cs="Times New Roman"/>
          <w:bCs/>
          <w:i/>
          <w:iCs/>
          <w:sz w:val="24"/>
          <w:szCs w:val="24"/>
        </w:rPr>
        <w:sym w:font="Symbol" w:char="00AE"/>
      </w:r>
      <w:r w:rsidRPr="0051638A">
        <w:rPr>
          <w:rFonts w:ascii="Times New Roman" w:hAnsi="Times New Roman" w:cs="Times New Roman"/>
          <w:bCs/>
          <w:sz w:val="24"/>
          <w:szCs w:val="24"/>
        </w:rPr>
        <w:t xml:space="preserve"> </w:t>
      </w:r>
      <w:r w:rsidRPr="0051638A">
        <w:rPr>
          <w:rFonts w:ascii="Times New Roman" w:hAnsi="Times New Roman" w:cs="Times New Roman"/>
          <w:b/>
          <w:bCs/>
          <w:i/>
          <w:sz w:val="24"/>
          <w:szCs w:val="24"/>
        </w:rPr>
        <w:t>počáteční stádia</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nebo</w:t>
      </w:r>
    </w:p>
    <w:p w:rsidR="00BF5AA9" w:rsidRPr="0051638A" w:rsidRDefault="00BF5AA9" w:rsidP="00343B82">
      <w:pPr>
        <w:pStyle w:val="Bezmezer"/>
        <w:numPr>
          <w:ilvl w:val="0"/>
          <w:numId w:val="30"/>
        </w:numPr>
        <w:tabs>
          <w:tab w:val="clear" w:pos="1080"/>
          <w:tab w:val="num" w:pos="709"/>
        </w:tabs>
        <w:suppressAutoHyphens w:val="0"/>
        <w:ind w:left="709" w:hanging="283"/>
        <w:rPr>
          <w:rFonts w:ascii="Times New Roman" w:hAnsi="Times New Roman" w:cs="Times New Roman"/>
          <w:b/>
          <w:bCs/>
          <w:sz w:val="24"/>
          <w:szCs w:val="24"/>
        </w:rPr>
      </w:pPr>
      <w:r w:rsidRPr="0051638A">
        <w:rPr>
          <w:rFonts w:ascii="Times New Roman" w:hAnsi="Times New Roman" w:cs="Times New Roman"/>
          <w:b/>
          <w:bCs/>
          <w:sz w:val="24"/>
          <w:szCs w:val="24"/>
        </w:rPr>
        <w:t>už tato problematika patří odborníkům</w:t>
      </w:r>
    </w:p>
    <w:p w:rsidR="00BF5AA9" w:rsidRPr="0051638A" w:rsidRDefault="00BF5AA9" w:rsidP="00BF5AA9">
      <w:pPr>
        <w:pStyle w:val="Bezmezer"/>
        <w:rPr>
          <w:rFonts w:ascii="Times New Roman" w:hAnsi="Times New Roman" w:cs="Times New Roman"/>
          <w:b/>
          <w:bCs/>
          <w:i/>
          <w:sz w:val="24"/>
          <w:szCs w:val="24"/>
        </w:rPr>
      </w:pPr>
      <w:r w:rsidRPr="0051638A">
        <w:rPr>
          <w:rFonts w:ascii="Times New Roman" w:hAnsi="Times New Roman" w:cs="Times New Roman"/>
          <w:bCs/>
          <w:i/>
          <w:iCs/>
          <w:sz w:val="24"/>
          <w:szCs w:val="24"/>
        </w:rPr>
        <w:t xml:space="preserve">      </w:t>
      </w:r>
      <w:r w:rsidRPr="0051638A">
        <w:rPr>
          <w:rFonts w:ascii="Times New Roman" w:hAnsi="Times New Roman" w:cs="Times New Roman"/>
          <w:bCs/>
          <w:i/>
          <w:iCs/>
          <w:sz w:val="24"/>
          <w:szCs w:val="24"/>
        </w:rPr>
        <w:sym w:font="Symbol" w:char="00AE"/>
      </w:r>
      <w:r w:rsidRPr="0051638A">
        <w:rPr>
          <w:rFonts w:ascii="Times New Roman" w:hAnsi="Times New Roman" w:cs="Times New Roman"/>
          <w:bCs/>
          <w:sz w:val="24"/>
          <w:szCs w:val="24"/>
        </w:rPr>
        <w:t xml:space="preserve"> </w:t>
      </w:r>
      <w:r w:rsidRPr="0051638A">
        <w:rPr>
          <w:rFonts w:ascii="Times New Roman" w:hAnsi="Times New Roman" w:cs="Times New Roman"/>
          <w:b/>
          <w:bCs/>
          <w:i/>
          <w:sz w:val="24"/>
          <w:szCs w:val="24"/>
        </w:rPr>
        <w:t>pokročilé stádium, neobvyklá forma šikanování - lynč</w:t>
      </w:r>
      <w:r w:rsidRPr="0051638A">
        <w:rPr>
          <w:rFonts w:ascii="Times New Roman" w:hAnsi="Times New Roman" w:cs="Times New Roman"/>
          <w:b/>
          <w:bCs/>
          <w:i/>
          <w:iCs/>
          <w:sz w:val="24"/>
          <w:szCs w:val="24"/>
        </w:rPr>
        <w:t xml:space="preserve"> </w:t>
      </w:r>
    </w:p>
    <w:p w:rsidR="00BF5AA9" w:rsidRPr="0051638A" w:rsidRDefault="00BF5AA9" w:rsidP="00BF5AA9">
      <w:pPr>
        <w:pStyle w:val="Bezmezer"/>
        <w:rPr>
          <w:rFonts w:ascii="Times New Roman" w:hAnsi="Times New Roman" w:cs="Times New Roman"/>
          <w:b/>
          <w:bCs/>
          <w:sz w:val="32"/>
          <w:szCs w:val="32"/>
        </w:rPr>
      </w:pPr>
    </w:p>
    <w:p w:rsidR="00BF5AA9" w:rsidRPr="0051638A" w:rsidRDefault="00BF5AA9" w:rsidP="00BF5AA9">
      <w:pPr>
        <w:pStyle w:val="Bezmezer"/>
        <w:rPr>
          <w:rFonts w:ascii="Times New Roman" w:hAnsi="Times New Roman" w:cs="Times New Roman"/>
          <w:b/>
          <w:bCs/>
          <w:sz w:val="32"/>
          <w:szCs w:val="32"/>
        </w:rPr>
      </w:pPr>
    </w:p>
    <w:p w:rsidR="00BF5AA9" w:rsidRPr="0051638A" w:rsidRDefault="00BF5AA9" w:rsidP="00BF5AA9">
      <w:pPr>
        <w:pStyle w:val="Bezmezer"/>
        <w:rPr>
          <w:rFonts w:ascii="Times New Roman" w:hAnsi="Times New Roman" w:cs="Times New Roman"/>
          <w:b/>
          <w:bCs/>
          <w:sz w:val="32"/>
          <w:szCs w:val="32"/>
          <w:u w:val="single"/>
        </w:rPr>
      </w:pPr>
      <w:r w:rsidRPr="0051638A">
        <w:rPr>
          <w:rFonts w:ascii="Times New Roman" w:hAnsi="Times New Roman" w:cs="Times New Roman"/>
          <w:b/>
          <w:bCs/>
          <w:sz w:val="32"/>
          <w:szCs w:val="32"/>
          <w:u w:val="single"/>
        </w:rPr>
        <w:t>2. krok: Rozhovor s informátory a obětí</w:t>
      </w:r>
    </w:p>
    <w:p w:rsidR="00BF5AA9" w:rsidRPr="0051638A" w:rsidRDefault="00BF5AA9" w:rsidP="00343B82">
      <w:pPr>
        <w:pStyle w:val="Bezmezer"/>
        <w:numPr>
          <w:ilvl w:val="0"/>
          <w:numId w:val="37"/>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 xml:space="preserve">provádí ŠMP + VP (popř. ŠSP) </w:t>
      </w:r>
    </w:p>
    <w:p w:rsidR="00BF5AA9" w:rsidRPr="0051638A" w:rsidRDefault="00BF5AA9" w:rsidP="00BF5AA9">
      <w:pPr>
        <w:pStyle w:val="Bezmezer"/>
        <w:rPr>
          <w:rFonts w:ascii="Times New Roman" w:hAnsi="Times New Roman" w:cs="Times New Roman"/>
          <w:b/>
          <w:bCs/>
          <w:sz w:val="24"/>
          <w:szCs w:val="24"/>
        </w:rPr>
      </w:pPr>
      <w:r w:rsidRPr="0051638A">
        <w:rPr>
          <w:rFonts w:ascii="Times New Roman" w:hAnsi="Times New Roman" w:cs="Times New Roman"/>
          <w:b/>
          <w:bCs/>
          <w:i/>
          <w:iCs/>
          <w:sz w:val="24"/>
          <w:szCs w:val="24"/>
        </w:rPr>
        <w:t>Rozhovor s informátory (rodič, kamarád, kolega, kdokoliv kdo na problém upozorní),</w:t>
      </w:r>
      <w:r w:rsidRPr="0051638A">
        <w:rPr>
          <w:rFonts w:ascii="Times New Roman" w:hAnsi="Times New Roman" w:cs="Times New Roman"/>
          <w:b/>
          <w:bCs/>
          <w:sz w:val="24"/>
          <w:szCs w:val="24"/>
        </w:rPr>
        <w:t xml:space="preserve"> </w:t>
      </w:r>
    </w:p>
    <w:p w:rsidR="00BF5AA9" w:rsidRPr="0051638A" w:rsidRDefault="00BF5AA9" w:rsidP="002C3260">
      <w:pPr>
        <w:pStyle w:val="Bezmezer"/>
        <w:numPr>
          <w:ilvl w:val="0"/>
          <w:numId w:val="36"/>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nereagovat obranně</w:t>
      </w:r>
    </w:p>
    <w:p w:rsidR="00BF5AA9" w:rsidRPr="0051638A" w:rsidRDefault="00BF5AA9" w:rsidP="002C3260">
      <w:pPr>
        <w:pStyle w:val="Bezmezer"/>
        <w:numPr>
          <w:ilvl w:val="0"/>
          <w:numId w:val="35"/>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nezpochybňovat, nebagatelizovat</w:t>
      </w:r>
    </w:p>
    <w:p w:rsidR="00BF5AA9" w:rsidRPr="0051638A" w:rsidRDefault="00BF5AA9" w:rsidP="00BF5AA9">
      <w:pPr>
        <w:pStyle w:val="Bezmezer"/>
        <w:rPr>
          <w:rFonts w:ascii="Times New Roman" w:hAnsi="Times New Roman" w:cs="Times New Roman"/>
          <w:b/>
          <w:bCs/>
          <w:i/>
          <w:sz w:val="24"/>
          <w:szCs w:val="24"/>
        </w:rPr>
      </w:pPr>
      <w:r w:rsidRPr="0051638A">
        <w:rPr>
          <w:rFonts w:ascii="Times New Roman" w:hAnsi="Times New Roman" w:cs="Times New Roman"/>
          <w:b/>
          <w:bCs/>
          <w:i/>
          <w:sz w:val="24"/>
          <w:szCs w:val="24"/>
        </w:rPr>
        <w:t xml:space="preserve">!!Důležité je chránit zdroj a obsah informací!! </w:t>
      </w:r>
    </w:p>
    <w:p w:rsidR="00BF5AA9" w:rsidRPr="0051638A" w:rsidRDefault="00BF5AA9" w:rsidP="002C3260">
      <w:pPr>
        <w:pStyle w:val="Bezmezer"/>
        <w:numPr>
          <w:ilvl w:val="0"/>
          <w:numId w:val="34"/>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dostanu-li signál od kohokoliv – začnu třídu pozorovat (přímé varovné signály – ověřování informací),</w:t>
      </w:r>
    </w:p>
    <w:p w:rsidR="00BF5AA9" w:rsidRPr="0051638A" w:rsidRDefault="00BF5AA9" w:rsidP="002C3260">
      <w:pPr>
        <w:pStyle w:val="Bezmezer"/>
        <w:numPr>
          <w:ilvl w:val="0"/>
          <w:numId w:val="33"/>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jakoukoliv i „scifi“ výpověď, </w:t>
      </w:r>
      <w:r w:rsidRPr="0051638A">
        <w:rPr>
          <w:rFonts w:ascii="Times New Roman" w:hAnsi="Times New Roman" w:cs="Times New Roman"/>
          <w:b/>
          <w:bCs/>
          <w:i/>
          <w:sz w:val="24"/>
          <w:szCs w:val="24"/>
        </w:rPr>
        <w:t>VŽDY</w:t>
      </w:r>
      <w:r w:rsidRPr="0051638A">
        <w:rPr>
          <w:rFonts w:ascii="Times New Roman" w:hAnsi="Times New Roman" w:cs="Times New Roman"/>
          <w:bCs/>
          <w:sz w:val="24"/>
          <w:szCs w:val="24"/>
        </w:rPr>
        <w:t xml:space="preserve"> ověřit,</w:t>
      </w:r>
    </w:p>
    <w:p w:rsidR="00BF5AA9" w:rsidRPr="0051638A" w:rsidRDefault="00BF5AA9" w:rsidP="002C3260">
      <w:pPr>
        <w:pStyle w:val="Bezmezer"/>
        <w:numPr>
          <w:ilvl w:val="0"/>
          <w:numId w:val="32"/>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důležitá je empatie – nedávat rady, jen vnímat</w:t>
      </w:r>
    </w:p>
    <w:p w:rsidR="00BF5AA9" w:rsidRPr="0051638A" w:rsidRDefault="00BF5AA9" w:rsidP="002C3260">
      <w:pPr>
        <w:pStyle w:val="Bezmezer"/>
        <w:numPr>
          <w:ilvl w:val="0"/>
          <w:numId w:val="31"/>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po odchodu informátora </w:t>
      </w:r>
      <w:r w:rsidRPr="0051638A">
        <w:rPr>
          <w:rFonts w:ascii="Times New Roman" w:hAnsi="Times New Roman" w:cs="Times New Roman"/>
          <w:bCs/>
          <w:sz w:val="24"/>
          <w:szCs w:val="24"/>
          <w:u w:val="single"/>
        </w:rPr>
        <w:t>si vše zaznamenat</w:t>
      </w: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
          <w:bCs/>
          <w:sz w:val="24"/>
          <w:szCs w:val="24"/>
        </w:rPr>
      </w:pPr>
      <w:r w:rsidRPr="0051638A">
        <w:rPr>
          <w:rFonts w:ascii="Times New Roman" w:hAnsi="Times New Roman" w:cs="Times New Roman"/>
          <w:b/>
          <w:bCs/>
          <w:sz w:val="24"/>
          <w:szCs w:val="24"/>
        </w:rPr>
        <w:t>Rozhovor s obětí - empatie</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Zde je velmi důležitá role třídního učitele popř. výchovného poradce, školního</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metodika, oblíbeného učitele, apod. Může to být i spolužák, rodič – „oběť“musí mít k této</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 xml:space="preserve">osobě </w:t>
      </w:r>
      <w:r w:rsidRPr="0051638A">
        <w:rPr>
          <w:rFonts w:ascii="Times New Roman" w:hAnsi="Times New Roman" w:cs="Times New Roman"/>
          <w:b/>
          <w:bCs/>
          <w:sz w:val="24"/>
          <w:szCs w:val="24"/>
        </w:rPr>
        <w:t xml:space="preserve">důvěru!!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sz w:val="24"/>
          <w:szCs w:val="24"/>
        </w:rPr>
        <w:t>Důležité je, aby oběť:</w:t>
      </w:r>
    </w:p>
    <w:p w:rsidR="00BF5AA9" w:rsidRPr="0051638A" w:rsidRDefault="00BF5AA9" w:rsidP="002C3260">
      <w:pPr>
        <w:pStyle w:val="Bezmezer"/>
        <w:numPr>
          <w:ilvl w:val="0"/>
          <w:numId w:val="38"/>
        </w:numPr>
        <w:suppressAutoHyphens w:val="0"/>
        <w:rPr>
          <w:rFonts w:ascii="Times New Roman" w:hAnsi="Times New Roman" w:cs="Times New Roman"/>
          <w:bCs/>
          <w:sz w:val="24"/>
          <w:szCs w:val="24"/>
        </w:rPr>
      </w:pPr>
      <w:r w:rsidRPr="0051638A">
        <w:rPr>
          <w:rFonts w:ascii="Times New Roman" w:hAnsi="Times New Roman" w:cs="Times New Roman"/>
          <w:b/>
          <w:bCs/>
          <w:sz w:val="24"/>
          <w:szCs w:val="24"/>
        </w:rPr>
        <w:t>nás vnímala jako oporu a cítila od nás možnou POMOC!</w:t>
      </w:r>
    </w:p>
    <w:p w:rsidR="00BF5AA9" w:rsidRPr="0051638A" w:rsidRDefault="00BF5AA9" w:rsidP="002C3260">
      <w:pPr>
        <w:pStyle w:val="Bezmezer"/>
        <w:numPr>
          <w:ilvl w:val="0"/>
          <w:numId w:val="39"/>
        </w:numPr>
        <w:suppressAutoHyphens w:val="0"/>
        <w:rPr>
          <w:rFonts w:ascii="Times New Roman" w:hAnsi="Times New Roman" w:cs="Times New Roman"/>
          <w:bCs/>
          <w:sz w:val="24"/>
          <w:szCs w:val="24"/>
        </w:rPr>
      </w:pPr>
      <w:r w:rsidRPr="0051638A">
        <w:rPr>
          <w:rFonts w:ascii="Times New Roman" w:hAnsi="Times New Roman" w:cs="Times New Roman"/>
          <w:b/>
          <w:bCs/>
          <w:sz w:val="24"/>
          <w:szCs w:val="24"/>
        </w:rPr>
        <w:t>aby, o tom vůbec s někým promluvila, aby problém ventilovala ze sebe VEN!</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sz w:val="24"/>
          <w:szCs w:val="24"/>
        </w:rPr>
        <w:t xml:space="preserve">TRPĚLIVOST v naslouchání. </w:t>
      </w:r>
    </w:p>
    <w:p w:rsidR="00BF5AA9" w:rsidRPr="0051638A" w:rsidRDefault="00BF5AA9" w:rsidP="00BF5AA9">
      <w:pPr>
        <w:pStyle w:val="Bezmezer"/>
        <w:rPr>
          <w:rFonts w:ascii="Times New Roman" w:hAnsi="Times New Roman" w:cs="Times New Roman"/>
          <w:bCs/>
          <w:sz w:val="24"/>
          <w:szCs w:val="24"/>
          <w:u w:val="single"/>
        </w:rPr>
      </w:pPr>
      <w:r w:rsidRPr="0051638A">
        <w:rPr>
          <w:rFonts w:ascii="Times New Roman" w:hAnsi="Times New Roman" w:cs="Times New Roman"/>
          <w:b/>
          <w:bCs/>
          <w:i/>
          <w:iCs/>
          <w:sz w:val="24"/>
          <w:szCs w:val="24"/>
          <w:u w:val="single"/>
        </w:rPr>
        <w:t>! Rozhovor musí být proveden tak, aby o něm ostatní nevěděli (možná pomsta agresorů)!</w:t>
      </w:r>
    </w:p>
    <w:p w:rsidR="00BF5AA9" w:rsidRPr="0051638A" w:rsidRDefault="00BF5AA9" w:rsidP="00BF5AA9">
      <w:pPr>
        <w:pStyle w:val="Bezmezer"/>
        <w:rPr>
          <w:rFonts w:ascii="Times New Roman" w:hAnsi="Times New Roman" w:cs="Times New Roman"/>
          <w:b/>
          <w:bCs/>
          <w:i/>
          <w:iCs/>
          <w:sz w:val="24"/>
          <w:szCs w:val="24"/>
        </w:rPr>
      </w:pPr>
    </w:p>
    <w:p w:rsidR="00BF5AA9" w:rsidRPr="0051638A" w:rsidRDefault="00BF5AA9" w:rsidP="00BF5AA9">
      <w:pPr>
        <w:pStyle w:val="Bezmezer"/>
        <w:rPr>
          <w:rFonts w:ascii="Times New Roman" w:hAnsi="Times New Roman" w:cs="Times New Roman"/>
          <w:b/>
          <w:bCs/>
          <w:i/>
          <w:iCs/>
          <w:sz w:val="24"/>
          <w:szCs w:val="24"/>
        </w:rPr>
      </w:pP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i/>
          <w:iCs/>
          <w:sz w:val="24"/>
          <w:szCs w:val="24"/>
        </w:rPr>
        <w:t>Pravidla:</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40"/>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Nereagovat obranně</w:t>
      </w:r>
    </w:p>
    <w:p w:rsidR="00BF5AA9" w:rsidRPr="0051638A" w:rsidRDefault="00BF5AA9" w:rsidP="002C3260">
      <w:pPr>
        <w:pStyle w:val="Bezmezer"/>
        <w:numPr>
          <w:ilvl w:val="0"/>
          <w:numId w:val="41"/>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nezpochybňovat, nedávat rady, jen vnímat</w:t>
      </w:r>
    </w:p>
    <w:p w:rsidR="00BF5AA9" w:rsidRPr="0051638A" w:rsidRDefault="00BF5AA9" w:rsidP="002C3260">
      <w:pPr>
        <w:pStyle w:val="Bezmezer"/>
        <w:numPr>
          <w:ilvl w:val="0"/>
          <w:numId w:val="42"/>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jakoukoliv i „sci</w:t>
      </w:r>
      <w:r w:rsidR="0018265E">
        <w:rPr>
          <w:rFonts w:ascii="Times New Roman" w:hAnsi="Times New Roman" w:cs="Times New Roman"/>
          <w:bCs/>
          <w:sz w:val="24"/>
          <w:szCs w:val="24"/>
        </w:rPr>
        <w:t>-</w:t>
      </w:r>
      <w:r w:rsidRPr="0051638A">
        <w:rPr>
          <w:rFonts w:ascii="Times New Roman" w:hAnsi="Times New Roman" w:cs="Times New Roman"/>
          <w:bCs/>
          <w:sz w:val="24"/>
          <w:szCs w:val="24"/>
        </w:rPr>
        <w:t>fi“ výpověď ověřit</w:t>
      </w:r>
      <w:r w:rsidRPr="0051638A">
        <w:rPr>
          <w:rFonts w:ascii="Times New Roman" w:hAnsi="Times New Roman" w:cs="Times New Roman"/>
          <w:bCs/>
          <w:i/>
          <w:iCs/>
          <w:sz w:val="24"/>
          <w:szCs w:val="24"/>
        </w:rPr>
        <w:t xml:space="preserve"> </w:t>
      </w:r>
    </w:p>
    <w:p w:rsidR="00BF5AA9" w:rsidRPr="0051638A" w:rsidRDefault="00BF5AA9" w:rsidP="002C3260">
      <w:pPr>
        <w:pStyle w:val="Bezmezer"/>
        <w:numPr>
          <w:ilvl w:val="0"/>
          <w:numId w:val="43"/>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empatie</w:t>
      </w:r>
    </w:p>
    <w:p w:rsidR="00BF5AA9" w:rsidRPr="0051638A" w:rsidRDefault="00BF5AA9" w:rsidP="002C3260">
      <w:pPr>
        <w:pStyle w:val="Bezmezer"/>
        <w:numPr>
          <w:ilvl w:val="0"/>
          <w:numId w:val="44"/>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otevřenost</w:t>
      </w:r>
    </w:p>
    <w:p w:rsidR="00BF5AA9" w:rsidRPr="0051638A" w:rsidRDefault="00BF5AA9" w:rsidP="002C3260">
      <w:pPr>
        <w:pStyle w:val="Bezmezer"/>
        <w:numPr>
          <w:ilvl w:val="0"/>
          <w:numId w:val="45"/>
        </w:numPr>
        <w:suppressAutoHyphens w:val="0"/>
        <w:rPr>
          <w:rFonts w:ascii="Times New Roman" w:hAnsi="Times New Roman" w:cs="Times New Roman"/>
          <w:bCs/>
          <w:sz w:val="24"/>
          <w:szCs w:val="24"/>
        </w:rPr>
      </w:pPr>
      <w:r w:rsidRPr="0051638A">
        <w:rPr>
          <w:rFonts w:ascii="Times New Roman" w:hAnsi="Times New Roman" w:cs="Times New Roman"/>
          <w:bCs/>
          <w:i/>
          <w:iCs/>
          <w:sz w:val="24"/>
          <w:szCs w:val="24"/>
        </w:rPr>
        <w:t>neslibovat něco, co nemůžu splnit</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46"/>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důležité je </w:t>
      </w:r>
      <w:r w:rsidRPr="0051638A">
        <w:rPr>
          <w:rFonts w:ascii="Times New Roman" w:hAnsi="Times New Roman" w:cs="Times New Roman"/>
          <w:b/>
          <w:bCs/>
          <w:sz w:val="24"/>
          <w:szCs w:val="24"/>
        </w:rPr>
        <w:t>vše si zapsat</w:t>
      </w:r>
      <w:r w:rsidRPr="0051638A">
        <w:rPr>
          <w:rFonts w:ascii="Times New Roman" w:hAnsi="Times New Roman" w:cs="Times New Roman"/>
          <w:bCs/>
          <w:sz w:val="24"/>
          <w:szCs w:val="24"/>
        </w:rPr>
        <w:t xml:space="preserve"> pro další potřebu</w:t>
      </w:r>
    </w:p>
    <w:p w:rsidR="00BF5AA9" w:rsidRPr="0051638A" w:rsidRDefault="00BF5AA9" w:rsidP="00BF5AA9">
      <w:pPr>
        <w:pStyle w:val="Bezmezer"/>
        <w:rPr>
          <w:rFonts w:ascii="Times New Roman" w:hAnsi="Times New Roman" w:cs="Times New Roman"/>
          <w:b/>
          <w:bCs/>
          <w:sz w:val="24"/>
          <w:szCs w:val="24"/>
        </w:rPr>
      </w:pPr>
    </w:p>
    <w:p w:rsidR="00BF5AA9" w:rsidRPr="0051638A" w:rsidRDefault="00BF5AA9" w:rsidP="00BF5AA9">
      <w:pPr>
        <w:pStyle w:val="Bezmezer"/>
        <w:rPr>
          <w:rFonts w:ascii="Times New Roman" w:hAnsi="Times New Roman" w:cs="Times New Roman"/>
          <w:b/>
          <w:bCs/>
          <w:sz w:val="24"/>
          <w:szCs w:val="24"/>
        </w:rPr>
      </w:pPr>
      <w:r w:rsidRPr="0051638A">
        <w:rPr>
          <w:rFonts w:ascii="Times New Roman" w:hAnsi="Times New Roman" w:cs="Times New Roman"/>
          <w:b/>
          <w:bCs/>
          <w:sz w:val="24"/>
          <w:szCs w:val="24"/>
        </w:rPr>
        <w:t>Rozhovor s obětí</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sz w:val="24"/>
          <w:szCs w:val="24"/>
        </w:rPr>
        <w:t xml:space="preserve">POZOR! </w:t>
      </w:r>
      <w:r w:rsidRPr="0051638A">
        <w:rPr>
          <w:rFonts w:ascii="Times New Roman" w:hAnsi="Times New Roman" w:cs="Times New Roman"/>
          <w:bCs/>
          <w:sz w:val="24"/>
          <w:szCs w:val="24"/>
        </w:rPr>
        <w:t xml:space="preserve">Oběť nemusí nic říct, může mlčet nebo plakat - PROČ?: </w:t>
      </w:r>
    </w:p>
    <w:p w:rsidR="00BF5AA9" w:rsidRPr="0051638A" w:rsidRDefault="00BF5AA9" w:rsidP="002C3260">
      <w:pPr>
        <w:pStyle w:val="Bezmezer"/>
        <w:numPr>
          <w:ilvl w:val="0"/>
          <w:numId w:val="46"/>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bojí se, že by mu nikdo neuvěřil</w:t>
      </w:r>
    </w:p>
    <w:p w:rsidR="00BF5AA9" w:rsidRPr="0051638A" w:rsidRDefault="00BF5AA9" w:rsidP="002C3260">
      <w:pPr>
        <w:pStyle w:val="Bezmezer"/>
        <w:numPr>
          <w:ilvl w:val="0"/>
          <w:numId w:val="46"/>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bojí se chodit do školy, co ho tam zase čeká</w:t>
      </w:r>
    </w:p>
    <w:p w:rsidR="00BF5AA9" w:rsidRPr="0051638A" w:rsidRDefault="00BF5AA9" w:rsidP="002C3260">
      <w:pPr>
        <w:pStyle w:val="Bezmezer"/>
        <w:numPr>
          <w:ilvl w:val="0"/>
          <w:numId w:val="46"/>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má strach (pošlapaná důstojnost natolik), že už o tom nechce mluvit</w:t>
      </w:r>
    </w:p>
    <w:p w:rsidR="00BF5AA9" w:rsidRPr="0051638A" w:rsidRDefault="00BF5AA9" w:rsidP="002C3260">
      <w:pPr>
        <w:pStyle w:val="Bezmezer"/>
        <w:numPr>
          <w:ilvl w:val="0"/>
          <w:numId w:val="46"/>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bojí se to říct učitelům, aby nepřišla pomsta (možná odveta agresorů)</w:t>
      </w:r>
    </w:p>
    <w:p w:rsidR="00BF5AA9" w:rsidRPr="0051638A" w:rsidRDefault="00BF5AA9" w:rsidP="002C3260">
      <w:pPr>
        <w:pStyle w:val="Bezmezer"/>
        <w:numPr>
          <w:ilvl w:val="0"/>
          <w:numId w:val="46"/>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bojí se to říci doma, aby se nezačaly dít ještě horší věci, když se do toho vloží rodiče</w:t>
      </w: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sz w:val="24"/>
          <w:szCs w:val="24"/>
        </w:rPr>
        <w:t>Důležité je, aby žák v roli „oběti“….shrnutí</w:t>
      </w:r>
    </w:p>
    <w:p w:rsidR="00BF5AA9" w:rsidRPr="0051638A" w:rsidRDefault="00BF5AA9" w:rsidP="00343B82">
      <w:pPr>
        <w:pStyle w:val="Bezmezer"/>
        <w:numPr>
          <w:ilvl w:val="0"/>
          <w:numId w:val="47"/>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nás (dospělého člověka) vnímala jako oporu a cítila od nás možnou POMOC!</w:t>
      </w:r>
    </w:p>
    <w:p w:rsidR="00BF5AA9" w:rsidRPr="0051638A" w:rsidRDefault="00BF5AA9" w:rsidP="00343B82">
      <w:pPr>
        <w:pStyle w:val="Bezmezer"/>
        <w:numPr>
          <w:ilvl w:val="0"/>
          <w:numId w:val="47"/>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aby, o tom vůbec s někým promluvila, aby problém ventilovala ze sebe VEN!</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!TRPĚLIVOST v naslouchání!</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sz w:val="24"/>
          <w:szCs w:val="24"/>
        </w:rPr>
        <w:t>S obětí je nutné hovořit jiný den než s agresory.</w:t>
      </w:r>
      <w:r w:rsidRPr="0051638A">
        <w:rPr>
          <w:rFonts w:ascii="Times New Roman" w:hAnsi="Times New Roman" w:cs="Times New Roman"/>
          <w:bCs/>
          <w:sz w:val="24"/>
          <w:szCs w:val="24"/>
        </w:rPr>
        <w:t xml:space="preserve"> Nutno přizpůsobit podmínky např.: dostatek času, informací, „bezpečnou“ místnost tzv. „naladit se..“.</w:t>
      </w: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
          <w:bCs/>
          <w:sz w:val="32"/>
          <w:szCs w:val="32"/>
          <w:u w:val="single"/>
        </w:rPr>
      </w:pPr>
      <w:r w:rsidRPr="0051638A">
        <w:rPr>
          <w:rFonts w:ascii="Times New Roman" w:hAnsi="Times New Roman" w:cs="Times New Roman"/>
          <w:b/>
          <w:bCs/>
          <w:sz w:val="32"/>
          <w:szCs w:val="32"/>
          <w:u w:val="single"/>
        </w:rPr>
        <w:t xml:space="preserve">3. krok </w:t>
      </w:r>
      <w:r w:rsidRPr="0051638A">
        <w:rPr>
          <w:rFonts w:ascii="Times New Roman" w:hAnsi="Times New Roman" w:cs="Times New Roman"/>
          <w:b/>
          <w:bCs/>
          <w:i/>
          <w:iCs/>
          <w:sz w:val="32"/>
          <w:szCs w:val="32"/>
        </w:rPr>
        <w:sym w:font="Symbol" w:char="00AE"/>
      </w:r>
      <w:r w:rsidRPr="0051638A">
        <w:rPr>
          <w:rFonts w:ascii="Times New Roman" w:hAnsi="Times New Roman" w:cs="Times New Roman"/>
          <w:b/>
          <w:bCs/>
          <w:sz w:val="32"/>
          <w:szCs w:val="32"/>
          <w:u w:val="single"/>
        </w:rPr>
        <w:t xml:space="preserve"> Nalezení vhodných svědků</w:t>
      </w:r>
    </w:p>
    <w:p w:rsidR="00BF5AA9" w:rsidRPr="0051638A" w:rsidRDefault="00BF5AA9" w:rsidP="00343B82">
      <w:pPr>
        <w:pStyle w:val="Bezmezer"/>
        <w:numPr>
          <w:ilvl w:val="0"/>
          <w:numId w:val="48"/>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
          <w:bCs/>
          <w:i/>
          <w:iCs/>
          <w:sz w:val="24"/>
          <w:szCs w:val="24"/>
        </w:rPr>
        <w:t xml:space="preserve">spolupráce s informátory a oběťmi – oni nám vytipují žáky „svědky“ (!), </w:t>
      </w:r>
      <w:r w:rsidRPr="0051638A">
        <w:rPr>
          <w:rFonts w:ascii="Times New Roman" w:hAnsi="Times New Roman" w:cs="Times New Roman"/>
          <w:bCs/>
          <w:i/>
          <w:iCs/>
          <w:sz w:val="24"/>
          <w:szCs w:val="24"/>
        </w:rPr>
        <w:t xml:space="preserve">doporučuji být velmi pozorný v rozhovorech, může vzniknout i </w:t>
      </w:r>
      <w:r w:rsidRPr="0051638A">
        <w:rPr>
          <w:rFonts w:ascii="Times New Roman" w:hAnsi="Times New Roman" w:cs="Times New Roman"/>
          <w:bCs/>
          <w:i/>
          <w:iCs/>
          <w:sz w:val="24"/>
          <w:szCs w:val="24"/>
          <w:u w:val="single"/>
        </w:rPr>
        <w:t>záměna jednotlivých rolí</w:t>
      </w:r>
      <w:r w:rsidRPr="0051638A">
        <w:rPr>
          <w:rFonts w:ascii="Times New Roman" w:hAnsi="Times New Roman" w:cs="Times New Roman"/>
          <w:bCs/>
          <w:i/>
          <w:iCs/>
          <w:sz w:val="24"/>
          <w:szCs w:val="24"/>
        </w:rPr>
        <w:t xml:space="preserve"> hned na počátku při zjišťování situace</w:t>
      </w:r>
    </w:p>
    <w:p w:rsidR="00BF5AA9" w:rsidRPr="0051638A" w:rsidRDefault="00BF5AA9" w:rsidP="00343B82">
      <w:pPr>
        <w:pStyle w:val="Bezmezer"/>
        <w:numPr>
          <w:ilvl w:val="0"/>
          <w:numId w:val="48"/>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 nevybíráme si podle svých sympatií a podle jejich chování (žáci mohou mít tzv. dvě tváře)</w:t>
      </w:r>
    </w:p>
    <w:p w:rsidR="00BF5AA9" w:rsidRPr="0051638A" w:rsidRDefault="00BF5AA9" w:rsidP="00343B82">
      <w:pPr>
        <w:pStyle w:val="Bezmezer"/>
        <w:numPr>
          <w:ilvl w:val="0"/>
          <w:numId w:val="48"/>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důležití jsou žáci, kteří sympatizují s obětí (sympatie x nesympatie k oběti),</w:t>
      </w:r>
    </w:p>
    <w:p w:rsidR="00BF5AA9" w:rsidRPr="0051638A" w:rsidRDefault="00BF5AA9" w:rsidP="00343B82">
      <w:pPr>
        <w:pStyle w:val="Bezmezer"/>
        <w:numPr>
          <w:ilvl w:val="0"/>
          <w:numId w:val="48"/>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i/>
          <w:iCs/>
          <w:sz w:val="24"/>
          <w:szCs w:val="24"/>
        </w:rPr>
        <w:t>rozhovor se svědky (doporučuji jednotlivě) nejlépe mezi čtyřma očima</w:t>
      </w:r>
      <w:r w:rsidRPr="0051638A">
        <w:rPr>
          <w:rFonts w:ascii="Times New Roman" w:hAnsi="Times New Roman" w:cs="Times New Roman"/>
          <w:bCs/>
          <w:sz w:val="24"/>
          <w:szCs w:val="24"/>
        </w:rPr>
        <w:t xml:space="preserve"> (např. po vyučování, požádat o odnesení pomůcek do kabinetu), </w:t>
      </w:r>
      <w:r w:rsidRPr="0051638A">
        <w:rPr>
          <w:rFonts w:ascii="Times New Roman" w:hAnsi="Times New Roman" w:cs="Times New Roman"/>
          <w:bCs/>
          <w:sz w:val="24"/>
          <w:szCs w:val="24"/>
          <w:u w:val="single"/>
        </w:rPr>
        <w:t>aby ostatní nevěděli</w:t>
      </w:r>
      <w:r w:rsidRPr="0051638A">
        <w:rPr>
          <w:rFonts w:ascii="Times New Roman" w:hAnsi="Times New Roman" w:cs="Times New Roman"/>
          <w:bCs/>
          <w:sz w:val="24"/>
          <w:szCs w:val="24"/>
        </w:rPr>
        <w:t xml:space="preserve"> (souvisí s ochranou oběti)</w:t>
      </w:r>
    </w:p>
    <w:p w:rsidR="00BF5AA9" w:rsidRPr="0051638A" w:rsidRDefault="00BF5AA9" w:rsidP="00BF5AA9">
      <w:pPr>
        <w:pStyle w:val="Bezmezer"/>
        <w:rPr>
          <w:rFonts w:ascii="Times New Roman" w:hAnsi="Times New Roman" w:cs="Times New Roman"/>
          <w:bCs/>
          <w:i/>
          <w:iCs/>
          <w:sz w:val="24"/>
          <w:szCs w:val="24"/>
        </w:rPr>
      </w:pPr>
    </w:p>
    <w:p w:rsidR="00BF5AA9" w:rsidRPr="0051638A" w:rsidRDefault="00BF5AA9" w:rsidP="00BF5AA9">
      <w:pPr>
        <w:pStyle w:val="Bezmezer"/>
        <w:rPr>
          <w:rFonts w:ascii="Times New Roman" w:hAnsi="Times New Roman" w:cs="Times New Roman"/>
          <w:bCs/>
          <w:iCs/>
          <w:sz w:val="24"/>
          <w:szCs w:val="24"/>
        </w:rPr>
      </w:pPr>
    </w:p>
    <w:p w:rsidR="00BF5AA9" w:rsidRPr="0051638A" w:rsidRDefault="00BF5AA9" w:rsidP="00BF5AA9">
      <w:pPr>
        <w:pStyle w:val="Bezmezer"/>
        <w:rPr>
          <w:rFonts w:ascii="Times New Roman" w:hAnsi="Times New Roman" w:cs="Times New Roman"/>
          <w:bCs/>
          <w:sz w:val="32"/>
          <w:szCs w:val="32"/>
          <w:u w:val="single"/>
        </w:rPr>
      </w:pPr>
      <w:r w:rsidRPr="0051638A">
        <w:rPr>
          <w:rFonts w:ascii="Times New Roman" w:hAnsi="Times New Roman" w:cs="Times New Roman"/>
          <w:b/>
          <w:bCs/>
          <w:sz w:val="32"/>
          <w:szCs w:val="32"/>
          <w:u w:val="single"/>
        </w:rPr>
        <w:t xml:space="preserve">4. krok </w:t>
      </w:r>
      <w:r w:rsidRPr="0051638A">
        <w:rPr>
          <w:rFonts w:ascii="Times New Roman" w:hAnsi="Times New Roman" w:cs="Times New Roman"/>
          <w:b/>
          <w:bCs/>
          <w:i/>
          <w:iCs/>
          <w:sz w:val="32"/>
          <w:szCs w:val="32"/>
          <w:u w:val="single"/>
        </w:rPr>
        <w:sym w:font="Symbol" w:char="00AE"/>
      </w:r>
      <w:r w:rsidRPr="0051638A">
        <w:rPr>
          <w:rFonts w:ascii="Times New Roman" w:hAnsi="Times New Roman" w:cs="Times New Roman"/>
          <w:b/>
          <w:bCs/>
          <w:sz w:val="32"/>
          <w:szCs w:val="32"/>
          <w:u w:val="single"/>
        </w:rPr>
        <w:t xml:space="preserve"> Individuální, příp. konfrontační rozhovory se svědky</w:t>
      </w:r>
    </w:p>
    <w:p w:rsidR="00BF5AA9" w:rsidRPr="0051638A" w:rsidRDefault="00BF5AA9" w:rsidP="00343B82">
      <w:pPr>
        <w:pStyle w:val="Bezmezer"/>
        <w:numPr>
          <w:ilvl w:val="0"/>
          <w:numId w:val="51"/>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
          <w:bCs/>
          <w:i/>
          <w:iCs/>
          <w:sz w:val="24"/>
          <w:szCs w:val="24"/>
        </w:rPr>
        <w:t>rozhovory individuálně !</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50"/>
        </w:numPr>
        <w:suppressAutoHyphens w:val="0"/>
        <w:rPr>
          <w:rFonts w:ascii="Times New Roman" w:hAnsi="Times New Roman" w:cs="Times New Roman"/>
          <w:bCs/>
          <w:sz w:val="24"/>
          <w:szCs w:val="24"/>
        </w:rPr>
      </w:pPr>
      <w:r w:rsidRPr="0051638A">
        <w:rPr>
          <w:rFonts w:ascii="Times New Roman" w:hAnsi="Times New Roman" w:cs="Times New Roman"/>
          <w:b/>
          <w:bCs/>
          <w:sz w:val="24"/>
          <w:szCs w:val="24"/>
        </w:rPr>
        <w:t>nesmí se</w:t>
      </w:r>
      <w:r w:rsidRPr="0051638A">
        <w:rPr>
          <w:rFonts w:ascii="Times New Roman" w:hAnsi="Times New Roman" w:cs="Times New Roman"/>
          <w:bCs/>
          <w:sz w:val="24"/>
          <w:szCs w:val="24"/>
        </w:rPr>
        <w:t xml:space="preserve"> konfrontovat oběti s agresorem, ani jejich zákonní zástupci - předcházení konfliktu!  viz. trojrozměrný pohled </w:t>
      </w:r>
      <w:r w:rsidRPr="0051638A">
        <w:rPr>
          <w:rFonts w:ascii="Times New Roman" w:hAnsi="Times New Roman" w:cs="Times New Roman"/>
          <w:b/>
          <w:bCs/>
          <w:i/>
          <w:iCs/>
          <w:sz w:val="24"/>
          <w:szCs w:val="24"/>
        </w:rPr>
        <w:sym w:font="Symbol" w:char="00AE"/>
      </w:r>
      <w:r w:rsidRPr="0051638A">
        <w:rPr>
          <w:rFonts w:ascii="Times New Roman" w:hAnsi="Times New Roman" w:cs="Times New Roman"/>
          <w:bCs/>
          <w:sz w:val="24"/>
          <w:szCs w:val="24"/>
        </w:rPr>
        <w:t xml:space="preserve"> „</w:t>
      </w:r>
      <w:r w:rsidRPr="0051638A">
        <w:rPr>
          <w:rFonts w:ascii="Times New Roman" w:hAnsi="Times New Roman" w:cs="Times New Roman"/>
          <w:b/>
          <w:bCs/>
          <w:sz w:val="24"/>
          <w:szCs w:val="24"/>
        </w:rPr>
        <w:t>šikana jako závislost</w:t>
      </w:r>
      <w:r w:rsidRPr="0051638A">
        <w:rPr>
          <w:rFonts w:ascii="Times New Roman" w:hAnsi="Times New Roman" w:cs="Times New Roman"/>
          <w:bCs/>
          <w:sz w:val="24"/>
          <w:szCs w:val="24"/>
        </w:rPr>
        <w:t>“</w:t>
      </w:r>
      <w:r w:rsidRPr="0051638A">
        <w:rPr>
          <w:rFonts w:ascii="Times New Roman" w:hAnsi="Times New Roman" w:cs="Times New Roman"/>
          <w:b/>
          <w:bCs/>
          <w:i/>
          <w:iCs/>
          <w:sz w:val="24"/>
          <w:szCs w:val="24"/>
        </w:rPr>
        <w:t xml:space="preserve"> </w:t>
      </w:r>
    </w:p>
    <w:p w:rsidR="00BF5AA9" w:rsidRPr="0051638A" w:rsidRDefault="00BF5AA9" w:rsidP="002C3260">
      <w:pPr>
        <w:pStyle w:val="Bezmezer"/>
        <w:numPr>
          <w:ilvl w:val="0"/>
          <w:numId w:val="49"/>
        </w:numPr>
        <w:suppressAutoHyphens w:val="0"/>
        <w:rPr>
          <w:rFonts w:ascii="Times New Roman" w:hAnsi="Times New Roman" w:cs="Times New Roman"/>
          <w:bCs/>
          <w:sz w:val="24"/>
          <w:szCs w:val="24"/>
        </w:rPr>
      </w:pPr>
      <w:r w:rsidRPr="0051638A">
        <w:rPr>
          <w:rFonts w:ascii="Times New Roman" w:hAnsi="Times New Roman" w:cs="Times New Roman"/>
          <w:b/>
          <w:bCs/>
          <w:i/>
          <w:iCs/>
          <w:sz w:val="24"/>
          <w:szCs w:val="24"/>
        </w:rPr>
        <w:t>konfrontace svědků</w:t>
      </w:r>
      <w:r w:rsidRPr="0051638A">
        <w:rPr>
          <w:rFonts w:ascii="Times New Roman" w:hAnsi="Times New Roman" w:cs="Times New Roman"/>
          <w:bCs/>
          <w:sz w:val="24"/>
          <w:szCs w:val="24"/>
        </w:rPr>
        <w:t xml:space="preserve"> (ale i tak max. 2 spolu) pouze při protichůdných informacích!</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sz w:val="24"/>
          <w:szCs w:val="24"/>
        </w:rPr>
        <w:t xml:space="preserve">            !doporučuji velmi OPATRNĚ!</w:t>
      </w: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
          <w:bCs/>
          <w:sz w:val="32"/>
          <w:szCs w:val="32"/>
          <w:u w:val="single"/>
        </w:rPr>
      </w:pPr>
    </w:p>
    <w:p w:rsidR="00BF5AA9" w:rsidRPr="0051638A" w:rsidRDefault="00BF5AA9" w:rsidP="00BF5AA9">
      <w:pPr>
        <w:pStyle w:val="Bezmezer"/>
        <w:rPr>
          <w:rFonts w:ascii="Times New Roman" w:hAnsi="Times New Roman" w:cs="Times New Roman"/>
          <w:b/>
          <w:bCs/>
          <w:sz w:val="32"/>
          <w:szCs w:val="32"/>
          <w:u w:val="single"/>
        </w:rPr>
      </w:pPr>
      <w:r w:rsidRPr="0051638A">
        <w:rPr>
          <w:rFonts w:ascii="Times New Roman" w:hAnsi="Times New Roman" w:cs="Times New Roman"/>
          <w:b/>
          <w:bCs/>
          <w:sz w:val="32"/>
          <w:szCs w:val="32"/>
          <w:u w:val="single"/>
        </w:rPr>
        <w:t xml:space="preserve">5. krok </w:t>
      </w:r>
      <w:r w:rsidRPr="0051638A">
        <w:rPr>
          <w:rFonts w:ascii="Times New Roman" w:hAnsi="Times New Roman" w:cs="Times New Roman"/>
          <w:b/>
          <w:bCs/>
          <w:sz w:val="32"/>
          <w:szCs w:val="32"/>
          <w:u w:val="single"/>
        </w:rPr>
        <w:sym w:font="Symbol" w:char="00AE"/>
      </w:r>
      <w:r w:rsidRPr="0051638A">
        <w:rPr>
          <w:rFonts w:ascii="Times New Roman" w:hAnsi="Times New Roman" w:cs="Times New Roman"/>
          <w:b/>
          <w:bCs/>
          <w:sz w:val="32"/>
          <w:szCs w:val="32"/>
          <w:u w:val="single"/>
        </w:rPr>
        <w:t xml:space="preserve"> Ochrana oběti</w:t>
      </w:r>
    </w:p>
    <w:p w:rsidR="00BF5AA9" w:rsidRPr="0051638A" w:rsidRDefault="00BF5AA9" w:rsidP="002C3260">
      <w:pPr>
        <w:pStyle w:val="Bezmezer"/>
        <w:numPr>
          <w:ilvl w:val="0"/>
          <w:numId w:val="52"/>
        </w:numPr>
        <w:suppressAutoHyphens w:val="0"/>
        <w:rPr>
          <w:rFonts w:ascii="Times New Roman" w:hAnsi="Times New Roman" w:cs="Times New Roman"/>
          <w:bCs/>
          <w:sz w:val="24"/>
          <w:szCs w:val="24"/>
        </w:rPr>
      </w:pPr>
      <w:r w:rsidRPr="0051638A">
        <w:rPr>
          <w:rFonts w:ascii="Times New Roman" w:hAnsi="Times New Roman" w:cs="Times New Roman"/>
          <w:bCs/>
          <w:sz w:val="24"/>
          <w:szCs w:val="24"/>
          <w:u w:val="single"/>
        </w:rPr>
        <w:t>zvýšená pozornost</w:t>
      </w:r>
      <w:r w:rsidRPr="0051638A">
        <w:rPr>
          <w:rFonts w:ascii="Times New Roman" w:hAnsi="Times New Roman" w:cs="Times New Roman"/>
          <w:bCs/>
          <w:sz w:val="24"/>
          <w:szCs w:val="24"/>
        </w:rPr>
        <w:t xml:space="preserve"> ve školním klimatu (třídním učitelem)</w:t>
      </w:r>
    </w:p>
    <w:p w:rsidR="00BF5AA9" w:rsidRPr="0051638A" w:rsidRDefault="00BF5AA9" w:rsidP="002C3260">
      <w:pPr>
        <w:pStyle w:val="Bezmezer"/>
        <w:numPr>
          <w:ilvl w:val="0"/>
          <w:numId w:val="53"/>
        </w:numPr>
        <w:suppressAutoHyphens w:val="0"/>
        <w:rPr>
          <w:rFonts w:ascii="Times New Roman" w:hAnsi="Times New Roman" w:cs="Times New Roman"/>
          <w:bCs/>
          <w:sz w:val="24"/>
          <w:szCs w:val="24"/>
        </w:rPr>
      </w:pPr>
      <w:r w:rsidRPr="0051638A">
        <w:rPr>
          <w:rFonts w:ascii="Times New Roman" w:hAnsi="Times New Roman" w:cs="Times New Roman"/>
          <w:bCs/>
          <w:sz w:val="24"/>
          <w:szCs w:val="24"/>
          <w:u w:val="single"/>
        </w:rPr>
        <w:t>zpřísnit dozory</w:t>
      </w:r>
      <w:r w:rsidRPr="0051638A">
        <w:rPr>
          <w:rFonts w:ascii="Times New Roman" w:hAnsi="Times New Roman" w:cs="Times New Roman"/>
          <w:bCs/>
          <w:sz w:val="24"/>
          <w:szCs w:val="24"/>
        </w:rPr>
        <w:t xml:space="preserve"> (ošetřit pohyb dětí na záchodech, cestě ze školy, do školy), časté nenápadné nahlížení do třídy o přestávkách)</w:t>
      </w:r>
    </w:p>
    <w:p w:rsidR="00BF5AA9" w:rsidRPr="0051638A" w:rsidRDefault="00BF5AA9" w:rsidP="002C3260">
      <w:pPr>
        <w:pStyle w:val="Bezmezer"/>
        <w:numPr>
          <w:ilvl w:val="0"/>
          <w:numId w:val="54"/>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po dobu šetření je možné se souhlasem vedení školy </w:t>
      </w:r>
      <w:r w:rsidRPr="0051638A">
        <w:rPr>
          <w:rFonts w:ascii="Times New Roman" w:hAnsi="Times New Roman" w:cs="Times New Roman"/>
          <w:bCs/>
          <w:sz w:val="24"/>
          <w:szCs w:val="24"/>
          <w:u w:val="single"/>
        </w:rPr>
        <w:t>nechat oběť doma</w:t>
      </w:r>
    </w:p>
    <w:p w:rsidR="00BF5AA9" w:rsidRPr="0051638A" w:rsidRDefault="00BF5AA9" w:rsidP="002C3260">
      <w:pPr>
        <w:pStyle w:val="Bezmezer"/>
        <w:numPr>
          <w:ilvl w:val="0"/>
          <w:numId w:val="55"/>
        </w:numPr>
        <w:suppressAutoHyphens w:val="0"/>
        <w:rPr>
          <w:rFonts w:ascii="Times New Roman" w:hAnsi="Times New Roman" w:cs="Times New Roman"/>
          <w:bCs/>
          <w:sz w:val="24"/>
          <w:szCs w:val="24"/>
        </w:rPr>
      </w:pPr>
      <w:r w:rsidRPr="0051638A">
        <w:rPr>
          <w:rFonts w:ascii="Times New Roman" w:hAnsi="Times New Roman" w:cs="Times New Roman"/>
          <w:bCs/>
          <w:sz w:val="24"/>
          <w:szCs w:val="24"/>
          <w:u w:val="single"/>
        </w:rPr>
        <w:t>doporučit rodičům odborníka</w:t>
      </w:r>
      <w:r w:rsidRPr="0051638A">
        <w:rPr>
          <w:rFonts w:ascii="Times New Roman" w:hAnsi="Times New Roman" w:cs="Times New Roman"/>
          <w:bCs/>
          <w:sz w:val="24"/>
          <w:szCs w:val="24"/>
        </w:rPr>
        <w:t xml:space="preserve"> z PPP nebo SVP, či jiné instituce zabývající se touto problematikou (zjištění více informací)</w:t>
      </w:r>
    </w:p>
    <w:p w:rsidR="00BF5AA9" w:rsidRPr="0051638A" w:rsidRDefault="00BF5AA9" w:rsidP="00BF5AA9">
      <w:pPr>
        <w:pStyle w:val="Bezmezer"/>
        <w:rPr>
          <w:rFonts w:ascii="Times New Roman" w:hAnsi="Times New Roman" w:cs="Times New Roman"/>
          <w:bCs/>
          <w:sz w:val="32"/>
          <w:szCs w:val="32"/>
          <w:u w:val="single"/>
        </w:rPr>
      </w:pPr>
    </w:p>
    <w:p w:rsidR="00BF5AA9" w:rsidRPr="0051638A" w:rsidRDefault="00BF5AA9" w:rsidP="00BF5AA9">
      <w:pPr>
        <w:pStyle w:val="Bezmezer"/>
        <w:rPr>
          <w:rFonts w:ascii="Times New Roman" w:hAnsi="Times New Roman" w:cs="Times New Roman"/>
          <w:bCs/>
          <w:sz w:val="32"/>
          <w:szCs w:val="32"/>
          <w:u w:val="single"/>
        </w:rPr>
      </w:pPr>
    </w:p>
    <w:p w:rsidR="00BF5AA9" w:rsidRPr="0051638A" w:rsidRDefault="00BF5AA9" w:rsidP="00BF5AA9">
      <w:pPr>
        <w:pStyle w:val="Bezmezer"/>
        <w:rPr>
          <w:rFonts w:ascii="Times New Roman" w:hAnsi="Times New Roman" w:cs="Times New Roman"/>
          <w:b/>
          <w:bCs/>
          <w:sz w:val="32"/>
          <w:szCs w:val="32"/>
          <w:u w:val="single"/>
        </w:rPr>
      </w:pPr>
      <w:r w:rsidRPr="0051638A">
        <w:rPr>
          <w:rFonts w:ascii="Times New Roman" w:hAnsi="Times New Roman" w:cs="Times New Roman"/>
          <w:b/>
          <w:bCs/>
          <w:sz w:val="32"/>
          <w:szCs w:val="32"/>
          <w:u w:val="single"/>
        </w:rPr>
        <w:t xml:space="preserve">6. krok </w:t>
      </w:r>
      <w:r w:rsidRPr="0051638A">
        <w:rPr>
          <w:rFonts w:ascii="Times New Roman" w:hAnsi="Times New Roman" w:cs="Times New Roman"/>
          <w:b/>
          <w:bCs/>
          <w:i/>
          <w:iCs/>
          <w:sz w:val="32"/>
          <w:szCs w:val="32"/>
          <w:u w:val="single"/>
        </w:rPr>
        <w:sym w:font="Symbol" w:char="00AE"/>
      </w:r>
      <w:r w:rsidRPr="0051638A">
        <w:rPr>
          <w:rFonts w:ascii="Times New Roman" w:hAnsi="Times New Roman" w:cs="Times New Roman"/>
          <w:b/>
          <w:bCs/>
          <w:sz w:val="32"/>
          <w:szCs w:val="32"/>
          <w:u w:val="single"/>
        </w:rPr>
        <w:t xml:space="preserve"> Rozhovor s agresory</w:t>
      </w:r>
    </w:p>
    <w:p w:rsidR="00BF5AA9" w:rsidRPr="0051638A" w:rsidRDefault="00BF5AA9" w:rsidP="002C3260">
      <w:pPr>
        <w:pStyle w:val="Bezmezer"/>
        <w:numPr>
          <w:ilvl w:val="0"/>
          <w:numId w:val="56"/>
        </w:numPr>
        <w:suppressAutoHyphens w:val="0"/>
        <w:rPr>
          <w:rFonts w:ascii="Times New Roman" w:hAnsi="Times New Roman" w:cs="Times New Roman"/>
          <w:bCs/>
          <w:sz w:val="24"/>
          <w:szCs w:val="24"/>
        </w:rPr>
      </w:pPr>
      <w:r w:rsidRPr="0051638A">
        <w:rPr>
          <w:rFonts w:ascii="Times New Roman" w:hAnsi="Times New Roman" w:cs="Times New Roman"/>
          <w:b/>
          <w:bCs/>
          <w:i/>
          <w:iCs/>
          <w:sz w:val="24"/>
          <w:szCs w:val="24"/>
        </w:rPr>
        <w:t>vnější obraz šikanování! (popis nemocného čili patologického chování)</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57"/>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nutnost poskládané mozaiky informací, (důkazy, musím mít jistotu o tom, co se ve třídě děje - vztahy)</w:t>
      </w:r>
    </w:p>
    <w:p w:rsidR="00BF5AA9" w:rsidRPr="0051638A" w:rsidRDefault="00BF5AA9" w:rsidP="002C3260">
      <w:pPr>
        <w:pStyle w:val="Bezmezer"/>
        <w:numPr>
          <w:ilvl w:val="0"/>
          <w:numId w:val="58"/>
        </w:numPr>
        <w:suppressAutoHyphens w:val="0"/>
        <w:rPr>
          <w:rFonts w:ascii="Times New Roman" w:hAnsi="Times New Roman" w:cs="Times New Roman"/>
          <w:bCs/>
          <w:sz w:val="24"/>
          <w:szCs w:val="24"/>
          <w:u w:val="single"/>
        </w:rPr>
      </w:pPr>
      <w:r w:rsidRPr="0051638A">
        <w:rPr>
          <w:rFonts w:ascii="Times New Roman" w:hAnsi="Times New Roman" w:cs="Times New Roman"/>
          <w:b/>
          <w:bCs/>
          <w:sz w:val="24"/>
          <w:szCs w:val="24"/>
          <w:u w:val="single"/>
        </w:rPr>
        <w:t>případně konfrontace mezi nimi</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konfrontace A – A (při rozporuplnosti informací opět max. 2)</w:t>
      </w: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
          <w:bCs/>
          <w:sz w:val="32"/>
          <w:szCs w:val="32"/>
          <w:u w:val="single"/>
        </w:rPr>
      </w:pPr>
      <w:r w:rsidRPr="0051638A">
        <w:rPr>
          <w:rFonts w:ascii="Times New Roman" w:hAnsi="Times New Roman" w:cs="Times New Roman"/>
          <w:b/>
          <w:bCs/>
          <w:sz w:val="32"/>
          <w:szCs w:val="32"/>
          <w:u w:val="single"/>
        </w:rPr>
        <w:t xml:space="preserve">Dvě linie </w:t>
      </w:r>
      <w:r w:rsidRPr="0051638A">
        <w:rPr>
          <w:rFonts w:ascii="Times New Roman" w:hAnsi="Times New Roman" w:cs="Times New Roman"/>
          <w:b/>
          <w:bCs/>
          <w:i/>
          <w:iCs/>
          <w:sz w:val="32"/>
          <w:szCs w:val="32"/>
          <w:u w:val="single"/>
        </w:rPr>
        <w:sym w:font="Symbol" w:char="00AE"/>
      </w:r>
      <w:r w:rsidRPr="0051638A">
        <w:rPr>
          <w:rFonts w:ascii="Times New Roman" w:hAnsi="Times New Roman" w:cs="Times New Roman"/>
          <w:b/>
          <w:bCs/>
          <w:sz w:val="32"/>
          <w:szCs w:val="32"/>
          <w:u w:val="single"/>
        </w:rPr>
        <w:t xml:space="preserve"> rozdělení následujícího řešení</w:t>
      </w:r>
    </w:p>
    <w:p w:rsidR="00BF5AA9" w:rsidRPr="0051638A" w:rsidRDefault="00BF5AA9" w:rsidP="002C3260">
      <w:pPr>
        <w:pStyle w:val="Bezmezer"/>
        <w:numPr>
          <w:ilvl w:val="0"/>
          <w:numId w:val="60"/>
        </w:numPr>
        <w:suppressAutoHyphens w:val="0"/>
        <w:rPr>
          <w:rFonts w:ascii="Times New Roman" w:hAnsi="Times New Roman" w:cs="Times New Roman"/>
          <w:bCs/>
          <w:sz w:val="24"/>
          <w:szCs w:val="24"/>
        </w:rPr>
      </w:pPr>
      <w:r w:rsidRPr="0051638A">
        <w:rPr>
          <w:rFonts w:ascii="Times New Roman" w:hAnsi="Times New Roman" w:cs="Times New Roman"/>
          <w:bCs/>
          <w:sz w:val="24"/>
          <w:szCs w:val="24"/>
          <w:u w:val="single"/>
        </w:rPr>
        <w:t>Linie A / agresor</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u w:val="single"/>
        </w:rPr>
        <w:t xml:space="preserve">Linie O / oběť </w:t>
      </w:r>
      <w:r w:rsidRPr="0051638A">
        <w:rPr>
          <w:rFonts w:ascii="Times New Roman" w:hAnsi="Times New Roman" w:cs="Times New Roman"/>
          <w:bCs/>
          <w:i/>
          <w:iCs/>
          <w:sz w:val="24"/>
          <w:szCs w:val="24"/>
        </w:rPr>
        <w:sym w:font="Symbol" w:char="00AE"/>
      </w:r>
      <w:r w:rsidRPr="0051638A">
        <w:rPr>
          <w:rFonts w:ascii="Times New Roman" w:hAnsi="Times New Roman" w:cs="Times New Roman"/>
          <w:bCs/>
          <w:i/>
          <w:iCs/>
          <w:sz w:val="24"/>
          <w:szCs w:val="24"/>
        </w:rPr>
        <w:t xml:space="preserve"> Zapomíná se!!</w:t>
      </w:r>
    </w:p>
    <w:p w:rsidR="00BF5AA9" w:rsidRPr="0051638A" w:rsidRDefault="00BF5AA9" w:rsidP="00BF5AA9">
      <w:pPr>
        <w:pStyle w:val="Bezmezer"/>
        <w:rPr>
          <w:rFonts w:ascii="Times New Roman" w:hAnsi="Times New Roman" w:cs="Times New Roman"/>
          <w:bCs/>
          <w:sz w:val="32"/>
          <w:szCs w:val="32"/>
        </w:rPr>
      </w:pPr>
    </w:p>
    <w:p w:rsidR="00BF5AA9" w:rsidRPr="0051638A" w:rsidRDefault="00BF5AA9" w:rsidP="00BF5AA9">
      <w:pPr>
        <w:pStyle w:val="Bezmezer"/>
        <w:rPr>
          <w:rFonts w:ascii="Times New Roman" w:hAnsi="Times New Roman" w:cs="Times New Roman"/>
          <w:bCs/>
          <w:sz w:val="32"/>
          <w:szCs w:val="32"/>
        </w:rPr>
      </w:pPr>
    </w:p>
    <w:p w:rsidR="00BF5AA9" w:rsidRPr="0051638A" w:rsidRDefault="00BF5AA9" w:rsidP="00BF5AA9">
      <w:pPr>
        <w:pStyle w:val="Bezmezer"/>
        <w:rPr>
          <w:rFonts w:ascii="Times New Roman" w:hAnsi="Times New Roman" w:cs="Times New Roman"/>
          <w:b/>
          <w:bCs/>
          <w:sz w:val="32"/>
          <w:szCs w:val="32"/>
          <w:u w:val="single"/>
        </w:rPr>
      </w:pPr>
      <w:r w:rsidRPr="0051638A">
        <w:rPr>
          <w:rFonts w:ascii="Times New Roman" w:hAnsi="Times New Roman" w:cs="Times New Roman"/>
          <w:b/>
          <w:bCs/>
          <w:sz w:val="32"/>
          <w:szCs w:val="32"/>
        </w:rPr>
        <w:t>Linie A /agresor</w:t>
      </w:r>
      <w:r w:rsidRPr="0051638A">
        <w:rPr>
          <w:rFonts w:ascii="Times New Roman" w:hAnsi="Times New Roman" w:cs="Times New Roman"/>
          <w:b/>
          <w:bCs/>
          <w:sz w:val="32"/>
          <w:szCs w:val="32"/>
          <w:u w:val="single"/>
        </w:rPr>
        <w:br/>
        <w:t xml:space="preserve"> 7. krok </w:t>
      </w:r>
      <w:r w:rsidRPr="0051638A">
        <w:rPr>
          <w:rFonts w:ascii="Times New Roman" w:hAnsi="Times New Roman" w:cs="Times New Roman"/>
          <w:b/>
          <w:bCs/>
          <w:i/>
          <w:iCs/>
          <w:sz w:val="32"/>
          <w:szCs w:val="32"/>
        </w:rPr>
        <w:sym w:font="Symbol" w:char="00AE"/>
      </w:r>
      <w:r w:rsidRPr="0051638A">
        <w:rPr>
          <w:rFonts w:ascii="Times New Roman" w:hAnsi="Times New Roman" w:cs="Times New Roman"/>
          <w:b/>
          <w:bCs/>
          <w:sz w:val="32"/>
          <w:szCs w:val="32"/>
          <w:u w:val="single"/>
        </w:rPr>
        <w:t xml:space="preserve"> výchovná komise</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Za účasti vedení školy + metodik prevence (MP)+ výchovný poradce (VP) + třídní učitel (TU)+ rodiče žáka (ZZ)+ odborník (PPP, SVP, OSPOD apod.).</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Odkaz na Metodický pokyn MŠMT k prevenci a řešení šikanování mezi žáky škol a školských zařízení, čl. 7 – výchovná opatření.</w:t>
      </w: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
          <w:bCs/>
          <w:sz w:val="24"/>
          <w:szCs w:val="24"/>
        </w:rPr>
      </w:pPr>
      <w:r w:rsidRPr="0051638A">
        <w:rPr>
          <w:rFonts w:ascii="Times New Roman" w:hAnsi="Times New Roman" w:cs="Times New Roman"/>
          <w:b/>
          <w:bCs/>
          <w:i/>
          <w:iCs/>
          <w:sz w:val="24"/>
          <w:szCs w:val="24"/>
          <w:u w:val="single"/>
        </w:rPr>
        <w:t>Nástin struktury výchovné komise</w:t>
      </w:r>
      <w:r w:rsidRPr="0051638A">
        <w:rPr>
          <w:rFonts w:ascii="Times New Roman" w:hAnsi="Times New Roman" w:cs="Times New Roman"/>
          <w:b/>
          <w:bCs/>
          <w:sz w:val="24"/>
          <w:szCs w:val="24"/>
        </w:rPr>
        <w:br/>
        <w:t>linie A</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Úvod, přivítání – </w:t>
      </w:r>
      <w:r w:rsidRPr="0051638A">
        <w:rPr>
          <w:rFonts w:ascii="Times New Roman" w:hAnsi="Times New Roman" w:cs="Times New Roman"/>
          <w:bCs/>
          <w:i/>
          <w:iCs/>
          <w:sz w:val="24"/>
          <w:szCs w:val="24"/>
        </w:rPr>
        <w:t>vedení školy</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Seznámení rodičů s problémem, který jsme zjistili – projevy chování u jednotlivého konkrétního dítěte (agresora) – </w:t>
      </w:r>
      <w:r w:rsidRPr="0051638A">
        <w:rPr>
          <w:rFonts w:ascii="Times New Roman" w:hAnsi="Times New Roman" w:cs="Times New Roman"/>
          <w:bCs/>
          <w:i/>
          <w:iCs/>
          <w:sz w:val="24"/>
          <w:szCs w:val="24"/>
        </w:rPr>
        <w:t>vedení školy, popř. řešitel problému (ŠMP, VP, TU)</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Jaký postoj zaujímá škola k těmto nevhodným a nežádoucím projevům chování – </w:t>
      </w:r>
      <w:r w:rsidRPr="0051638A">
        <w:rPr>
          <w:rFonts w:ascii="Times New Roman" w:hAnsi="Times New Roman" w:cs="Times New Roman"/>
          <w:bCs/>
          <w:i/>
          <w:iCs/>
          <w:sz w:val="24"/>
          <w:szCs w:val="24"/>
        </w:rPr>
        <w:t>vedení školy</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Vyjádření zákonných zástupců</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Možná navrhovaná řešení ze strany zákonných zástupců, (možnosti řešení pro nápravu chování u svého dítěte (agresora), aby se situace zlepšila, možnost spolupráce se školou).</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Seznámení rodičů s konkrétními možnými řešeními, které navrhuje škola – </w:t>
      </w:r>
      <w:r w:rsidRPr="0051638A">
        <w:rPr>
          <w:rFonts w:ascii="Times New Roman" w:hAnsi="Times New Roman" w:cs="Times New Roman"/>
          <w:bCs/>
          <w:i/>
          <w:iCs/>
          <w:sz w:val="24"/>
          <w:szCs w:val="24"/>
        </w:rPr>
        <w:t>vedení školy</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Domluvit se na časovém horizontu (z hlediska nápravy chování agresora) - </w:t>
      </w:r>
      <w:r w:rsidRPr="0051638A">
        <w:rPr>
          <w:rFonts w:ascii="Times New Roman" w:hAnsi="Times New Roman" w:cs="Times New Roman"/>
          <w:bCs/>
          <w:i/>
          <w:iCs/>
          <w:sz w:val="24"/>
          <w:szCs w:val="24"/>
        </w:rPr>
        <w:t>TU</w:t>
      </w:r>
      <w:r w:rsidRPr="0051638A">
        <w:rPr>
          <w:rFonts w:ascii="Times New Roman" w:hAnsi="Times New Roman" w:cs="Times New Roman"/>
          <w:bCs/>
          <w:sz w:val="24"/>
          <w:szCs w:val="24"/>
        </w:rPr>
        <w:t xml:space="preserve"> </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Zpětná kontrola (zda se situace zklidnila) </w:t>
      </w:r>
      <w:r w:rsidRPr="0051638A">
        <w:rPr>
          <w:rFonts w:ascii="Times New Roman" w:hAnsi="Times New Roman" w:cs="Times New Roman"/>
          <w:bCs/>
          <w:i/>
          <w:iCs/>
          <w:sz w:val="24"/>
          <w:szCs w:val="24"/>
        </w:rPr>
        <w:t>- TU</w:t>
      </w:r>
      <w:r w:rsidRPr="0051638A">
        <w:rPr>
          <w:rFonts w:ascii="Times New Roman" w:hAnsi="Times New Roman" w:cs="Times New Roman"/>
          <w:b/>
          <w:bCs/>
          <w:i/>
          <w:iCs/>
          <w:sz w:val="24"/>
          <w:szCs w:val="24"/>
        </w:rPr>
        <w:t xml:space="preserve"> </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
          <w:bCs/>
          <w:i/>
          <w:iCs/>
          <w:sz w:val="24"/>
          <w:szCs w:val="24"/>
        </w:rPr>
        <w:t xml:space="preserve">Nezapomenout upozornit rodiče na další výchovná opatření, pokud tato přijatá opatření nepomohou -  </w:t>
      </w:r>
      <w:r w:rsidRPr="0051638A">
        <w:rPr>
          <w:rFonts w:ascii="Times New Roman" w:hAnsi="Times New Roman" w:cs="Times New Roman"/>
          <w:bCs/>
          <w:i/>
          <w:iCs/>
          <w:sz w:val="24"/>
          <w:szCs w:val="24"/>
        </w:rPr>
        <w:t>vedení školy</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 xml:space="preserve">Zákonní zástupci jednotlivých žáků (agresorů) by měli být zváni na jednání ve škole písemnou formou a mezi jednotlivými jednáními se zákonnými zástupci by měla být časová prodleva. </w:t>
      </w:r>
    </w:p>
    <w:p w:rsidR="00BF5AA9" w:rsidRPr="0051638A" w:rsidRDefault="00BF5AA9" w:rsidP="002C3260">
      <w:pPr>
        <w:pStyle w:val="Bezmezer"/>
        <w:numPr>
          <w:ilvl w:val="0"/>
          <w:numId w:val="59"/>
        </w:numPr>
        <w:suppressAutoHyphens w:val="0"/>
        <w:rPr>
          <w:rFonts w:ascii="Times New Roman" w:hAnsi="Times New Roman" w:cs="Times New Roman"/>
          <w:bCs/>
          <w:sz w:val="24"/>
          <w:szCs w:val="24"/>
        </w:rPr>
      </w:pPr>
      <w:r w:rsidRPr="0051638A">
        <w:rPr>
          <w:rFonts w:ascii="Times New Roman" w:hAnsi="Times New Roman" w:cs="Times New Roman"/>
          <w:bCs/>
          <w:sz w:val="24"/>
          <w:szCs w:val="24"/>
        </w:rPr>
        <w:t>Z tohoto jednání by měl být proveden zápis, který obsahuje (datum, struktura, závěr (na čem jsme se dohodli) podpisy všech zúčastněných, souhlas rodiče, že byl s celou záležitostí seznámen a s navrhovanými řešeními souhlasí.</w:t>
      </w:r>
      <w:r w:rsidRPr="0051638A">
        <w:rPr>
          <w:rFonts w:ascii="Times New Roman" w:hAnsi="Times New Roman" w:cs="Times New Roman"/>
          <w:b/>
          <w:bCs/>
          <w:i/>
          <w:iCs/>
          <w:sz w:val="24"/>
          <w:szCs w:val="24"/>
        </w:rPr>
        <w:t xml:space="preserve">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i/>
          <w:iCs/>
          <w:sz w:val="24"/>
          <w:szCs w:val="24"/>
        </w:rPr>
        <w:t>POZOR!</w:t>
      </w:r>
      <w:r w:rsidRPr="0051638A">
        <w:rPr>
          <w:rFonts w:ascii="Times New Roman" w:hAnsi="Times New Roman" w:cs="Times New Roman"/>
          <w:bCs/>
          <w:sz w:val="24"/>
          <w:szCs w:val="24"/>
        </w:rPr>
        <w:t xml:space="preserve"> </w:t>
      </w:r>
    </w:p>
    <w:p w:rsidR="00BF5AA9" w:rsidRPr="0051638A" w:rsidRDefault="00BF5AA9" w:rsidP="00343B82">
      <w:pPr>
        <w:pStyle w:val="Bezmezer"/>
        <w:numPr>
          <w:ilvl w:val="0"/>
          <w:numId w:val="61"/>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U agresorů není jednoznačným možným řešením jen vyloučení žáka ze školy. Zkušenosti ukazují, že žák přejde na jinou školu a v šikaně pokračuje dál,</w:t>
      </w:r>
      <w:r w:rsidR="00FF1808">
        <w:rPr>
          <w:rFonts w:ascii="Times New Roman" w:hAnsi="Times New Roman" w:cs="Times New Roman"/>
          <w:bCs/>
          <w:sz w:val="24"/>
          <w:szCs w:val="24"/>
        </w:rPr>
        <w:t xml:space="preserve"> </w:t>
      </w:r>
      <w:r w:rsidRPr="0051638A">
        <w:rPr>
          <w:rFonts w:ascii="Times New Roman" w:hAnsi="Times New Roman" w:cs="Times New Roman"/>
          <w:bCs/>
          <w:sz w:val="24"/>
          <w:szCs w:val="24"/>
        </w:rPr>
        <w:t>pokud se s ním nepracuje (tzv.</w:t>
      </w:r>
      <w:r w:rsidR="00FF1808">
        <w:rPr>
          <w:rFonts w:ascii="Times New Roman" w:hAnsi="Times New Roman" w:cs="Times New Roman"/>
          <w:bCs/>
          <w:sz w:val="24"/>
          <w:szCs w:val="24"/>
        </w:rPr>
        <w:t xml:space="preserve"> </w:t>
      </w:r>
      <w:r w:rsidRPr="0051638A">
        <w:rPr>
          <w:rFonts w:ascii="Times New Roman" w:hAnsi="Times New Roman" w:cs="Times New Roman"/>
          <w:bCs/>
          <w:sz w:val="24"/>
          <w:szCs w:val="24"/>
        </w:rPr>
        <w:t>pokročilé šikany/patologie chování). Naším společným cílem je pomoci mu (změna chování). Najít a snažit se společně vyřešit mu příčinu útoků!!! (výměna rolí agresor/oběť). Možnosti spolupráce….</w:t>
      </w:r>
      <w:r w:rsidRPr="0051638A">
        <w:rPr>
          <w:rFonts w:ascii="Times New Roman" w:hAnsi="Times New Roman" w:cs="Times New Roman"/>
          <w:b/>
          <w:bCs/>
          <w:i/>
          <w:iCs/>
          <w:sz w:val="24"/>
          <w:szCs w:val="24"/>
        </w:rPr>
        <w:t xml:space="preserve"> </w:t>
      </w:r>
    </w:p>
    <w:p w:rsidR="00BF5AA9" w:rsidRPr="0051638A" w:rsidRDefault="00BF5AA9" w:rsidP="00BF5AA9">
      <w:pPr>
        <w:pStyle w:val="Bezmezer"/>
        <w:rPr>
          <w:rFonts w:ascii="Times New Roman" w:hAnsi="Times New Roman" w:cs="Times New Roman"/>
          <w:b/>
          <w:bCs/>
          <w:i/>
          <w:iCs/>
          <w:sz w:val="24"/>
          <w:szCs w:val="24"/>
        </w:rPr>
      </w:pPr>
      <w:r w:rsidRPr="0051638A">
        <w:rPr>
          <w:rFonts w:ascii="Times New Roman" w:hAnsi="Times New Roman" w:cs="Times New Roman"/>
          <w:b/>
          <w:bCs/>
          <w:i/>
          <w:iCs/>
          <w:sz w:val="24"/>
          <w:szCs w:val="24"/>
        </w:rPr>
        <w:t xml:space="preserve">                                                           ZAPOMÍNÁ SE!!!</w:t>
      </w:r>
    </w:p>
    <w:p w:rsidR="00BF5AA9" w:rsidRPr="0051638A" w:rsidRDefault="00BF5AA9" w:rsidP="00BF5AA9">
      <w:pPr>
        <w:pStyle w:val="Bezmezer"/>
        <w:rPr>
          <w:rFonts w:ascii="Times New Roman" w:hAnsi="Times New Roman" w:cs="Times New Roman"/>
          <w:b/>
          <w:bCs/>
          <w:sz w:val="32"/>
          <w:szCs w:val="32"/>
        </w:rPr>
      </w:pPr>
    </w:p>
    <w:p w:rsidR="00BF5AA9" w:rsidRPr="0051638A" w:rsidRDefault="00BF5AA9" w:rsidP="00BF5AA9">
      <w:pPr>
        <w:pStyle w:val="Bezmezer"/>
        <w:rPr>
          <w:rFonts w:ascii="Times New Roman" w:hAnsi="Times New Roman" w:cs="Times New Roman"/>
          <w:b/>
          <w:bCs/>
          <w:sz w:val="32"/>
          <w:szCs w:val="32"/>
        </w:rPr>
      </w:pPr>
    </w:p>
    <w:p w:rsidR="005124C3" w:rsidRPr="0051638A" w:rsidRDefault="005124C3" w:rsidP="00BF5AA9">
      <w:pPr>
        <w:pStyle w:val="Bezmezer"/>
        <w:rPr>
          <w:rFonts w:ascii="Times New Roman" w:hAnsi="Times New Roman" w:cs="Times New Roman"/>
          <w:b/>
          <w:bCs/>
          <w:sz w:val="32"/>
          <w:szCs w:val="32"/>
        </w:rPr>
      </w:pPr>
    </w:p>
    <w:p w:rsidR="005124C3" w:rsidRPr="0051638A" w:rsidRDefault="005124C3" w:rsidP="00BF5AA9">
      <w:pPr>
        <w:pStyle w:val="Bezmezer"/>
        <w:rPr>
          <w:rFonts w:ascii="Times New Roman" w:hAnsi="Times New Roman" w:cs="Times New Roman"/>
          <w:b/>
          <w:bCs/>
          <w:sz w:val="32"/>
          <w:szCs w:val="32"/>
        </w:rPr>
      </w:pPr>
    </w:p>
    <w:p w:rsidR="00BF5AA9" w:rsidRPr="0051638A" w:rsidRDefault="00BF5AA9" w:rsidP="00BF5AA9">
      <w:pPr>
        <w:pStyle w:val="Bezmezer"/>
        <w:rPr>
          <w:rFonts w:ascii="Times New Roman" w:hAnsi="Times New Roman" w:cs="Times New Roman"/>
          <w:b/>
          <w:bCs/>
          <w:sz w:val="32"/>
          <w:szCs w:val="32"/>
          <w:u w:val="single"/>
        </w:rPr>
      </w:pPr>
      <w:r w:rsidRPr="0051638A">
        <w:rPr>
          <w:rFonts w:ascii="Times New Roman" w:hAnsi="Times New Roman" w:cs="Times New Roman"/>
          <w:b/>
          <w:bCs/>
          <w:sz w:val="32"/>
          <w:szCs w:val="32"/>
        </w:rPr>
        <w:t>Linie O/oběť</w:t>
      </w:r>
      <w:r w:rsidRPr="0051638A">
        <w:rPr>
          <w:rFonts w:ascii="Times New Roman" w:hAnsi="Times New Roman" w:cs="Times New Roman"/>
          <w:b/>
          <w:bCs/>
          <w:sz w:val="32"/>
          <w:szCs w:val="32"/>
          <w:u w:val="single"/>
        </w:rPr>
        <w:t xml:space="preserve"> </w:t>
      </w:r>
      <w:r w:rsidRPr="0051638A">
        <w:rPr>
          <w:rFonts w:ascii="Times New Roman" w:hAnsi="Times New Roman" w:cs="Times New Roman"/>
          <w:b/>
          <w:bCs/>
          <w:sz w:val="32"/>
          <w:szCs w:val="32"/>
          <w:u w:val="single"/>
        </w:rPr>
        <w:br/>
        <w:t xml:space="preserve">8. krok </w:t>
      </w:r>
      <w:r w:rsidRPr="0051638A">
        <w:rPr>
          <w:rFonts w:ascii="Times New Roman" w:hAnsi="Times New Roman" w:cs="Times New Roman"/>
          <w:b/>
          <w:bCs/>
          <w:i/>
          <w:iCs/>
          <w:sz w:val="32"/>
          <w:szCs w:val="32"/>
          <w:u w:val="single"/>
        </w:rPr>
        <w:sym w:font="Symbol" w:char="00AE"/>
      </w:r>
      <w:r w:rsidRPr="0051638A">
        <w:rPr>
          <w:rFonts w:ascii="Times New Roman" w:hAnsi="Times New Roman" w:cs="Times New Roman"/>
          <w:b/>
          <w:bCs/>
          <w:sz w:val="32"/>
          <w:szCs w:val="32"/>
          <w:u w:val="single"/>
        </w:rPr>
        <w:t xml:space="preserve"> rozhovor se zákonnými zástupci oběti</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 xml:space="preserve">Doporučuji: </w:t>
      </w:r>
    </w:p>
    <w:p w:rsidR="00BF5AA9" w:rsidRPr="0051638A" w:rsidRDefault="00BF5AA9" w:rsidP="00343B82">
      <w:pPr>
        <w:pStyle w:val="Bezmezer"/>
        <w:numPr>
          <w:ilvl w:val="0"/>
          <w:numId w:val="61"/>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sejít se jiný den než jsou výchovné komise,</w:t>
      </w:r>
    </w:p>
    <w:p w:rsidR="00BF5AA9" w:rsidRPr="0051638A" w:rsidRDefault="00BF5AA9" w:rsidP="00343B82">
      <w:pPr>
        <w:pStyle w:val="Bezmezer"/>
        <w:numPr>
          <w:ilvl w:val="0"/>
          <w:numId w:val="61"/>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sdělit zákonným zástupcům, jak jsme v dané věci postupovali (kroky řešení, závěry, domluva na dalších opatřeních, možnosti další spolupráce),</w:t>
      </w:r>
    </w:p>
    <w:p w:rsidR="00BF5AA9" w:rsidRPr="0051638A" w:rsidRDefault="00BF5AA9" w:rsidP="00343B82">
      <w:pPr>
        <w:pStyle w:val="Bezmezer"/>
        <w:numPr>
          <w:ilvl w:val="0"/>
          <w:numId w:val="61"/>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časový horizont pro sledování situace (po týdnu, 14 dnech informovat se vzájemně o situaci – rodinné a školní klima),</w:t>
      </w:r>
    </w:p>
    <w:p w:rsidR="00BF5AA9" w:rsidRPr="0051638A" w:rsidRDefault="00BF5AA9" w:rsidP="00343B82">
      <w:pPr>
        <w:pStyle w:val="Bezmezer"/>
        <w:numPr>
          <w:ilvl w:val="0"/>
          <w:numId w:val="61"/>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spolupráce (ochrana oběti).</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 xml:space="preserve">Konkrétní kontakt na instituce / konkrétní odborník zabývající se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Cs/>
          <w:sz w:val="24"/>
          <w:szCs w:val="24"/>
        </w:rPr>
        <w:t>problematikou šikany:</w:t>
      </w:r>
    </w:p>
    <w:p w:rsidR="00BF5AA9" w:rsidRPr="0051638A" w:rsidRDefault="00BF5AA9" w:rsidP="00343B82">
      <w:pPr>
        <w:pStyle w:val="Bezmezer"/>
        <w:numPr>
          <w:ilvl w:val="0"/>
          <w:numId w:val="62"/>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 xml:space="preserve">pedagogicko-psychologická poradna, </w:t>
      </w:r>
    </w:p>
    <w:p w:rsidR="00BF5AA9" w:rsidRPr="0051638A" w:rsidRDefault="00BF5AA9" w:rsidP="00343B82">
      <w:pPr>
        <w:pStyle w:val="Bezmezer"/>
        <w:numPr>
          <w:ilvl w:val="0"/>
          <w:numId w:val="63"/>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 xml:space="preserve">středisko výchovné péče, praktický lékař  </w:t>
      </w: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Cs/>
          <w:sz w:val="24"/>
          <w:szCs w:val="24"/>
        </w:rPr>
      </w:pPr>
    </w:p>
    <w:p w:rsidR="00BF5AA9" w:rsidRPr="0051638A" w:rsidRDefault="00BF5AA9" w:rsidP="00BF5AA9">
      <w:pPr>
        <w:pStyle w:val="Bezmezer"/>
        <w:rPr>
          <w:rFonts w:ascii="Times New Roman" w:hAnsi="Times New Roman" w:cs="Times New Roman"/>
          <w:b/>
          <w:bCs/>
          <w:sz w:val="32"/>
          <w:szCs w:val="32"/>
          <w:u w:val="single"/>
        </w:rPr>
      </w:pPr>
      <w:r w:rsidRPr="0051638A">
        <w:rPr>
          <w:rFonts w:ascii="Times New Roman" w:hAnsi="Times New Roman" w:cs="Times New Roman"/>
          <w:b/>
          <w:bCs/>
          <w:sz w:val="32"/>
          <w:szCs w:val="32"/>
          <w:u w:val="single"/>
        </w:rPr>
        <w:t xml:space="preserve">9. krok </w:t>
      </w:r>
      <w:r w:rsidRPr="0051638A">
        <w:rPr>
          <w:rFonts w:ascii="Times New Roman" w:hAnsi="Times New Roman" w:cs="Times New Roman"/>
          <w:b/>
          <w:bCs/>
          <w:i/>
          <w:iCs/>
          <w:sz w:val="32"/>
          <w:szCs w:val="32"/>
          <w:u w:val="single"/>
        </w:rPr>
        <w:sym w:font="Symbol" w:char="00AE"/>
      </w:r>
      <w:r w:rsidRPr="0051638A">
        <w:rPr>
          <w:rFonts w:ascii="Times New Roman" w:hAnsi="Times New Roman" w:cs="Times New Roman"/>
          <w:b/>
          <w:bCs/>
          <w:sz w:val="32"/>
          <w:szCs w:val="32"/>
          <w:u w:val="single"/>
        </w:rPr>
        <w:t xml:space="preserve"> Práce s celou třídou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sz w:val="24"/>
          <w:szCs w:val="24"/>
        </w:rPr>
        <w:t xml:space="preserve">Uzavření celé záležitosti vedením školy před všemi žáky ve třídě </w:t>
      </w:r>
    </w:p>
    <w:p w:rsidR="00BF5AA9" w:rsidRPr="0051638A" w:rsidRDefault="00BF5AA9" w:rsidP="00BF5AA9">
      <w:pPr>
        <w:pStyle w:val="Bezmezer"/>
        <w:rPr>
          <w:rFonts w:ascii="Times New Roman" w:hAnsi="Times New Roman" w:cs="Times New Roman"/>
          <w:bCs/>
          <w:sz w:val="24"/>
          <w:szCs w:val="24"/>
        </w:rPr>
      </w:pPr>
      <w:r w:rsidRPr="0051638A">
        <w:rPr>
          <w:rFonts w:ascii="Times New Roman" w:hAnsi="Times New Roman" w:cs="Times New Roman"/>
          <w:b/>
          <w:bCs/>
          <w:sz w:val="24"/>
          <w:szCs w:val="24"/>
        </w:rPr>
        <w:t>(VP, ŠMP, TU).</w:t>
      </w:r>
    </w:p>
    <w:p w:rsidR="00BF5AA9" w:rsidRPr="0051638A" w:rsidRDefault="00BF5AA9" w:rsidP="00343B82">
      <w:pPr>
        <w:pStyle w:val="Bezmezer"/>
        <w:numPr>
          <w:ilvl w:val="0"/>
          <w:numId w:val="63"/>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ozdravění třídy – dlouhodobý proces,</w:t>
      </w:r>
    </w:p>
    <w:p w:rsidR="00BF5AA9" w:rsidRPr="0051638A" w:rsidRDefault="00BF5AA9" w:rsidP="00343B82">
      <w:pPr>
        <w:pStyle w:val="Bezmezer"/>
        <w:numPr>
          <w:ilvl w:val="0"/>
          <w:numId w:val="63"/>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 xml:space="preserve">nastavení nových funkčních pravidel např.: charta třídy (nutno dodržovat všichni, nejen žáci, ale i dospělí!), </w:t>
      </w:r>
    </w:p>
    <w:p w:rsidR="00BF5AA9" w:rsidRPr="0051638A" w:rsidRDefault="00BF5AA9" w:rsidP="00343B82">
      <w:pPr>
        <w:pStyle w:val="Bezmezer"/>
        <w:numPr>
          <w:ilvl w:val="0"/>
          <w:numId w:val="63"/>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možnosti práce se třídou v rámci třídnických hodin (jiné aktivity zaměřené na vztahy mezi žáky ve třídě),</w:t>
      </w:r>
    </w:p>
    <w:p w:rsidR="00BF5AA9" w:rsidRPr="0051638A" w:rsidRDefault="00BF5AA9" w:rsidP="00343B82">
      <w:pPr>
        <w:pStyle w:val="Bezmezer"/>
        <w:numPr>
          <w:ilvl w:val="0"/>
          <w:numId w:val="63"/>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třídu neustále sledovat,</w:t>
      </w:r>
    </w:p>
    <w:p w:rsidR="00BF5AA9" w:rsidRPr="0051638A" w:rsidRDefault="00BF5AA9" w:rsidP="00343B82">
      <w:pPr>
        <w:pStyle w:val="Bezmezer"/>
        <w:numPr>
          <w:ilvl w:val="0"/>
          <w:numId w:val="63"/>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i/>
          <w:iCs/>
          <w:sz w:val="24"/>
          <w:szCs w:val="24"/>
        </w:rPr>
        <w:t>TU + ŠMP</w:t>
      </w:r>
      <w:r w:rsidRPr="0051638A">
        <w:rPr>
          <w:rFonts w:ascii="Times New Roman" w:hAnsi="Times New Roman" w:cs="Times New Roman"/>
          <w:bCs/>
          <w:sz w:val="24"/>
          <w:szCs w:val="24"/>
        </w:rPr>
        <w:t xml:space="preserve"> informovat všechny členy pedagogického sboru (obecné informace – shrnutí případu, seznámit je s nastavenými pravidly), </w:t>
      </w:r>
    </w:p>
    <w:p w:rsidR="00BF5AA9" w:rsidRPr="0051638A" w:rsidRDefault="00BF5AA9" w:rsidP="00343B82">
      <w:pPr>
        <w:pStyle w:val="Bezmezer"/>
        <w:numPr>
          <w:ilvl w:val="0"/>
          <w:numId w:val="63"/>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jednotnost a důslednost pedagogického sboru,</w:t>
      </w:r>
    </w:p>
    <w:p w:rsidR="00BF5AA9" w:rsidRPr="0051638A" w:rsidRDefault="00BF5AA9" w:rsidP="00343B82">
      <w:pPr>
        <w:pStyle w:val="Bezmezer"/>
        <w:numPr>
          <w:ilvl w:val="0"/>
          <w:numId w:val="63"/>
        </w:numPr>
        <w:tabs>
          <w:tab w:val="clear" w:pos="1080"/>
          <w:tab w:val="num" w:pos="709"/>
        </w:tabs>
        <w:suppressAutoHyphens w:val="0"/>
        <w:ind w:left="709"/>
        <w:rPr>
          <w:rFonts w:ascii="Times New Roman" w:hAnsi="Times New Roman" w:cs="Times New Roman"/>
          <w:bCs/>
          <w:sz w:val="24"/>
          <w:szCs w:val="24"/>
        </w:rPr>
      </w:pPr>
      <w:r w:rsidRPr="0051638A">
        <w:rPr>
          <w:rFonts w:ascii="Times New Roman" w:hAnsi="Times New Roman" w:cs="Times New Roman"/>
          <w:bCs/>
          <w:sz w:val="24"/>
          <w:szCs w:val="24"/>
        </w:rPr>
        <w:t>při nezastavení problematiky šikanování kontaktovat ŠMP, VP (přivolání pomoci – instituce zabývající se touto problematikou).</w:t>
      </w:r>
    </w:p>
    <w:p w:rsidR="00BF5AA9" w:rsidRPr="0051638A" w:rsidRDefault="00BF5AA9" w:rsidP="00FF1808">
      <w:pPr>
        <w:pStyle w:val="Bezmezer"/>
      </w:pPr>
    </w:p>
    <w:p w:rsidR="00BF5AA9" w:rsidRPr="0051638A" w:rsidRDefault="00FF1808" w:rsidP="00FF1808">
      <w:pPr>
        <w:pStyle w:val="Nadpis2"/>
      </w:pPr>
      <w:r>
        <w:br w:type="page"/>
      </w:r>
      <w:bookmarkStart w:id="203" w:name="_Toc323763196"/>
      <w:bookmarkStart w:id="204" w:name="_Toc323763281"/>
      <w:bookmarkStart w:id="205" w:name="_Toc323763697"/>
      <w:bookmarkStart w:id="206" w:name="_Toc323932264"/>
      <w:bookmarkStart w:id="207" w:name="_Toc29143661"/>
      <w:bookmarkStart w:id="208" w:name="_Toc29145567"/>
      <w:r w:rsidR="00750127" w:rsidRPr="0051638A">
        <w:t>Příloha 6</w:t>
      </w:r>
      <w:bookmarkEnd w:id="203"/>
      <w:bookmarkEnd w:id="204"/>
      <w:bookmarkEnd w:id="205"/>
      <w:bookmarkEnd w:id="206"/>
      <w:bookmarkEnd w:id="207"/>
      <w:bookmarkEnd w:id="208"/>
    </w:p>
    <w:p w:rsidR="00BF5AA9" w:rsidRPr="0051638A" w:rsidRDefault="00BF5AA9" w:rsidP="00BF5AA9">
      <w:pPr>
        <w:outlineLvl w:val="0"/>
        <w:rPr>
          <w:rFonts w:cs="Times New Roman"/>
          <w:b/>
          <w:sz w:val="28"/>
          <w:szCs w:val="28"/>
        </w:rPr>
      </w:pPr>
    </w:p>
    <w:p w:rsidR="00BF5AA9" w:rsidRPr="00EF463D" w:rsidRDefault="00BF5AA9" w:rsidP="005124C3">
      <w:pPr>
        <w:tabs>
          <w:tab w:val="left" w:pos="720"/>
        </w:tabs>
        <w:jc w:val="center"/>
        <w:rPr>
          <w:rFonts w:cs="Times New Roman"/>
          <w:b/>
          <w:sz w:val="32"/>
          <w:szCs w:val="32"/>
          <w:u w:val="single"/>
        </w:rPr>
      </w:pPr>
      <w:r w:rsidRPr="00EF463D">
        <w:rPr>
          <w:rFonts w:cs="Times New Roman"/>
          <w:b/>
          <w:sz w:val="32"/>
          <w:szCs w:val="32"/>
          <w:u w:val="single"/>
        </w:rPr>
        <w:t>Krizový scénář při zjiště</w:t>
      </w:r>
      <w:r w:rsidR="00E83B70" w:rsidRPr="00EF463D">
        <w:rPr>
          <w:rFonts w:cs="Times New Roman"/>
          <w:b/>
          <w:sz w:val="32"/>
          <w:szCs w:val="32"/>
          <w:u w:val="single"/>
        </w:rPr>
        <w:t>ní pokročilé šikany (3. – 5. sta</w:t>
      </w:r>
      <w:r w:rsidRPr="00EF463D">
        <w:rPr>
          <w:rFonts w:cs="Times New Roman"/>
          <w:b/>
          <w:sz w:val="32"/>
          <w:szCs w:val="32"/>
          <w:u w:val="single"/>
        </w:rPr>
        <w:t>dium)</w:t>
      </w:r>
    </w:p>
    <w:p w:rsidR="005124C3" w:rsidRPr="0051638A" w:rsidRDefault="005124C3" w:rsidP="005124C3">
      <w:pPr>
        <w:tabs>
          <w:tab w:val="left" w:pos="720"/>
        </w:tabs>
        <w:jc w:val="center"/>
        <w:rPr>
          <w:rFonts w:cs="Times New Roman"/>
          <w:b/>
          <w:sz w:val="36"/>
          <w:szCs w:val="36"/>
          <w:u w:val="single"/>
        </w:rPr>
      </w:pPr>
    </w:p>
    <w:p w:rsidR="00BF5AA9" w:rsidRPr="0051638A" w:rsidRDefault="00BF5AA9" w:rsidP="00BF5AA9">
      <w:pPr>
        <w:rPr>
          <w:rFonts w:cs="Times New Roman"/>
        </w:rPr>
      </w:pPr>
      <w:r w:rsidRPr="0051638A">
        <w:rPr>
          <w:rFonts w:cs="Times New Roman"/>
        </w:rPr>
        <w:t xml:space="preserve">dle Metodického pokynu MŠMT ČR k prevenci a řešení šikanování mezi žáky škol a školských zařízení </w:t>
      </w:r>
      <w:r w:rsidRPr="0051638A">
        <w:rPr>
          <w:rFonts w:cs="Times New Roman"/>
          <w:b/>
          <w:bCs/>
        </w:rPr>
        <w:t>č.j. 24 246/2008-6</w:t>
      </w:r>
    </w:p>
    <w:p w:rsidR="00BF5AA9" w:rsidRPr="0051638A" w:rsidRDefault="00BF5AA9" w:rsidP="00BF5AA9">
      <w:pPr>
        <w:rPr>
          <w:rFonts w:cs="Times New Roman"/>
          <w:i/>
          <w:iCs/>
        </w:rPr>
      </w:pPr>
      <w:r w:rsidRPr="0051638A">
        <w:rPr>
          <w:rFonts w:cs="Times New Roman"/>
          <w:i/>
          <w:iCs/>
        </w:rPr>
        <w:t>Kri</w:t>
      </w:r>
      <w:r w:rsidR="00E83B70" w:rsidRPr="0051638A">
        <w:rPr>
          <w:rFonts w:cs="Times New Roman"/>
          <w:i/>
          <w:iCs/>
        </w:rPr>
        <w:t xml:space="preserve">zový scénář </w:t>
      </w:r>
      <w:r w:rsidRPr="0051638A">
        <w:rPr>
          <w:rFonts w:cs="Times New Roman"/>
          <w:i/>
          <w:iCs/>
        </w:rPr>
        <w:t xml:space="preserve"> je otevřený a v průběhu školního roku bude i nadále ověřován, upravován a doplňován.</w:t>
      </w:r>
    </w:p>
    <w:p w:rsidR="005124C3" w:rsidRPr="0051638A" w:rsidRDefault="005124C3" w:rsidP="00BF5AA9">
      <w:pPr>
        <w:rPr>
          <w:rFonts w:cs="Times New Roman"/>
        </w:rPr>
      </w:pPr>
    </w:p>
    <w:p w:rsidR="005124C3" w:rsidRPr="0051638A" w:rsidRDefault="005124C3" w:rsidP="00BF5AA9">
      <w:pPr>
        <w:rPr>
          <w:rFonts w:cs="Times New Roman"/>
        </w:rPr>
      </w:pPr>
    </w:p>
    <w:p w:rsidR="00BF5AA9" w:rsidRPr="0051638A" w:rsidRDefault="00BF5AA9" w:rsidP="00BF5AA9">
      <w:pPr>
        <w:jc w:val="both"/>
        <w:rPr>
          <w:rFonts w:cs="Times New Roman"/>
          <w:b/>
          <w:u w:val="single"/>
        </w:rPr>
      </w:pPr>
      <w:r w:rsidRPr="0051638A">
        <w:rPr>
          <w:rFonts w:cs="Times New Roman"/>
          <w:b/>
          <w:u w:val="single"/>
        </w:rPr>
        <w:t>I. Odhad závažnosti onemocnění</w:t>
      </w:r>
    </w:p>
    <w:p w:rsidR="00BF5AA9" w:rsidRPr="0051638A" w:rsidRDefault="00BF5AA9" w:rsidP="00343B82">
      <w:pPr>
        <w:numPr>
          <w:ilvl w:val="0"/>
          <w:numId w:val="11"/>
        </w:numPr>
        <w:tabs>
          <w:tab w:val="left" w:pos="720"/>
        </w:tabs>
        <w:jc w:val="both"/>
        <w:rPr>
          <w:rFonts w:cs="Times New Roman"/>
          <w:b/>
        </w:rPr>
      </w:pPr>
      <w:r w:rsidRPr="0051638A">
        <w:rPr>
          <w:rFonts w:cs="Times New Roman"/>
          <w:b/>
        </w:rPr>
        <w:t>chování, spolupráce, vztahy, celková atmosféra</w:t>
      </w:r>
    </w:p>
    <w:p w:rsidR="00BF5AA9" w:rsidRPr="0051638A" w:rsidRDefault="00BF5AA9" w:rsidP="00BF5AA9">
      <w:pPr>
        <w:jc w:val="both"/>
        <w:rPr>
          <w:rFonts w:cs="Times New Roman"/>
        </w:rPr>
      </w:pPr>
      <w:r w:rsidRPr="0051638A">
        <w:rPr>
          <w:rFonts w:cs="Times New Roman"/>
        </w:rPr>
        <w:t>(„dusná atmosféra“, strach, napětí, nesvoboda; souhlas s jednáním a normami agresorů, obviňování oběti, bagatelizace nebo popírání násilí, nespolupráce svědků, popírání, odmítání vypovídat ze strachu z následků, ustrašenost oběti – popírání násilí, sebeobviňování)</w:t>
      </w:r>
    </w:p>
    <w:p w:rsidR="00BF5AA9" w:rsidRPr="0051638A" w:rsidRDefault="00BF5AA9" w:rsidP="00343B82">
      <w:pPr>
        <w:numPr>
          <w:ilvl w:val="0"/>
          <w:numId w:val="11"/>
        </w:numPr>
        <w:tabs>
          <w:tab w:val="left" w:pos="720"/>
        </w:tabs>
        <w:jc w:val="both"/>
        <w:rPr>
          <w:rFonts w:cs="Times New Roman"/>
          <w:b/>
        </w:rPr>
      </w:pPr>
      <w:r w:rsidRPr="0051638A">
        <w:rPr>
          <w:rFonts w:cs="Times New Roman"/>
          <w:b/>
        </w:rPr>
        <w:t>závažnost a četnost agresivních projevů</w:t>
      </w:r>
    </w:p>
    <w:p w:rsidR="00BF5AA9" w:rsidRPr="0051638A" w:rsidRDefault="00BF5AA9" w:rsidP="00BF5AA9">
      <w:pPr>
        <w:jc w:val="both"/>
        <w:rPr>
          <w:rFonts w:cs="Times New Roman"/>
        </w:rPr>
      </w:pPr>
      <w:r w:rsidRPr="0051638A">
        <w:rPr>
          <w:rFonts w:cs="Times New Roman"/>
        </w:rPr>
        <w:t>(brutální projevy výsledkem delšího vývoje šikanování, i psychické formy psychoteroru)</w:t>
      </w:r>
    </w:p>
    <w:p w:rsidR="00BF5AA9" w:rsidRPr="0051638A" w:rsidRDefault="00BF5AA9" w:rsidP="00343B82">
      <w:pPr>
        <w:numPr>
          <w:ilvl w:val="0"/>
          <w:numId w:val="11"/>
        </w:numPr>
        <w:tabs>
          <w:tab w:val="left" w:pos="720"/>
        </w:tabs>
        <w:jc w:val="both"/>
        <w:rPr>
          <w:rFonts w:cs="Times New Roman"/>
          <w:b/>
        </w:rPr>
      </w:pPr>
      <w:r w:rsidRPr="0051638A">
        <w:rPr>
          <w:rFonts w:cs="Times New Roman"/>
          <w:b/>
        </w:rPr>
        <w:t>doba, po kterou šikanování probíhá</w:t>
      </w:r>
    </w:p>
    <w:p w:rsidR="00BF5AA9" w:rsidRPr="0051638A" w:rsidRDefault="00BF5AA9" w:rsidP="00BF5AA9">
      <w:pPr>
        <w:jc w:val="both"/>
        <w:rPr>
          <w:rFonts w:cs="Times New Roman"/>
        </w:rPr>
      </w:pPr>
      <w:r w:rsidRPr="0051638A">
        <w:rPr>
          <w:rFonts w:cs="Times New Roman"/>
        </w:rPr>
        <w:t>(z výpovědí – déle než tři měsíce – rozvinutější forma)</w:t>
      </w:r>
    </w:p>
    <w:p w:rsidR="00BF5AA9" w:rsidRPr="0051638A" w:rsidRDefault="00BF5AA9" w:rsidP="00343B82">
      <w:pPr>
        <w:numPr>
          <w:ilvl w:val="0"/>
          <w:numId w:val="11"/>
        </w:numPr>
        <w:tabs>
          <w:tab w:val="left" w:pos="720"/>
        </w:tabs>
        <w:jc w:val="both"/>
        <w:rPr>
          <w:rFonts w:cs="Times New Roman"/>
          <w:b/>
        </w:rPr>
      </w:pPr>
      <w:r w:rsidRPr="0051638A">
        <w:rPr>
          <w:rFonts w:cs="Times New Roman"/>
          <w:b/>
        </w:rPr>
        <w:t>počet obětí a agesorů</w:t>
      </w:r>
    </w:p>
    <w:p w:rsidR="00BF5AA9" w:rsidRPr="0051638A" w:rsidRDefault="00BF5AA9" w:rsidP="00BF5AA9">
      <w:pPr>
        <w:jc w:val="both"/>
        <w:rPr>
          <w:rFonts w:cs="Times New Roman"/>
        </w:rPr>
      </w:pPr>
      <w:r w:rsidRPr="0051638A">
        <w:rPr>
          <w:rFonts w:cs="Times New Roman"/>
        </w:rPr>
        <w:t>(větší počet A i O – náznak nastolení destruktivních skupinových norem)</w:t>
      </w:r>
    </w:p>
    <w:p w:rsidR="00BF5AA9" w:rsidRPr="0051638A" w:rsidRDefault="00BF5AA9" w:rsidP="00BF5AA9">
      <w:pPr>
        <w:jc w:val="both"/>
        <w:rPr>
          <w:rFonts w:cs="Times New Roman"/>
        </w:rPr>
      </w:pPr>
    </w:p>
    <w:p w:rsidR="00BF5AA9" w:rsidRPr="0051638A" w:rsidRDefault="00BF5AA9" w:rsidP="00BF5AA9">
      <w:pPr>
        <w:rPr>
          <w:rFonts w:cs="Times New Roman"/>
        </w:rPr>
      </w:pPr>
      <w:r w:rsidRPr="0051638A">
        <w:rPr>
          <w:rFonts w:cs="Times New Roman"/>
        </w:rPr>
        <w:t>Při odhadu závažnějších forem a stádia šikanování je závazný krizový plán, který upravuje:</w:t>
      </w:r>
    </w:p>
    <w:p w:rsidR="00BF5AA9" w:rsidRPr="0051638A" w:rsidRDefault="00BF5AA9" w:rsidP="00343B82">
      <w:pPr>
        <w:numPr>
          <w:ilvl w:val="0"/>
          <w:numId w:val="12"/>
        </w:numPr>
        <w:tabs>
          <w:tab w:val="left" w:pos="540"/>
        </w:tabs>
        <w:rPr>
          <w:rFonts w:cs="Times New Roman"/>
        </w:rPr>
      </w:pPr>
      <w:r w:rsidRPr="0051638A">
        <w:rPr>
          <w:rFonts w:cs="Times New Roman"/>
        </w:rPr>
        <w:t>způsob ochrany oběti/-í</w:t>
      </w:r>
    </w:p>
    <w:p w:rsidR="00BF5AA9" w:rsidRPr="0051638A" w:rsidRDefault="00BF5AA9" w:rsidP="00343B82">
      <w:pPr>
        <w:numPr>
          <w:ilvl w:val="0"/>
          <w:numId w:val="12"/>
        </w:numPr>
        <w:tabs>
          <w:tab w:val="left" w:pos="540"/>
        </w:tabs>
        <w:rPr>
          <w:rFonts w:cs="Times New Roman"/>
        </w:rPr>
      </w:pPr>
      <w:r w:rsidRPr="0051638A">
        <w:rPr>
          <w:rFonts w:cs="Times New Roman"/>
        </w:rPr>
        <w:t xml:space="preserve">povinnosti pedagogických pracovníků a jejich jednotný postup </w:t>
      </w:r>
    </w:p>
    <w:p w:rsidR="00BF5AA9" w:rsidRPr="0051638A" w:rsidRDefault="00BF5AA9" w:rsidP="00343B82">
      <w:pPr>
        <w:numPr>
          <w:ilvl w:val="0"/>
          <w:numId w:val="12"/>
        </w:numPr>
        <w:tabs>
          <w:tab w:val="left" w:pos="540"/>
        </w:tabs>
        <w:rPr>
          <w:rFonts w:cs="Times New Roman"/>
        </w:rPr>
      </w:pPr>
      <w:r w:rsidRPr="0051638A">
        <w:rPr>
          <w:rFonts w:cs="Times New Roman"/>
        </w:rPr>
        <w:t xml:space="preserve">žádost o vstup specializovaného servisního zařízení </w:t>
      </w:r>
    </w:p>
    <w:p w:rsidR="00BF5AA9" w:rsidRPr="0051638A" w:rsidRDefault="00BF5AA9" w:rsidP="00343B82">
      <w:pPr>
        <w:numPr>
          <w:ilvl w:val="0"/>
          <w:numId w:val="12"/>
        </w:numPr>
        <w:tabs>
          <w:tab w:val="left" w:pos="540"/>
        </w:tabs>
        <w:rPr>
          <w:rFonts w:cs="Times New Roman"/>
        </w:rPr>
      </w:pPr>
      <w:r w:rsidRPr="0051638A">
        <w:rPr>
          <w:rFonts w:cs="Times New Roman"/>
        </w:rPr>
        <w:t>zajištění součinnosti – technické a organizační podmínky, příp.personální</w:t>
      </w:r>
    </w:p>
    <w:p w:rsidR="00BF5AA9" w:rsidRPr="0051638A" w:rsidRDefault="00BF5AA9" w:rsidP="00343B82">
      <w:pPr>
        <w:numPr>
          <w:ilvl w:val="0"/>
          <w:numId w:val="12"/>
        </w:numPr>
        <w:tabs>
          <w:tab w:val="left" w:pos="540"/>
        </w:tabs>
        <w:rPr>
          <w:rFonts w:cs="Times New Roman"/>
        </w:rPr>
      </w:pPr>
      <w:r w:rsidRPr="0051638A">
        <w:rPr>
          <w:rFonts w:cs="Times New Roman"/>
        </w:rPr>
        <w:t>zajištění a koordinace informačních toků</w:t>
      </w:r>
    </w:p>
    <w:p w:rsidR="00BF5AA9" w:rsidRPr="0051638A" w:rsidRDefault="00BF5AA9" w:rsidP="00343B82">
      <w:pPr>
        <w:numPr>
          <w:ilvl w:val="0"/>
          <w:numId w:val="12"/>
        </w:numPr>
        <w:tabs>
          <w:tab w:val="left" w:pos="540"/>
        </w:tabs>
        <w:rPr>
          <w:rFonts w:cs="Times New Roman"/>
        </w:rPr>
      </w:pPr>
      <w:r w:rsidRPr="0051638A">
        <w:rPr>
          <w:rFonts w:cs="Times New Roman"/>
        </w:rPr>
        <w:t>opatření – školní řád, klasifikační řád, pracovní řád, příp. podle § OZ, § TZ</w:t>
      </w:r>
    </w:p>
    <w:p w:rsidR="00BF5AA9" w:rsidRPr="0051638A" w:rsidRDefault="00BF5AA9" w:rsidP="00343B82">
      <w:pPr>
        <w:numPr>
          <w:ilvl w:val="0"/>
          <w:numId w:val="12"/>
        </w:numPr>
        <w:tabs>
          <w:tab w:val="left" w:pos="540"/>
        </w:tabs>
        <w:rPr>
          <w:rFonts w:cs="Times New Roman"/>
        </w:rPr>
      </w:pPr>
      <w:r w:rsidRPr="0051638A">
        <w:rPr>
          <w:rFonts w:cs="Times New Roman"/>
        </w:rPr>
        <w:t>způsob další práce se třídou, s jednotlivými aktéry</w:t>
      </w:r>
    </w:p>
    <w:p w:rsidR="005124C3" w:rsidRPr="0051638A" w:rsidRDefault="005124C3" w:rsidP="005124C3">
      <w:pPr>
        <w:ind w:left="540"/>
        <w:rPr>
          <w:rFonts w:cs="Times New Roman"/>
        </w:rPr>
      </w:pPr>
    </w:p>
    <w:p w:rsidR="005124C3" w:rsidRPr="0051638A" w:rsidRDefault="005124C3" w:rsidP="005124C3">
      <w:pPr>
        <w:ind w:left="540"/>
        <w:rPr>
          <w:rFonts w:cs="Times New Roman"/>
        </w:rPr>
      </w:pPr>
    </w:p>
    <w:p w:rsidR="00BF5AA9" w:rsidRPr="0051638A" w:rsidRDefault="00BF5AA9" w:rsidP="00BF5AA9">
      <w:pPr>
        <w:jc w:val="both"/>
        <w:rPr>
          <w:rFonts w:cs="Times New Roman"/>
        </w:rPr>
      </w:pPr>
    </w:p>
    <w:p w:rsidR="00BF5AA9" w:rsidRPr="0051638A" w:rsidRDefault="00BF5AA9" w:rsidP="00BF5AA9">
      <w:pPr>
        <w:jc w:val="both"/>
        <w:rPr>
          <w:rFonts w:cs="Times New Roman"/>
        </w:rPr>
      </w:pPr>
    </w:p>
    <w:p w:rsidR="00BF5AA9" w:rsidRPr="0051638A" w:rsidRDefault="00BF5AA9" w:rsidP="00BF5AA9">
      <w:pPr>
        <w:jc w:val="both"/>
        <w:rPr>
          <w:rFonts w:cs="Times New Roman"/>
          <w:b/>
          <w:u w:val="single"/>
        </w:rPr>
      </w:pPr>
      <w:r w:rsidRPr="0051638A">
        <w:rPr>
          <w:rFonts w:cs="Times New Roman"/>
          <w:b/>
          <w:u w:val="single"/>
        </w:rPr>
        <w:t>II. Strategie vyšetřování</w:t>
      </w:r>
    </w:p>
    <w:p w:rsidR="00BF5AA9" w:rsidRPr="0051638A" w:rsidRDefault="00BF5AA9" w:rsidP="00343B82">
      <w:pPr>
        <w:numPr>
          <w:ilvl w:val="0"/>
          <w:numId w:val="11"/>
        </w:numPr>
        <w:tabs>
          <w:tab w:val="left" w:pos="720"/>
        </w:tabs>
        <w:jc w:val="both"/>
        <w:rPr>
          <w:rFonts w:cs="Times New Roman"/>
          <w:b/>
        </w:rPr>
      </w:pPr>
      <w:r w:rsidRPr="0051638A">
        <w:rPr>
          <w:rFonts w:cs="Times New Roman"/>
          <w:b/>
        </w:rPr>
        <w:t>zajištění bezpečí oběti, příp. informátora</w:t>
      </w:r>
    </w:p>
    <w:p w:rsidR="00BF5AA9" w:rsidRPr="0051638A" w:rsidRDefault="00BF5AA9" w:rsidP="00343B82">
      <w:pPr>
        <w:numPr>
          <w:ilvl w:val="0"/>
          <w:numId w:val="11"/>
        </w:numPr>
        <w:tabs>
          <w:tab w:val="left" w:pos="720"/>
        </w:tabs>
        <w:jc w:val="both"/>
        <w:rPr>
          <w:rFonts w:cs="Times New Roman"/>
          <w:b/>
        </w:rPr>
      </w:pPr>
      <w:r w:rsidRPr="0051638A">
        <w:rPr>
          <w:rFonts w:cs="Times New Roman"/>
          <w:b/>
        </w:rPr>
        <w:t>zvýšení pedagogického dozoru na rizikových místech, v rizikových situacích</w:t>
      </w:r>
    </w:p>
    <w:p w:rsidR="00BF5AA9" w:rsidRPr="0051638A" w:rsidRDefault="00BF5AA9" w:rsidP="00343B82">
      <w:pPr>
        <w:numPr>
          <w:ilvl w:val="0"/>
          <w:numId w:val="11"/>
        </w:numPr>
        <w:tabs>
          <w:tab w:val="left" w:pos="720"/>
        </w:tabs>
        <w:jc w:val="both"/>
        <w:rPr>
          <w:rFonts w:cs="Times New Roman"/>
        </w:rPr>
      </w:pPr>
      <w:r w:rsidRPr="0051638A">
        <w:rPr>
          <w:rFonts w:cs="Times New Roman"/>
        </w:rPr>
        <w:t>chránit a zabránit prozrazení informátora</w:t>
      </w:r>
    </w:p>
    <w:p w:rsidR="00BF5AA9" w:rsidRPr="0051638A" w:rsidRDefault="00BF5AA9" w:rsidP="00343B82">
      <w:pPr>
        <w:numPr>
          <w:ilvl w:val="0"/>
          <w:numId w:val="11"/>
        </w:numPr>
        <w:tabs>
          <w:tab w:val="left" w:pos="720"/>
        </w:tabs>
        <w:jc w:val="both"/>
        <w:rPr>
          <w:rFonts w:cs="Times New Roman"/>
        </w:rPr>
      </w:pPr>
      <w:r w:rsidRPr="0051638A">
        <w:rPr>
          <w:rFonts w:cs="Times New Roman"/>
        </w:rPr>
        <w:t>rozhovor s informátory, obětí – dokumentace poskytnutých prvotních údajů, důkazů</w:t>
      </w:r>
    </w:p>
    <w:p w:rsidR="00BF5AA9" w:rsidRPr="0051638A" w:rsidRDefault="00BF5AA9" w:rsidP="00343B82">
      <w:pPr>
        <w:numPr>
          <w:ilvl w:val="0"/>
          <w:numId w:val="11"/>
        </w:numPr>
        <w:tabs>
          <w:tab w:val="left" w:pos="720"/>
        </w:tabs>
        <w:jc w:val="both"/>
        <w:rPr>
          <w:rFonts w:cs="Times New Roman"/>
          <w:b/>
        </w:rPr>
      </w:pPr>
      <w:r w:rsidRPr="0051638A">
        <w:rPr>
          <w:rFonts w:cs="Times New Roman"/>
          <w:b/>
        </w:rPr>
        <w:t>kontaktování externího servisního zařízení – odborník na vyšetřování šikany, policie</w:t>
      </w:r>
    </w:p>
    <w:p w:rsidR="00BF5AA9" w:rsidRPr="0051638A" w:rsidRDefault="00BF5AA9" w:rsidP="00343B82">
      <w:pPr>
        <w:numPr>
          <w:ilvl w:val="0"/>
          <w:numId w:val="11"/>
        </w:numPr>
        <w:tabs>
          <w:tab w:val="left" w:pos="720"/>
        </w:tabs>
        <w:jc w:val="both"/>
        <w:rPr>
          <w:rFonts w:cs="Times New Roman"/>
        </w:rPr>
      </w:pPr>
      <w:r w:rsidRPr="0051638A">
        <w:rPr>
          <w:rFonts w:cs="Times New Roman"/>
        </w:rPr>
        <w:t>poskytnutí dosavadních dostupných informací, zajištění organizačních podmínek vyšetřování – místnost, součinnost)</w:t>
      </w:r>
    </w:p>
    <w:p w:rsidR="00BF5AA9" w:rsidRPr="0051638A" w:rsidRDefault="00BF5AA9" w:rsidP="00BF5AA9">
      <w:pPr>
        <w:jc w:val="both"/>
        <w:rPr>
          <w:rFonts w:cs="Times New Roman"/>
        </w:rPr>
      </w:pPr>
    </w:p>
    <w:p w:rsidR="005124C3" w:rsidRPr="0051638A" w:rsidRDefault="005124C3" w:rsidP="00BF5AA9">
      <w:pPr>
        <w:jc w:val="both"/>
        <w:rPr>
          <w:rFonts w:cs="Times New Roman"/>
          <w:b/>
          <w:u w:val="single"/>
        </w:rPr>
      </w:pPr>
    </w:p>
    <w:p w:rsidR="00BF5AA9" w:rsidRPr="0051638A" w:rsidRDefault="00BA2233" w:rsidP="00BF5AA9">
      <w:pPr>
        <w:jc w:val="both"/>
        <w:rPr>
          <w:rFonts w:cs="Times New Roman"/>
          <w:b/>
          <w:u w:val="single"/>
        </w:rPr>
      </w:pPr>
      <w:r>
        <w:rPr>
          <w:rFonts w:cs="Times New Roman"/>
          <w:b/>
          <w:u w:val="single"/>
        </w:rPr>
        <w:br w:type="page"/>
      </w:r>
      <w:r w:rsidR="00BF5AA9" w:rsidRPr="0051638A">
        <w:rPr>
          <w:rFonts w:cs="Times New Roman"/>
          <w:b/>
          <w:u w:val="single"/>
        </w:rPr>
        <w:t>III. Závěry vyšetřování</w:t>
      </w:r>
    </w:p>
    <w:p w:rsidR="00BF5AA9" w:rsidRPr="0051638A" w:rsidRDefault="00BF5AA9" w:rsidP="00343B82">
      <w:pPr>
        <w:numPr>
          <w:ilvl w:val="0"/>
          <w:numId w:val="13"/>
        </w:numPr>
        <w:tabs>
          <w:tab w:val="left" w:pos="720"/>
        </w:tabs>
        <w:jc w:val="both"/>
        <w:rPr>
          <w:rFonts w:cs="Times New Roman"/>
        </w:rPr>
      </w:pPr>
      <w:r w:rsidRPr="0051638A">
        <w:rPr>
          <w:rFonts w:cs="Times New Roman"/>
        </w:rPr>
        <w:t>součinnost s dalšími subjekty – kompetenční mapa / co, kdo, kdy a jak</w:t>
      </w:r>
    </w:p>
    <w:p w:rsidR="00BF5AA9" w:rsidRPr="0051638A" w:rsidRDefault="00BF5AA9" w:rsidP="00343B82">
      <w:pPr>
        <w:numPr>
          <w:ilvl w:val="0"/>
          <w:numId w:val="13"/>
        </w:numPr>
        <w:tabs>
          <w:tab w:val="left" w:pos="720"/>
        </w:tabs>
        <w:jc w:val="both"/>
        <w:rPr>
          <w:rFonts w:cs="Times New Roman"/>
        </w:rPr>
      </w:pPr>
      <w:r w:rsidRPr="0051638A">
        <w:rPr>
          <w:rFonts w:cs="Times New Roman"/>
          <w:b/>
        </w:rPr>
        <w:t>zajištění ochrany oběti, resp. informátora</w:t>
      </w:r>
      <w:r w:rsidRPr="0051638A">
        <w:rPr>
          <w:rFonts w:cs="Times New Roman"/>
        </w:rPr>
        <w:t xml:space="preserve"> (pravidelná setkání, telef. kontakt, zajištění odb. péče, cílené sledování oběti, docházky, stanovení ochránců oběti)</w:t>
      </w:r>
    </w:p>
    <w:p w:rsidR="00BF5AA9" w:rsidRPr="0051638A" w:rsidRDefault="00BF5AA9" w:rsidP="00343B82">
      <w:pPr>
        <w:numPr>
          <w:ilvl w:val="0"/>
          <w:numId w:val="13"/>
        </w:numPr>
        <w:tabs>
          <w:tab w:val="left" w:pos="720"/>
        </w:tabs>
        <w:jc w:val="both"/>
        <w:rPr>
          <w:rFonts w:cs="Times New Roman"/>
        </w:rPr>
      </w:pPr>
      <w:r w:rsidRPr="0051638A">
        <w:rPr>
          <w:rFonts w:cs="Times New Roman"/>
        </w:rPr>
        <w:t>prokázání a usvědčení agresorů, přiznání</w:t>
      </w:r>
    </w:p>
    <w:p w:rsidR="00BF5AA9" w:rsidRPr="0051638A" w:rsidRDefault="00BF5AA9" w:rsidP="00343B82">
      <w:pPr>
        <w:numPr>
          <w:ilvl w:val="0"/>
          <w:numId w:val="13"/>
        </w:numPr>
        <w:tabs>
          <w:tab w:val="left" w:pos="720"/>
        </w:tabs>
        <w:jc w:val="both"/>
        <w:rPr>
          <w:rFonts w:cs="Times New Roman"/>
          <w:b/>
        </w:rPr>
      </w:pPr>
      <w:r w:rsidRPr="0051638A">
        <w:rPr>
          <w:rFonts w:cs="Times New Roman"/>
          <w:b/>
        </w:rPr>
        <w:t>jednání výchovné komise</w:t>
      </w:r>
      <w:r w:rsidRPr="0051638A">
        <w:rPr>
          <w:rFonts w:cs="Times New Roman"/>
        </w:rPr>
        <w:t xml:space="preserve"> (viz scénář zasedání výchovné komise)- </w:t>
      </w:r>
      <w:r w:rsidRPr="0051638A">
        <w:rPr>
          <w:rFonts w:cs="Times New Roman"/>
          <w:b/>
        </w:rPr>
        <w:t>realizace opatření</w:t>
      </w:r>
    </w:p>
    <w:p w:rsidR="00BF5AA9" w:rsidRPr="0051638A" w:rsidRDefault="00BF5AA9" w:rsidP="00343B82">
      <w:pPr>
        <w:numPr>
          <w:ilvl w:val="0"/>
          <w:numId w:val="13"/>
        </w:numPr>
        <w:tabs>
          <w:tab w:val="left" w:pos="720"/>
        </w:tabs>
        <w:jc w:val="both"/>
        <w:rPr>
          <w:rFonts w:cs="Times New Roman"/>
        </w:rPr>
      </w:pPr>
      <w:r w:rsidRPr="0051638A">
        <w:rPr>
          <w:rFonts w:cs="Times New Roman"/>
          <w:b/>
        </w:rPr>
        <w:t>oznámení o potrestání agresorů</w:t>
      </w:r>
      <w:r w:rsidRPr="0051638A">
        <w:rPr>
          <w:rFonts w:cs="Times New Roman"/>
        </w:rPr>
        <w:t xml:space="preserve"> před celou třídou – vyjádření stanoviska  a postoje školy</w:t>
      </w:r>
    </w:p>
    <w:p w:rsidR="00BF5AA9" w:rsidRPr="0051638A" w:rsidRDefault="00BF5AA9" w:rsidP="00343B82">
      <w:pPr>
        <w:numPr>
          <w:ilvl w:val="0"/>
          <w:numId w:val="13"/>
        </w:numPr>
        <w:tabs>
          <w:tab w:val="left" w:pos="720"/>
          <w:tab w:val="left" w:pos="3660"/>
        </w:tabs>
        <w:rPr>
          <w:rFonts w:cs="Times New Roman"/>
          <w:bCs/>
        </w:rPr>
      </w:pPr>
      <w:r w:rsidRPr="0051638A">
        <w:rPr>
          <w:rFonts w:cs="Times New Roman"/>
          <w:b/>
        </w:rPr>
        <w:t>léčba skupiny</w:t>
      </w:r>
      <w:r w:rsidRPr="0051638A">
        <w:rPr>
          <w:rFonts w:cs="Times New Roman"/>
        </w:rPr>
        <w:t xml:space="preserve">  - intervenční program ve spolupráci s odborníky, restrukturalizace třídy</w:t>
      </w:r>
      <w:r w:rsidRPr="0051638A">
        <w:rPr>
          <w:rFonts w:cs="Times New Roman"/>
          <w:bCs/>
        </w:rPr>
        <w:t xml:space="preserve"> nejčastěji rozbití stávající skupiny</w:t>
      </w:r>
    </w:p>
    <w:p w:rsidR="00BF5AA9" w:rsidRPr="0051638A" w:rsidRDefault="00BF5AA9" w:rsidP="00343B82">
      <w:pPr>
        <w:numPr>
          <w:ilvl w:val="1"/>
          <w:numId w:val="13"/>
        </w:numPr>
        <w:tabs>
          <w:tab w:val="left" w:pos="1440"/>
          <w:tab w:val="left" w:pos="3660"/>
        </w:tabs>
        <w:rPr>
          <w:rFonts w:cs="Times New Roman"/>
          <w:bCs/>
        </w:rPr>
      </w:pPr>
      <w:r w:rsidRPr="0051638A">
        <w:rPr>
          <w:rFonts w:cs="Times New Roman"/>
          <w:bCs/>
        </w:rPr>
        <w:t>vždy vyloučit ze skupiny jádro agresorů</w:t>
      </w:r>
    </w:p>
    <w:p w:rsidR="00BF5AA9" w:rsidRPr="0051638A" w:rsidRDefault="00BF5AA9" w:rsidP="00343B82">
      <w:pPr>
        <w:numPr>
          <w:ilvl w:val="1"/>
          <w:numId w:val="13"/>
        </w:numPr>
        <w:tabs>
          <w:tab w:val="left" w:pos="1440"/>
          <w:tab w:val="left" w:pos="3660"/>
        </w:tabs>
        <w:rPr>
          <w:rFonts w:cs="Times New Roman"/>
          <w:bCs/>
        </w:rPr>
      </w:pPr>
      <w:r w:rsidRPr="0051638A">
        <w:rPr>
          <w:rFonts w:cs="Times New Roman"/>
          <w:bCs/>
        </w:rPr>
        <w:t>sestavit nově konstelaci žáků – pozitivní tendence, přítomnost „hvězdy“</w:t>
      </w:r>
    </w:p>
    <w:p w:rsidR="00BF5AA9" w:rsidRPr="0051638A" w:rsidRDefault="00BF5AA9" w:rsidP="00343B82">
      <w:pPr>
        <w:numPr>
          <w:ilvl w:val="1"/>
          <w:numId w:val="13"/>
        </w:numPr>
        <w:tabs>
          <w:tab w:val="left" w:pos="1440"/>
          <w:tab w:val="left" w:pos="3660"/>
        </w:tabs>
        <w:rPr>
          <w:rFonts w:cs="Times New Roman"/>
          <w:bCs/>
        </w:rPr>
      </w:pPr>
      <w:r w:rsidRPr="0051638A">
        <w:rPr>
          <w:rFonts w:cs="Times New Roman"/>
          <w:bCs/>
        </w:rPr>
        <w:t>realizace vnějšího nátlaku – kázeňská opatření, výchovná opatření</w:t>
      </w:r>
    </w:p>
    <w:p w:rsidR="00BF5AA9" w:rsidRPr="0051638A" w:rsidRDefault="00BF5AA9" w:rsidP="00343B82">
      <w:pPr>
        <w:numPr>
          <w:ilvl w:val="1"/>
          <w:numId w:val="13"/>
        </w:numPr>
        <w:tabs>
          <w:tab w:val="left" w:pos="1440"/>
          <w:tab w:val="left" w:pos="3660"/>
        </w:tabs>
        <w:rPr>
          <w:rFonts w:cs="Times New Roman"/>
          <w:bCs/>
        </w:rPr>
      </w:pPr>
      <w:r w:rsidRPr="0051638A">
        <w:rPr>
          <w:rFonts w:cs="Times New Roman"/>
          <w:bCs/>
        </w:rPr>
        <w:t>spolupráce se servisními zařízeními</w:t>
      </w:r>
    </w:p>
    <w:p w:rsidR="00BF5AA9" w:rsidRPr="0051638A" w:rsidRDefault="00BF5AA9" w:rsidP="00BF5AA9">
      <w:pPr>
        <w:ind w:left="360"/>
        <w:jc w:val="both"/>
        <w:rPr>
          <w:rFonts w:cs="Times New Roman"/>
        </w:rPr>
      </w:pPr>
    </w:p>
    <w:p w:rsidR="00BF5AA9" w:rsidRPr="0051638A" w:rsidRDefault="00FF1808" w:rsidP="00FF1808">
      <w:pPr>
        <w:pStyle w:val="Nadpis2"/>
      </w:pPr>
      <w:r>
        <w:br w:type="page"/>
      </w:r>
      <w:bookmarkStart w:id="209" w:name="_Toc323763197"/>
      <w:bookmarkStart w:id="210" w:name="_Toc323763282"/>
      <w:bookmarkStart w:id="211" w:name="_Toc323763698"/>
      <w:bookmarkStart w:id="212" w:name="_Toc323932265"/>
      <w:bookmarkStart w:id="213" w:name="_Toc29143662"/>
      <w:bookmarkStart w:id="214" w:name="_Toc29145568"/>
      <w:r w:rsidR="005124C3" w:rsidRPr="0051638A">
        <w:t>Příloha 7</w:t>
      </w:r>
      <w:bookmarkEnd w:id="209"/>
      <w:bookmarkEnd w:id="210"/>
      <w:bookmarkEnd w:id="211"/>
      <w:bookmarkEnd w:id="212"/>
      <w:bookmarkEnd w:id="213"/>
      <w:bookmarkEnd w:id="214"/>
    </w:p>
    <w:p w:rsidR="005124C3" w:rsidRPr="0051638A" w:rsidRDefault="005124C3" w:rsidP="00BF5AA9">
      <w:pPr>
        <w:rPr>
          <w:rFonts w:cs="Times New Roman"/>
          <w:b/>
          <w:sz w:val="28"/>
          <w:szCs w:val="28"/>
        </w:rPr>
      </w:pPr>
    </w:p>
    <w:p w:rsidR="00BF5AA9" w:rsidRPr="0051638A" w:rsidRDefault="00BF5AA9" w:rsidP="005124C3">
      <w:pPr>
        <w:spacing w:line="276" w:lineRule="auto"/>
        <w:jc w:val="center"/>
        <w:rPr>
          <w:rFonts w:cs="Times New Roman"/>
          <w:b/>
          <w:bCs/>
          <w:sz w:val="32"/>
          <w:szCs w:val="32"/>
          <w:u w:val="single"/>
        </w:rPr>
      </w:pPr>
      <w:r w:rsidRPr="0051638A">
        <w:rPr>
          <w:rFonts w:cs="Times New Roman"/>
          <w:b/>
          <w:bCs/>
          <w:sz w:val="32"/>
          <w:szCs w:val="32"/>
          <w:u w:val="single"/>
        </w:rPr>
        <w:t>Program proti šikanování</w:t>
      </w:r>
    </w:p>
    <w:p w:rsidR="00BF5AA9" w:rsidRPr="0051638A" w:rsidRDefault="00B73243" w:rsidP="005124C3">
      <w:pPr>
        <w:spacing w:line="276" w:lineRule="auto"/>
        <w:jc w:val="center"/>
        <w:rPr>
          <w:rFonts w:cs="Times New Roman"/>
          <w:b/>
          <w:bCs/>
          <w:sz w:val="32"/>
          <w:szCs w:val="32"/>
        </w:rPr>
      </w:pPr>
      <w:r>
        <w:rPr>
          <w:rFonts w:cs="Times New Roman"/>
          <w:b/>
          <w:bCs/>
          <w:sz w:val="32"/>
          <w:szCs w:val="32"/>
        </w:rPr>
        <w:t>(součást P</w:t>
      </w:r>
      <w:r w:rsidR="00BF5AA9" w:rsidRPr="0051638A">
        <w:rPr>
          <w:rFonts w:cs="Times New Roman"/>
          <w:b/>
          <w:bCs/>
          <w:sz w:val="32"/>
          <w:szCs w:val="32"/>
        </w:rPr>
        <w:t>reventivního programu</w:t>
      </w:r>
      <w:r>
        <w:rPr>
          <w:rFonts w:cs="Times New Roman"/>
          <w:b/>
          <w:bCs/>
          <w:sz w:val="32"/>
          <w:szCs w:val="32"/>
        </w:rPr>
        <w:t xml:space="preserve"> školy</w:t>
      </w:r>
      <w:r w:rsidR="00BF5AA9" w:rsidRPr="0051638A">
        <w:rPr>
          <w:rFonts w:cs="Times New Roman"/>
          <w:b/>
          <w:bCs/>
          <w:sz w:val="32"/>
          <w:szCs w:val="32"/>
        </w:rPr>
        <w:t>)</w:t>
      </w:r>
    </w:p>
    <w:p w:rsidR="00BF5AA9" w:rsidRPr="0051638A" w:rsidRDefault="00BF5AA9" w:rsidP="005124C3">
      <w:pPr>
        <w:spacing w:line="276" w:lineRule="auto"/>
        <w:jc w:val="center"/>
        <w:rPr>
          <w:rFonts w:cs="Times New Roman"/>
          <w:sz w:val="36"/>
          <w:szCs w:val="36"/>
        </w:rPr>
      </w:pPr>
    </w:p>
    <w:p w:rsidR="00BF5AA9" w:rsidRPr="0051638A" w:rsidRDefault="00BF5AA9" w:rsidP="005124C3">
      <w:pPr>
        <w:pStyle w:val="Bezmezer"/>
        <w:numPr>
          <w:ilvl w:val="0"/>
          <w:numId w:val="12"/>
        </w:numPr>
        <w:spacing w:line="276" w:lineRule="auto"/>
        <w:rPr>
          <w:rFonts w:ascii="Times New Roman" w:hAnsi="Times New Roman" w:cs="Times New Roman"/>
        </w:rPr>
      </w:pPr>
      <w:r w:rsidRPr="0051638A">
        <w:rPr>
          <w:rFonts w:ascii="Times New Roman" w:hAnsi="Times New Roman" w:cs="Times New Roman"/>
        </w:rPr>
        <w:t>dle Metodického pokynu MŠMT ČR k prevenci a řešení šikanování mezi žáky škol a školských zařízení č.j.24 246/2008-6</w:t>
      </w:r>
    </w:p>
    <w:p w:rsidR="00BF5AA9" w:rsidRPr="0051638A" w:rsidRDefault="00BF5AA9" w:rsidP="005124C3">
      <w:pPr>
        <w:pStyle w:val="Bezmezer"/>
        <w:spacing w:line="276" w:lineRule="auto"/>
        <w:rPr>
          <w:rFonts w:ascii="Times New Roman" w:hAnsi="Times New Roman" w:cs="Times New Roman"/>
        </w:rPr>
      </w:pPr>
    </w:p>
    <w:p w:rsidR="00BF5AA9" w:rsidRPr="0051638A" w:rsidRDefault="00BF5AA9" w:rsidP="005124C3">
      <w:pPr>
        <w:pStyle w:val="Bezmezer"/>
        <w:spacing w:line="276" w:lineRule="auto"/>
        <w:rPr>
          <w:rFonts w:ascii="Times New Roman" w:hAnsi="Times New Roman" w:cs="Times New Roman"/>
        </w:rPr>
      </w:pPr>
    </w:p>
    <w:p w:rsidR="00BF5AA9" w:rsidRPr="0051638A" w:rsidRDefault="00BF5AA9" w:rsidP="005124C3">
      <w:pPr>
        <w:spacing w:line="276" w:lineRule="auto"/>
        <w:jc w:val="both"/>
        <w:rPr>
          <w:rFonts w:cs="Times New Roman"/>
        </w:rPr>
      </w:pPr>
      <w:r w:rsidRPr="0051638A">
        <w:rPr>
          <w:rFonts w:cs="Times New Roman"/>
          <w:b/>
          <w:i/>
          <w:iCs/>
        </w:rPr>
        <w:t>Program proti šikanování je otevřený a v průběhu školního roku bude i nadále ověřován, upravován a doplňován</w:t>
      </w:r>
      <w:r w:rsidRPr="0051638A">
        <w:rPr>
          <w:rFonts w:cs="Times New Roman"/>
          <w:i/>
          <w:iCs/>
        </w:rPr>
        <w:t>.</w:t>
      </w:r>
    </w:p>
    <w:p w:rsidR="00BF5AA9" w:rsidRPr="0051638A" w:rsidRDefault="00BA2233" w:rsidP="005124C3">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F5AA9" w:rsidRPr="0051638A">
        <w:rPr>
          <w:rFonts w:ascii="Times New Roman" w:hAnsi="Times New Roman" w:cs="Times New Roman"/>
          <w:sz w:val="24"/>
          <w:szCs w:val="24"/>
        </w:rPr>
        <w:t xml:space="preserve">Pedagogičtí pracovníci i další zaměstnanci školy vedou důsledně a systematicky žáky k osvojování norem mezilidských vztahů založených na demokratických principech, respektujících identitu a individualitu žáka. Pomáhají rozvíjet pozitivní mezilidské vztahy </w:t>
      </w:r>
      <w:r w:rsidR="005124C3" w:rsidRPr="0051638A">
        <w:rPr>
          <w:rFonts w:ascii="Times New Roman" w:hAnsi="Times New Roman" w:cs="Times New Roman"/>
          <w:sz w:val="24"/>
          <w:szCs w:val="24"/>
        </w:rPr>
        <w:t xml:space="preserve"> </w:t>
      </w:r>
      <w:r w:rsidR="00BF5AA9" w:rsidRPr="0051638A">
        <w:rPr>
          <w:rFonts w:ascii="Times New Roman" w:hAnsi="Times New Roman" w:cs="Times New Roman"/>
          <w:sz w:val="24"/>
          <w:szCs w:val="24"/>
        </w:rPr>
        <w:t>a úctu k životu druhého člověka. Všichni pracovníci školy by měli vnímat vztahy mezi žáky   a atmosféru</w:t>
      </w:r>
      <w:r w:rsidR="00BF5AA9" w:rsidRPr="0051638A">
        <w:rPr>
          <w:rFonts w:ascii="Times New Roman" w:hAnsi="Times New Roman" w:cs="Times New Roman"/>
          <w:color w:val="00B050"/>
          <w:sz w:val="24"/>
          <w:szCs w:val="24"/>
        </w:rPr>
        <w:t xml:space="preserve"> </w:t>
      </w:r>
      <w:r w:rsidR="00BF5AA9" w:rsidRPr="0051638A">
        <w:rPr>
          <w:rFonts w:ascii="Times New Roman" w:hAnsi="Times New Roman" w:cs="Times New Roman"/>
          <w:sz w:val="24"/>
          <w:szCs w:val="24"/>
        </w:rPr>
        <w:t>v třídních kolektivech, kde působí, jako nedílnou a velmi důležitou součást své práce. Důležité aktivity školy nelze spojovat jen s určitým vyučovacím předmětem nebo skupinou předmětů. Vztahy a chování pedagogických i nepedagogických</w:t>
      </w:r>
      <w:r w:rsidR="00BF5AA9" w:rsidRPr="0051638A">
        <w:rPr>
          <w:rFonts w:ascii="Times New Roman" w:hAnsi="Times New Roman" w:cs="Times New Roman"/>
          <w:color w:val="00B050"/>
          <w:sz w:val="24"/>
          <w:szCs w:val="24"/>
        </w:rPr>
        <w:t xml:space="preserve"> </w:t>
      </w:r>
      <w:r w:rsidR="00BF5AA9" w:rsidRPr="0051638A">
        <w:rPr>
          <w:rFonts w:ascii="Times New Roman" w:hAnsi="Times New Roman" w:cs="Times New Roman"/>
          <w:sz w:val="24"/>
          <w:szCs w:val="24"/>
        </w:rPr>
        <w:t>pracovníků vůči sobě a vůči žákům, ovlivňují chování žáků.</w:t>
      </w:r>
    </w:p>
    <w:p w:rsidR="00BF5AA9" w:rsidRPr="0051638A" w:rsidRDefault="00BF5AA9" w:rsidP="00BA2233">
      <w:pPr>
        <w:pStyle w:val="Bezmezer"/>
        <w:spacing w:line="276" w:lineRule="auto"/>
        <w:ind w:firstLine="709"/>
        <w:jc w:val="both"/>
        <w:rPr>
          <w:rFonts w:ascii="Times New Roman" w:hAnsi="Times New Roman" w:cs="Times New Roman"/>
          <w:sz w:val="24"/>
          <w:szCs w:val="24"/>
        </w:rPr>
      </w:pPr>
      <w:r w:rsidRPr="0051638A">
        <w:rPr>
          <w:rFonts w:ascii="Times New Roman" w:hAnsi="Times New Roman" w:cs="Times New Roman"/>
          <w:bCs/>
          <w:sz w:val="24"/>
          <w:szCs w:val="24"/>
        </w:rPr>
        <w:t>Šikanování je mimořádně nebezpečná forma násilí, která ohrožuje základní výchovné a vzdělávací cíle školy. Šikana se v zárodečné fázi vyskytuje v téměř každé škole, a proto je nutné věnovat tomuto jevu zvláštní pozornost.</w:t>
      </w:r>
    </w:p>
    <w:p w:rsidR="00BF5AA9" w:rsidRPr="0051638A" w:rsidRDefault="00BF5AA9" w:rsidP="00BA2233">
      <w:pPr>
        <w:pStyle w:val="Bezmezer"/>
        <w:spacing w:line="276" w:lineRule="auto"/>
        <w:ind w:firstLine="709"/>
        <w:jc w:val="both"/>
        <w:rPr>
          <w:rFonts w:ascii="Times New Roman" w:hAnsi="Times New Roman" w:cs="Times New Roman"/>
          <w:sz w:val="24"/>
          <w:szCs w:val="24"/>
        </w:rPr>
      </w:pPr>
      <w:r w:rsidRPr="0051638A">
        <w:rPr>
          <w:rFonts w:ascii="Times New Roman" w:hAnsi="Times New Roman" w:cs="Times New Roman"/>
          <w:sz w:val="24"/>
          <w:szCs w:val="24"/>
        </w:rPr>
        <w:t>Snažíme se  vytvářet  zdravé a bezpečné sociální klima školy, prostředí přátelské vůči žákům, všem pracovníkům a rodičům, prostředí, ve kterém je žák úspěšně zařazen do třídního kolektivu a může se harmonicky rozvíjet.</w:t>
      </w:r>
    </w:p>
    <w:p w:rsidR="00BF5AA9" w:rsidRPr="0051638A" w:rsidRDefault="00BF5AA9" w:rsidP="00BA2233">
      <w:pPr>
        <w:pStyle w:val="Bezmezer"/>
        <w:spacing w:line="276" w:lineRule="auto"/>
        <w:ind w:firstLine="709"/>
        <w:jc w:val="both"/>
        <w:rPr>
          <w:rFonts w:ascii="Times New Roman" w:hAnsi="Times New Roman" w:cs="Times New Roman"/>
          <w:sz w:val="24"/>
          <w:szCs w:val="24"/>
        </w:rPr>
      </w:pPr>
      <w:r w:rsidRPr="0051638A">
        <w:rPr>
          <w:rFonts w:ascii="Times New Roman" w:hAnsi="Times New Roman" w:cs="Times New Roman"/>
          <w:sz w:val="24"/>
          <w:szCs w:val="24"/>
        </w:rPr>
        <w:t xml:space="preserve">Důraz klademe na vytváření dobrých vztahů uvnitř třídních kolektivů a snažíme se  včas zabývat narušenými vztahy ve třídě a případné náznaky šikany okamžitě řešit. </w:t>
      </w:r>
    </w:p>
    <w:p w:rsidR="00BF5AA9" w:rsidRPr="0051638A" w:rsidRDefault="00BF5AA9" w:rsidP="00BA2233">
      <w:pPr>
        <w:pStyle w:val="Bezmezer"/>
        <w:spacing w:line="276" w:lineRule="auto"/>
        <w:ind w:firstLine="709"/>
        <w:jc w:val="both"/>
        <w:rPr>
          <w:rFonts w:ascii="Times New Roman" w:hAnsi="Times New Roman" w:cs="Times New Roman"/>
          <w:sz w:val="24"/>
          <w:szCs w:val="24"/>
        </w:rPr>
      </w:pPr>
      <w:r w:rsidRPr="0051638A">
        <w:rPr>
          <w:rFonts w:ascii="Times New Roman" w:hAnsi="Times New Roman" w:cs="Times New Roman"/>
          <w:bCs/>
          <w:sz w:val="24"/>
          <w:szCs w:val="24"/>
        </w:rPr>
        <w:t>Na prevenci šikany a při řešení jednotlivých případů učitelé spolupracují podle předem dohodnutých postupů.</w:t>
      </w:r>
    </w:p>
    <w:p w:rsidR="00BF5AA9" w:rsidRPr="0051638A" w:rsidRDefault="00BF5AA9" w:rsidP="00BA2233">
      <w:pPr>
        <w:pStyle w:val="Bezmezer"/>
        <w:spacing w:line="276" w:lineRule="auto"/>
        <w:ind w:firstLine="709"/>
        <w:jc w:val="both"/>
        <w:rPr>
          <w:rFonts w:ascii="Times New Roman" w:hAnsi="Times New Roman" w:cs="Times New Roman"/>
          <w:sz w:val="24"/>
          <w:szCs w:val="24"/>
        </w:rPr>
      </w:pPr>
      <w:r w:rsidRPr="0051638A">
        <w:rPr>
          <w:rFonts w:ascii="Times New Roman" w:hAnsi="Times New Roman" w:cs="Times New Roman"/>
          <w:sz w:val="24"/>
          <w:szCs w:val="24"/>
        </w:rPr>
        <w:t xml:space="preserve">Mezi hlavní cíle programu pak patří úzká spolupráce s rodiči, neboť pouze účinná spolupráce rodiny a školy je předpokladem úspěchu v oblasti prevence šikany a dalších sociálně patologických jevů. </w:t>
      </w:r>
    </w:p>
    <w:p w:rsidR="00BF5AA9" w:rsidRPr="0051638A" w:rsidRDefault="00BF5AA9" w:rsidP="005124C3">
      <w:pPr>
        <w:spacing w:before="100" w:beforeAutospacing="1" w:after="100" w:afterAutospacing="1" w:line="276" w:lineRule="auto"/>
        <w:jc w:val="both"/>
        <w:rPr>
          <w:rFonts w:cs="Times New Roman"/>
        </w:rPr>
      </w:pPr>
      <w:r w:rsidRPr="0051638A">
        <w:rPr>
          <w:rFonts w:cs="Times New Roman"/>
        </w:rPr>
        <w:t>           </w:t>
      </w:r>
    </w:p>
    <w:p w:rsidR="00BF5AA9" w:rsidRPr="0051638A" w:rsidRDefault="00BF5AA9" w:rsidP="005124C3">
      <w:pPr>
        <w:spacing w:before="100" w:beforeAutospacing="1" w:after="100" w:afterAutospacing="1" w:line="276" w:lineRule="auto"/>
        <w:jc w:val="both"/>
        <w:rPr>
          <w:rFonts w:cs="Times New Roman"/>
        </w:rPr>
      </w:pPr>
      <w:r w:rsidRPr="0051638A">
        <w:rPr>
          <w:rFonts w:cs="Times New Roman"/>
        </w:rPr>
        <w:t xml:space="preserve"> </w:t>
      </w:r>
      <w:r w:rsidRPr="0051638A">
        <w:rPr>
          <w:rFonts w:cs="Times New Roman"/>
          <w:b/>
          <w:bCs/>
        </w:rPr>
        <w:t>Cíle programu proti šikanování</w:t>
      </w:r>
    </w:p>
    <w:p w:rsidR="00BF5AA9" w:rsidRPr="0051638A" w:rsidRDefault="00BF5AA9" w:rsidP="005124C3">
      <w:pPr>
        <w:spacing w:before="100" w:beforeAutospacing="1" w:after="100" w:afterAutospacing="1" w:line="276" w:lineRule="auto"/>
        <w:jc w:val="both"/>
        <w:rPr>
          <w:rFonts w:cs="Times New Roman"/>
        </w:rPr>
      </w:pPr>
      <w:r w:rsidRPr="0051638A">
        <w:rPr>
          <w:rFonts w:cs="Times New Roman"/>
        </w:rPr>
        <w:t> </w:t>
      </w:r>
      <w:r w:rsidRPr="0051638A">
        <w:rPr>
          <w:rFonts w:cs="Times New Roman"/>
          <w:b/>
          <w:bCs/>
          <w:u w:val="single"/>
        </w:rPr>
        <w:t>Krátkodobé cíle</w:t>
      </w:r>
      <w:r w:rsidRPr="0051638A">
        <w:rPr>
          <w:rFonts w:cs="Times New Roman"/>
        </w:rPr>
        <w:t xml:space="preserve"> </w:t>
      </w:r>
    </w:p>
    <w:p w:rsidR="00BF5AA9" w:rsidRPr="0051638A" w:rsidRDefault="00BF5AA9" w:rsidP="005124C3">
      <w:pPr>
        <w:pStyle w:val="Bezmezer"/>
        <w:numPr>
          <w:ilvl w:val="0"/>
          <w:numId w:val="20"/>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Poskytovat žákům s ohledem na jejich věk a sociální vyspělost dostatečné množství informací týkající se šikany – projevy šikany, obrana proti šikaně atd.</w:t>
      </w:r>
    </w:p>
    <w:p w:rsidR="00BF5AA9" w:rsidRPr="0051638A" w:rsidRDefault="00BF5AA9" w:rsidP="005124C3">
      <w:pPr>
        <w:pStyle w:val="Bezmezer"/>
        <w:numPr>
          <w:ilvl w:val="0"/>
          <w:numId w:val="20"/>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Diagnostika výskytu šikany na škole formou dotazníkového šetření </w:t>
      </w:r>
    </w:p>
    <w:p w:rsidR="00BF5AA9" w:rsidRPr="0051638A" w:rsidRDefault="00BF5AA9" w:rsidP="005124C3">
      <w:pPr>
        <w:pStyle w:val="Bezmezer"/>
        <w:numPr>
          <w:ilvl w:val="0"/>
          <w:numId w:val="20"/>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Zmapování úrovně vědomostí o šikaně mezi žáky i učiteli</w:t>
      </w:r>
    </w:p>
    <w:p w:rsidR="00BF5AA9" w:rsidRPr="0051638A" w:rsidRDefault="00BF5AA9" w:rsidP="005124C3">
      <w:pPr>
        <w:pStyle w:val="Bezmezer"/>
        <w:numPr>
          <w:ilvl w:val="0"/>
          <w:numId w:val="20"/>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Hovořit o rozdílu mezi škádlením a šikanováním</w:t>
      </w:r>
    </w:p>
    <w:p w:rsidR="00BF5AA9" w:rsidRPr="0051638A" w:rsidRDefault="00BF5AA9" w:rsidP="005124C3">
      <w:pPr>
        <w:pStyle w:val="Bezmezer"/>
        <w:numPr>
          <w:ilvl w:val="0"/>
          <w:numId w:val="20"/>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Definovat šikanu a její definici začlenit  do školního řádu</w:t>
      </w:r>
    </w:p>
    <w:p w:rsidR="00BF5AA9" w:rsidRPr="0051638A" w:rsidRDefault="00BF5AA9" w:rsidP="005124C3">
      <w:pPr>
        <w:pStyle w:val="Bezmezer"/>
        <w:numPr>
          <w:ilvl w:val="0"/>
          <w:numId w:val="20"/>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Složení užšího realizačního týmu – třídní učitel, preventista, výchovný poradce, vedení školy, případně vychovatelka</w:t>
      </w:r>
    </w:p>
    <w:p w:rsidR="00BF5AA9" w:rsidRPr="0051638A" w:rsidRDefault="00BF5AA9" w:rsidP="005124C3">
      <w:pPr>
        <w:pStyle w:val="Bezmezer"/>
        <w:numPr>
          <w:ilvl w:val="0"/>
          <w:numId w:val="20"/>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Vytipování rizikových míst a jejich sledování – šatny, WC, chodby, školní třídy během přestávky, chodba u automatu na svačiny</w:t>
      </w:r>
    </w:p>
    <w:p w:rsidR="00FF1808" w:rsidRDefault="00FF1808" w:rsidP="005124C3">
      <w:pPr>
        <w:pStyle w:val="Bezmezer"/>
        <w:spacing w:line="276" w:lineRule="auto"/>
        <w:ind w:left="360"/>
        <w:jc w:val="both"/>
        <w:rPr>
          <w:rFonts w:ascii="Times New Roman" w:hAnsi="Times New Roman" w:cs="Times New Roman"/>
          <w:b/>
          <w:bCs/>
          <w:sz w:val="24"/>
          <w:szCs w:val="24"/>
          <w:u w:val="single"/>
        </w:rPr>
      </w:pPr>
    </w:p>
    <w:p w:rsidR="00BF5AA9" w:rsidRPr="0051638A" w:rsidRDefault="00BF5AA9" w:rsidP="005124C3">
      <w:pPr>
        <w:pStyle w:val="Bezmezer"/>
        <w:spacing w:line="276" w:lineRule="auto"/>
        <w:ind w:left="360"/>
        <w:jc w:val="both"/>
        <w:rPr>
          <w:rFonts w:ascii="Times New Roman" w:hAnsi="Times New Roman" w:cs="Times New Roman"/>
          <w:sz w:val="24"/>
          <w:szCs w:val="24"/>
        </w:rPr>
      </w:pPr>
      <w:r w:rsidRPr="0051638A">
        <w:rPr>
          <w:rFonts w:ascii="Times New Roman" w:hAnsi="Times New Roman" w:cs="Times New Roman"/>
          <w:b/>
          <w:bCs/>
          <w:sz w:val="24"/>
          <w:szCs w:val="24"/>
          <w:u w:val="single"/>
        </w:rPr>
        <w:t>Dlouhodobé cíle</w:t>
      </w:r>
      <w:r w:rsidRPr="0051638A">
        <w:rPr>
          <w:rFonts w:ascii="Times New Roman" w:hAnsi="Times New Roman" w:cs="Times New Roman"/>
          <w:sz w:val="24"/>
          <w:szCs w:val="24"/>
        </w:rPr>
        <w:t xml:space="preserve"> </w:t>
      </w:r>
    </w:p>
    <w:p w:rsidR="00BF5AA9" w:rsidRPr="0051638A" w:rsidRDefault="00BF5AA9" w:rsidP="00343B82">
      <w:pPr>
        <w:numPr>
          <w:ilvl w:val="0"/>
          <w:numId w:val="64"/>
        </w:numPr>
        <w:tabs>
          <w:tab w:val="clear" w:pos="1080"/>
          <w:tab w:val="num" w:pos="709"/>
        </w:tabs>
        <w:suppressAutoHyphens w:val="0"/>
        <w:spacing w:line="276" w:lineRule="auto"/>
        <w:ind w:left="709"/>
        <w:jc w:val="both"/>
        <w:rPr>
          <w:rFonts w:cs="Times New Roman"/>
        </w:rPr>
      </w:pPr>
      <w:r w:rsidRPr="0051638A">
        <w:rPr>
          <w:rFonts w:cs="Times New Roman"/>
        </w:rPr>
        <w:t xml:space="preserve">Vytváření pozitivní atmosféry ve škole – nastartování procesů tvorby bezpečného prostředí ve škole – vzájemná komunikace a informovanost mezi pedagogy – při pravidelných poradách se informovat o tom, čeho si kdo všiml, na koho je třeba dávat pozor atd. </w:t>
      </w:r>
    </w:p>
    <w:p w:rsidR="00BF5AA9" w:rsidRPr="0051638A" w:rsidRDefault="00BF5AA9" w:rsidP="00343B82">
      <w:pPr>
        <w:numPr>
          <w:ilvl w:val="0"/>
          <w:numId w:val="64"/>
        </w:numPr>
        <w:tabs>
          <w:tab w:val="clear" w:pos="1080"/>
          <w:tab w:val="num" w:pos="709"/>
        </w:tabs>
        <w:suppressAutoHyphens w:val="0"/>
        <w:spacing w:line="276" w:lineRule="auto"/>
        <w:ind w:left="709"/>
        <w:jc w:val="both"/>
        <w:rPr>
          <w:rFonts w:cs="Times New Roman"/>
        </w:rPr>
      </w:pPr>
      <w:r w:rsidRPr="0051638A">
        <w:rPr>
          <w:rFonts w:cs="Times New Roman"/>
        </w:rPr>
        <w:t xml:space="preserve">Průběžně – jakmile si někdo z pedagogů všimne nezdravého chování, příznaků nezdravých vztahů a nevhodného chování vůči  některému z žáků, neprodleně to nahlásí třídnímu učiteli a vedení školy. Následuje sledování vytipovaných žáků a komunikace o jejich projevech </w:t>
      </w:r>
    </w:p>
    <w:p w:rsidR="00BF5AA9" w:rsidRPr="0051638A" w:rsidRDefault="00BF5AA9" w:rsidP="00343B82">
      <w:pPr>
        <w:numPr>
          <w:ilvl w:val="0"/>
          <w:numId w:val="64"/>
        </w:numPr>
        <w:tabs>
          <w:tab w:val="clear" w:pos="1080"/>
          <w:tab w:val="num" w:pos="709"/>
        </w:tabs>
        <w:suppressAutoHyphens w:val="0"/>
        <w:spacing w:line="276" w:lineRule="auto"/>
        <w:ind w:left="709"/>
        <w:jc w:val="both"/>
        <w:rPr>
          <w:rFonts w:cs="Times New Roman"/>
        </w:rPr>
      </w:pPr>
      <w:r w:rsidRPr="0051638A">
        <w:rPr>
          <w:rFonts w:cs="Times New Roman"/>
        </w:rPr>
        <w:t xml:space="preserve">Po vyřešení případu shrnout postupy a výsledek řešení </w:t>
      </w:r>
    </w:p>
    <w:p w:rsidR="00BF5AA9" w:rsidRPr="0051638A" w:rsidRDefault="00BF5AA9" w:rsidP="00343B82">
      <w:pPr>
        <w:numPr>
          <w:ilvl w:val="0"/>
          <w:numId w:val="64"/>
        </w:numPr>
        <w:tabs>
          <w:tab w:val="clear" w:pos="1080"/>
          <w:tab w:val="num" w:pos="709"/>
        </w:tabs>
        <w:suppressAutoHyphens w:val="0"/>
        <w:spacing w:line="276" w:lineRule="auto"/>
        <w:ind w:left="709"/>
        <w:jc w:val="both"/>
        <w:rPr>
          <w:rFonts w:cs="Times New Roman"/>
        </w:rPr>
      </w:pPr>
      <w:r w:rsidRPr="0051638A">
        <w:rPr>
          <w:rFonts w:cs="Times New Roman"/>
        </w:rPr>
        <w:t xml:space="preserve">Nastavení vstřícných vztahů mezi žáky a učiteli, žáky navzájem a i mezi učiteli navzájem </w:t>
      </w:r>
    </w:p>
    <w:p w:rsidR="00BF5AA9" w:rsidRPr="0051638A" w:rsidRDefault="00BF5AA9" w:rsidP="00343B82">
      <w:pPr>
        <w:numPr>
          <w:ilvl w:val="0"/>
          <w:numId w:val="64"/>
        </w:numPr>
        <w:tabs>
          <w:tab w:val="clear" w:pos="1080"/>
          <w:tab w:val="num" w:pos="709"/>
        </w:tabs>
        <w:suppressAutoHyphens w:val="0"/>
        <w:spacing w:line="276" w:lineRule="auto"/>
        <w:ind w:left="709"/>
        <w:jc w:val="both"/>
        <w:rPr>
          <w:rFonts w:cs="Times New Roman"/>
        </w:rPr>
      </w:pPr>
      <w:r w:rsidRPr="0051638A">
        <w:rPr>
          <w:rFonts w:cs="Times New Roman"/>
        </w:rPr>
        <w:t xml:space="preserve">Dlouhodobé vzdělávání celého učitelského sboru </w:t>
      </w:r>
    </w:p>
    <w:p w:rsidR="00BF5AA9" w:rsidRPr="0051638A" w:rsidRDefault="00BF5AA9" w:rsidP="00343B82">
      <w:pPr>
        <w:numPr>
          <w:ilvl w:val="0"/>
          <w:numId w:val="64"/>
        </w:numPr>
        <w:tabs>
          <w:tab w:val="clear" w:pos="1080"/>
          <w:tab w:val="num" w:pos="709"/>
        </w:tabs>
        <w:suppressAutoHyphens w:val="0"/>
        <w:spacing w:line="276" w:lineRule="auto"/>
        <w:ind w:left="709"/>
        <w:jc w:val="both"/>
        <w:rPr>
          <w:rFonts w:cs="Times New Roman"/>
        </w:rPr>
      </w:pPr>
      <w:r w:rsidRPr="0051638A">
        <w:rPr>
          <w:rFonts w:cs="Times New Roman"/>
        </w:rPr>
        <w:t xml:space="preserve">Zvýšení vnímavosti vůči změnám v žákovských kolektivech </w:t>
      </w:r>
    </w:p>
    <w:p w:rsidR="00BF5AA9" w:rsidRPr="0051638A" w:rsidRDefault="00BF5AA9" w:rsidP="00343B82">
      <w:pPr>
        <w:numPr>
          <w:ilvl w:val="0"/>
          <w:numId w:val="64"/>
        </w:numPr>
        <w:tabs>
          <w:tab w:val="clear" w:pos="1080"/>
          <w:tab w:val="num" w:pos="709"/>
        </w:tabs>
        <w:suppressAutoHyphens w:val="0"/>
        <w:spacing w:line="276" w:lineRule="auto"/>
        <w:ind w:left="709"/>
        <w:jc w:val="both"/>
        <w:rPr>
          <w:rFonts w:cs="Times New Roman"/>
        </w:rPr>
      </w:pPr>
      <w:r w:rsidRPr="0051638A">
        <w:rPr>
          <w:rFonts w:cs="Times New Roman"/>
        </w:rPr>
        <w:t xml:space="preserve">zahrnovat témata šikany do výuky jednotlivých předmětů na posílení osobnostní a sociální výchovy  </w:t>
      </w:r>
    </w:p>
    <w:p w:rsidR="00BF5AA9" w:rsidRPr="0051638A" w:rsidRDefault="00BF5AA9" w:rsidP="00343B82">
      <w:pPr>
        <w:numPr>
          <w:ilvl w:val="0"/>
          <w:numId w:val="64"/>
        </w:numPr>
        <w:tabs>
          <w:tab w:val="clear" w:pos="1080"/>
          <w:tab w:val="num" w:pos="709"/>
        </w:tabs>
        <w:suppressAutoHyphens w:val="0"/>
        <w:spacing w:line="276" w:lineRule="auto"/>
        <w:ind w:left="709"/>
        <w:jc w:val="both"/>
        <w:rPr>
          <w:rFonts w:cs="Times New Roman"/>
        </w:rPr>
      </w:pPr>
      <w:r w:rsidRPr="0051638A">
        <w:rPr>
          <w:rFonts w:cs="Times New Roman"/>
        </w:rPr>
        <w:t xml:space="preserve">Práce s třídními kolektivy – plně v kompetenci třídních učitelů, kteří si zvolí vhodné a odpovídající organizační formy </w:t>
      </w:r>
    </w:p>
    <w:p w:rsidR="00BF5AA9" w:rsidRPr="0051638A" w:rsidRDefault="00BF5AA9" w:rsidP="005124C3">
      <w:pPr>
        <w:widowControl w:val="0"/>
        <w:spacing w:before="60" w:line="276" w:lineRule="auto"/>
        <w:jc w:val="both"/>
        <w:rPr>
          <w:rFonts w:cs="Times New Roman"/>
          <w:b/>
        </w:rPr>
      </w:pPr>
    </w:p>
    <w:p w:rsidR="00BF5AA9" w:rsidRPr="0051638A" w:rsidRDefault="00BF5AA9" w:rsidP="00BA2233">
      <w:pPr>
        <w:spacing w:line="276" w:lineRule="auto"/>
        <w:jc w:val="both"/>
        <w:rPr>
          <w:rFonts w:cs="Times New Roman"/>
        </w:rPr>
      </w:pPr>
      <w:r w:rsidRPr="0051638A">
        <w:rPr>
          <w:rFonts w:cs="Times New Roman"/>
          <w:b/>
          <w:bCs/>
        </w:rPr>
        <w:t>Preventivně výchovná činnost učitelů</w:t>
      </w:r>
    </w:p>
    <w:p w:rsidR="00BF5AA9" w:rsidRPr="0051638A" w:rsidRDefault="00BF5AA9" w:rsidP="00343B82">
      <w:pPr>
        <w:numPr>
          <w:ilvl w:val="0"/>
          <w:numId w:val="65"/>
        </w:numPr>
        <w:tabs>
          <w:tab w:val="clear" w:pos="1080"/>
          <w:tab w:val="num" w:pos="709"/>
        </w:tabs>
        <w:suppressAutoHyphens w:val="0"/>
        <w:spacing w:line="276" w:lineRule="auto"/>
        <w:ind w:left="709"/>
        <w:jc w:val="both"/>
        <w:rPr>
          <w:rFonts w:cs="Times New Roman"/>
        </w:rPr>
      </w:pPr>
      <w:r w:rsidRPr="0051638A">
        <w:rPr>
          <w:rFonts w:cs="Times New Roman"/>
        </w:rPr>
        <w:t xml:space="preserve">Pracovníci školy znají důležitost prevence (vytváření zdravého a bezpečného prostředí). </w:t>
      </w:r>
    </w:p>
    <w:p w:rsidR="00BF5AA9" w:rsidRPr="0051638A" w:rsidRDefault="00BF5AA9" w:rsidP="00343B82">
      <w:pPr>
        <w:numPr>
          <w:ilvl w:val="0"/>
          <w:numId w:val="65"/>
        </w:numPr>
        <w:tabs>
          <w:tab w:val="clear" w:pos="1080"/>
          <w:tab w:val="num" w:pos="709"/>
        </w:tabs>
        <w:suppressAutoHyphens w:val="0"/>
        <w:spacing w:line="276" w:lineRule="auto"/>
        <w:ind w:left="709"/>
        <w:jc w:val="both"/>
        <w:rPr>
          <w:rFonts w:cs="Times New Roman"/>
        </w:rPr>
      </w:pPr>
      <w:r w:rsidRPr="0051638A">
        <w:rPr>
          <w:rFonts w:cs="Times New Roman"/>
        </w:rPr>
        <w:t xml:space="preserve">Uplatňují zvolené postupy a metody při zjištění a řešení problému. </w:t>
      </w:r>
    </w:p>
    <w:p w:rsidR="00BF5AA9" w:rsidRPr="0051638A" w:rsidRDefault="00BF5AA9" w:rsidP="00343B82">
      <w:pPr>
        <w:numPr>
          <w:ilvl w:val="0"/>
          <w:numId w:val="65"/>
        </w:numPr>
        <w:tabs>
          <w:tab w:val="clear" w:pos="1080"/>
          <w:tab w:val="num" w:pos="709"/>
        </w:tabs>
        <w:suppressAutoHyphens w:val="0"/>
        <w:spacing w:line="276" w:lineRule="auto"/>
        <w:ind w:left="709"/>
        <w:jc w:val="both"/>
        <w:rPr>
          <w:rFonts w:cs="Times New Roman"/>
        </w:rPr>
      </w:pPr>
      <w:r w:rsidRPr="0051638A">
        <w:rPr>
          <w:rFonts w:cs="Times New Roman"/>
        </w:rPr>
        <w:t xml:space="preserve">Pracovníci školy vědí, jak vypadají příznaky nezdravých vztahů, vhodně na ně reagují. </w:t>
      </w:r>
    </w:p>
    <w:p w:rsidR="00BF5AA9" w:rsidRPr="0051638A" w:rsidRDefault="00BF5AA9" w:rsidP="00343B82">
      <w:pPr>
        <w:numPr>
          <w:ilvl w:val="0"/>
          <w:numId w:val="65"/>
        </w:numPr>
        <w:tabs>
          <w:tab w:val="clear" w:pos="1080"/>
          <w:tab w:val="num" w:pos="709"/>
        </w:tabs>
        <w:suppressAutoHyphens w:val="0"/>
        <w:spacing w:line="276" w:lineRule="auto"/>
        <w:ind w:left="709"/>
        <w:jc w:val="both"/>
        <w:rPr>
          <w:rFonts w:cs="Times New Roman"/>
        </w:rPr>
      </w:pPr>
      <w:r w:rsidRPr="0051638A">
        <w:rPr>
          <w:rFonts w:cs="Times New Roman"/>
        </w:rPr>
        <w:t xml:space="preserve">Vědí, jaké prostředky jsou při řešení problému efektivní a neefektivní. </w:t>
      </w:r>
    </w:p>
    <w:p w:rsidR="00BF5AA9" w:rsidRPr="0051638A" w:rsidRDefault="00BF5AA9" w:rsidP="00343B82">
      <w:pPr>
        <w:numPr>
          <w:ilvl w:val="0"/>
          <w:numId w:val="65"/>
        </w:numPr>
        <w:tabs>
          <w:tab w:val="clear" w:pos="1080"/>
          <w:tab w:val="num" w:pos="709"/>
        </w:tabs>
        <w:suppressAutoHyphens w:val="0"/>
        <w:spacing w:line="276" w:lineRule="auto"/>
        <w:ind w:left="709"/>
        <w:jc w:val="both"/>
        <w:rPr>
          <w:rFonts w:cs="Times New Roman"/>
        </w:rPr>
      </w:pPr>
      <w:r w:rsidRPr="0051638A">
        <w:rPr>
          <w:rFonts w:cs="Times New Roman"/>
        </w:rPr>
        <w:t xml:space="preserve">Znají 5 fází průběhu šikany, uvědomují si důležitost vzájemné komunikace, pracují s pravidly. </w:t>
      </w:r>
    </w:p>
    <w:p w:rsidR="00BF5AA9" w:rsidRPr="0051638A" w:rsidRDefault="00BF5AA9" w:rsidP="005124C3">
      <w:pPr>
        <w:widowControl w:val="0"/>
        <w:spacing w:before="60" w:line="276" w:lineRule="auto"/>
        <w:jc w:val="both"/>
        <w:rPr>
          <w:rFonts w:cs="Times New Roman"/>
          <w:b/>
        </w:rPr>
      </w:pPr>
    </w:p>
    <w:p w:rsidR="00BF5AA9" w:rsidRPr="0051638A" w:rsidRDefault="00BF5AA9" w:rsidP="00BA2233">
      <w:pPr>
        <w:spacing w:line="276" w:lineRule="auto"/>
        <w:jc w:val="both"/>
        <w:rPr>
          <w:rFonts w:cs="Times New Roman"/>
        </w:rPr>
      </w:pPr>
      <w:r w:rsidRPr="0051638A">
        <w:rPr>
          <w:rFonts w:cs="Times New Roman"/>
          <w:b/>
          <w:bCs/>
        </w:rPr>
        <w:t>Preventivně výchovná činnost žáků</w:t>
      </w:r>
    </w:p>
    <w:p w:rsidR="00BF5AA9" w:rsidRPr="0051638A" w:rsidRDefault="00BF5AA9" w:rsidP="00343B82">
      <w:pPr>
        <w:numPr>
          <w:ilvl w:val="0"/>
          <w:numId w:val="66"/>
        </w:numPr>
        <w:tabs>
          <w:tab w:val="clear" w:pos="1080"/>
          <w:tab w:val="num" w:pos="709"/>
        </w:tabs>
        <w:suppressAutoHyphens w:val="0"/>
        <w:spacing w:line="276" w:lineRule="auto"/>
        <w:ind w:left="709"/>
        <w:jc w:val="both"/>
        <w:rPr>
          <w:rFonts w:cs="Times New Roman"/>
        </w:rPr>
      </w:pPr>
      <w:r w:rsidRPr="0051638A">
        <w:rPr>
          <w:rFonts w:cs="Times New Roman"/>
        </w:rPr>
        <w:t xml:space="preserve">S třídními kolektivy se pracuje na vybudování pozitivních vzájemných vztahů </w:t>
      </w:r>
    </w:p>
    <w:p w:rsidR="00BF5AA9" w:rsidRPr="0051638A" w:rsidRDefault="00BF5AA9" w:rsidP="00343B82">
      <w:pPr>
        <w:numPr>
          <w:ilvl w:val="0"/>
          <w:numId w:val="66"/>
        </w:numPr>
        <w:tabs>
          <w:tab w:val="clear" w:pos="1080"/>
          <w:tab w:val="num" w:pos="709"/>
        </w:tabs>
        <w:suppressAutoHyphens w:val="0"/>
        <w:spacing w:line="276" w:lineRule="auto"/>
        <w:ind w:left="709"/>
        <w:jc w:val="both"/>
        <w:rPr>
          <w:rFonts w:cs="Times New Roman"/>
        </w:rPr>
      </w:pPr>
      <w:r w:rsidRPr="0051638A">
        <w:rPr>
          <w:rFonts w:cs="Times New Roman"/>
        </w:rPr>
        <w:t xml:space="preserve">Nástrojem a místem uskutečňování jsou především třídnické hodiny, ale i společné pobyty žáků na lyžařských kurzech nebo ozdravných pobytech a pobyty ve školách v přírodě. </w:t>
      </w:r>
    </w:p>
    <w:p w:rsidR="00BF5AA9" w:rsidRPr="0051638A" w:rsidRDefault="00BF5AA9" w:rsidP="00343B82">
      <w:pPr>
        <w:numPr>
          <w:ilvl w:val="0"/>
          <w:numId w:val="66"/>
        </w:numPr>
        <w:tabs>
          <w:tab w:val="clear" w:pos="1080"/>
          <w:tab w:val="num" w:pos="709"/>
        </w:tabs>
        <w:suppressAutoHyphens w:val="0"/>
        <w:spacing w:line="276" w:lineRule="auto"/>
        <w:ind w:left="709"/>
        <w:jc w:val="both"/>
        <w:rPr>
          <w:rFonts w:cs="Times New Roman"/>
        </w:rPr>
      </w:pPr>
      <w:r w:rsidRPr="0051638A">
        <w:rPr>
          <w:rFonts w:cs="Times New Roman"/>
        </w:rPr>
        <w:t xml:space="preserve">Žáci jsou informování, co je a co není šikana, jak se zachovat, když jsou svědkem nějaké události </w:t>
      </w:r>
    </w:p>
    <w:p w:rsidR="00BF5AA9" w:rsidRPr="0051638A" w:rsidRDefault="00BF5AA9" w:rsidP="005124C3">
      <w:pPr>
        <w:widowControl w:val="0"/>
        <w:spacing w:before="60" w:line="276" w:lineRule="auto"/>
        <w:jc w:val="both"/>
        <w:rPr>
          <w:rFonts w:cs="Times New Roman"/>
          <w:b/>
        </w:rPr>
      </w:pPr>
    </w:p>
    <w:p w:rsidR="00BF5AA9" w:rsidRPr="0051638A" w:rsidRDefault="00BF5AA9" w:rsidP="005124C3">
      <w:pPr>
        <w:widowControl w:val="0"/>
        <w:spacing w:before="60" w:line="276" w:lineRule="auto"/>
        <w:jc w:val="both"/>
        <w:rPr>
          <w:rFonts w:cs="Times New Roman"/>
          <w:b/>
        </w:rPr>
      </w:pPr>
      <w:r w:rsidRPr="0051638A">
        <w:rPr>
          <w:rFonts w:cs="Times New Roman"/>
          <w:b/>
        </w:rPr>
        <w:t>Společné vzdělávání a supervize</w:t>
      </w:r>
    </w:p>
    <w:p w:rsidR="00BF5AA9" w:rsidRPr="0051638A" w:rsidRDefault="00BF5AA9" w:rsidP="005124C3">
      <w:pPr>
        <w:pStyle w:val="Bezmezer"/>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Všichni zaměstnanci školy se svým chováním a vystupováním podílí na prevenci šikanování ve třídách. Pedagogové jsou proškoleni v problematice šikany a i nadále budou využívat všech dostupných seminářů a proškolování tak, aby všichni zaměstnanci školy opakovaně procházeli DVPP.</w:t>
      </w:r>
    </w:p>
    <w:p w:rsidR="00BF5AA9" w:rsidRPr="0051638A" w:rsidRDefault="00BF5AA9" w:rsidP="005124C3">
      <w:pPr>
        <w:pStyle w:val="Bezmezer"/>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Základní výcvikový kurz v letošním školním roce:</w:t>
      </w:r>
    </w:p>
    <w:p w:rsidR="00BF5AA9" w:rsidRPr="0051638A" w:rsidRDefault="00BF5AA9" w:rsidP="005124C3">
      <w:pPr>
        <w:pStyle w:val="Bezmezer"/>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 „Klima třídy“ s akreditací MŠMT ČR 4484/2007 – 25 – 99</w:t>
      </w:r>
    </w:p>
    <w:p w:rsidR="00BF5AA9" w:rsidRPr="0051638A" w:rsidRDefault="00BF5AA9" w:rsidP="005124C3">
      <w:pPr>
        <w:pStyle w:val="Bezmezer"/>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Vzdělávání probíhalo ve škole a zúčastnili se ho téměř všichni pedagogové. </w:t>
      </w:r>
    </w:p>
    <w:p w:rsidR="00BF5AA9" w:rsidRPr="0051638A" w:rsidRDefault="00BF5AA9" w:rsidP="005124C3">
      <w:pPr>
        <w:widowControl w:val="0"/>
        <w:spacing w:before="60" w:line="276" w:lineRule="auto"/>
        <w:jc w:val="both"/>
        <w:rPr>
          <w:rFonts w:cs="Times New Roman"/>
          <w:b/>
        </w:rPr>
      </w:pPr>
    </w:p>
    <w:p w:rsidR="00BF5AA9" w:rsidRPr="0051638A" w:rsidRDefault="00BF5AA9" w:rsidP="005124C3">
      <w:pPr>
        <w:widowControl w:val="0"/>
        <w:spacing w:before="60" w:line="276" w:lineRule="auto"/>
        <w:jc w:val="both"/>
        <w:rPr>
          <w:rFonts w:cs="Times New Roman"/>
          <w:b/>
        </w:rPr>
      </w:pPr>
      <w:r w:rsidRPr="0051638A">
        <w:rPr>
          <w:rFonts w:cs="Times New Roman"/>
          <w:b/>
        </w:rPr>
        <w:t>Užší realizační tým (preventivní tým)</w:t>
      </w:r>
    </w:p>
    <w:p w:rsidR="00BF5AA9" w:rsidRPr="0051638A" w:rsidRDefault="00345410" w:rsidP="005124C3">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URT tvoří </w:t>
      </w:r>
      <w:r w:rsidR="00222407">
        <w:rPr>
          <w:rFonts w:ascii="Times New Roman" w:hAnsi="Times New Roman" w:cs="Times New Roman"/>
          <w:sz w:val="24"/>
          <w:szCs w:val="24"/>
        </w:rPr>
        <w:t>Lenka holasová</w:t>
      </w:r>
      <w:r w:rsidR="00BF5AA9" w:rsidRPr="0051638A">
        <w:rPr>
          <w:rFonts w:ascii="Times New Roman" w:hAnsi="Times New Roman" w:cs="Times New Roman"/>
          <w:sz w:val="24"/>
          <w:szCs w:val="24"/>
        </w:rPr>
        <w:t>, školní metodik prevence,</w:t>
      </w:r>
      <w:r>
        <w:rPr>
          <w:rFonts w:ascii="Times New Roman" w:hAnsi="Times New Roman" w:cs="Times New Roman"/>
          <w:sz w:val="24"/>
          <w:szCs w:val="24"/>
        </w:rPr>
        <w:t xml:space="preserve"> </w:t>
      </w:r>
      <w:r w:rsidR="00BF5AA9" w:rsidRPr="0051638A">
        <w:rPr>
          <w:rFonts w:ascii="Times New Roman" w:hAnsi="Times New Roman" w:cs="Times New Roman"/>
          <w:sz w:val="24"/>
          <w:szCs w:val="24"/>
        </w:rPr>
        <w:t xml:space="preserve">Mgr. </w:t>
      </w:r>
      <w:r w:rsidR="00222407">
        <w:rPr>
          <w:rFonts w:ascii="Times New Roman" w:hAnsi="Times New Roman" w:cs="Times New Roman"/>
          <w:sz w:val="24"/>
          <w:szCs w:val="24"/>
        </w:rPr>
        <w:t>Renáta Sakmarová</w:t>
      </w:r>
      <w:r>
        <w:rPr>
          <w:rFonts w:ascii="Times New Roman" w:hAnsi="Times New Roman" w:cs="Times New Roman"/>
          <w:sz w:val="24"/>
          <w:szCs w:val="24"/>
        </w:rPr>
        <w:t xml:space="preserve">, </w:t>
      </w:r>
      <w:r w:rsidR="00BF5AA9" w:rsidRPr="0051638A">
        <w:rPr>
          <w:rFonts w:ascii="Times New Roman" w:hAnsi="Times New Roman" w:cs="Times New Roman"/>
          <w:sz w:val="24"/>
          <w:szCs w:val="24"/>
        </w:rPr>
        <w:t xml:space="preserve">výchovná poradkyně, Mgr. </w:t>
      </w:r>
      <w:r w:rsidR="00222407">
        <w:rPr>
          <w:rFonts w:ascii="Times New Roman" w:hAnsi="Times New Roman" w:cs="Times New Roman"/>
          <w:sz w:val="24"/>
          <w:szCs w:val="24"/>
        </w:rPr>
        <w:t>Irena Plojharová, Mgr. Barbora Kadlčíková.</w:t>
      </w:r>
    </w:p>
    <w:p w:rsidR="00BF5AA9" w:rsidRPr="0051638A" w:rsidRDefault="00BF5AA9" w:rsidP="005124C3">
      <w:pPr>
        <w:pStyle w:val="Bezmezer"/>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Naším cílem je vytipování a zmapování míst ve škole, kde by mohlo k šikaně docházet. Zajištěním těchto lokalit můžeme snížit riziko šikany. Jde o šatny školy, chodby, WC. </w:t>
      </w:r>
    </w:p>
    <w:p w:rsidR="00BF5AA9" w:rsidRPr="0051638A" w:rsidRDefault="00BF5AA9" w:rsidP="005124C3">
      <w:pPr>
        <w:widowControl w:val="0"/>
        <w:spacing w:before="60" w:line="276" w:lineRule="auto"/>
        <w:jc w:val="both"/>
        <w:rPr>
          <w:rFonts w:cs="Times New Roman"/>
        </w:rPr>
      </w:pPr>
      <w:r w:rsidRPr="0051638A">
        <w:rPr>
          <w:rFonts w:cs="Times New Roman"/>
        </w:rPr>
        <w:t xml:space="preserve"> </w:t>
      </w:r>
    </w:p>
    <w:p w:rsidR="00BF5AA9" w:rsidRPr="0051638A" w:rsidRDefault="00BF5AA9" w:rsidP="005124C3">
      <w:pPr>
        <w:pStyle w:val="Bezmezer"/>
        <w:spacing w:line="276" w:lineRule="auto"/>
        <w:jc w:val="both"/>
        <w:rPr>
          <w:rFonts w:ascii="Times New Roman" w:hAnsi="Times New Roman" w:cs="Times New Roman"/>
          <w:b/>
          <w:sz w:val="24"/>
          <w:szCs w:val="24"/>
        </w:rPr>
      </w:pPr>
    </w:p>
    <w:p w:rsidR="00BF5AA9" w:rsidRPr="0051638A" w:rsidRDefault="00BF5AA9" w:rsidP="005124C3">
      <w:pPr>
        <w:pStyle w:val="Bezmezer"/>
        <w:spacing w:line="276" w:lineRule="auto"/>
        <w:jc w:val="both"/>
        <w:rPr>
          <w:rFonts w:ascii="Times New Roman" w:hAnsi="Times New Roman" w:cs="Times New Roman"/>
          <w:b/>
          <w:sz w:val="24"/>
          <w:szCs w:val="24"/>
        </w:rPr>
      </w:pPr>
      <w:r w:rsidRPr="0051638A">
        <w:rPr>
          <w:rFonts w:ascii="Times New Roman" w:hAnsi="Times New Roman" w:cs="Times New Roman"/>
          <w:b/>
          <w:sz w:val="24"/>
          <w:szCs w:val="24"/>
        </w:rPr>
        <w:t>Zmapování situace a motivace pedagogů ke změně</w:t>
      </w:r>
    </w:p>
    <w:p w:rsidR="00BF5AA9" w:rsidRPr="0051638A" w:rsidRDefault="00BF5AA9" w:rsidP="005124C3">
      <w:pPr>
        <w:pStyle w:val="Bezmezer"/>
        <w:numPr>
          <w:ilvl w:val="0"/>
          <w:numId w:val="14"/>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Učitelé (na 1. stupni TU, na 2. stupni učitelé VZ a OV) realizují minimálně jednou během školního roku hodinu na téma šikana (pomocí her, příběhů a dalších činností seznamují žáky s projevy a následky šikanování)</w:t>
      </w:r>
    </w:p>
    <w:p w:rsidR="00BF5AA9" w:rsidRPr="0051638A" w:rsidRDefault="00BF5AA9" w:rsidP="005124C3">
      <w:pPr>
        <w:pStyle w:val="Bezmezer"/>
        <w:numPr>
          <w:ilvl w:val="0"/>
          <w:numId w:val="14"/>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ŠMP nebo pověřený pedagog monitoruje situaci sociálního klimatu ve třídách pomocí preventivních aktivit – rozhovorů s dětmi, sociálně psychologických her                      a sociometrických metod, dotazníků, a to:</w:t>
      </w:r>
    </w:p>
    <w:p w:rsidR="00BF5AA9" w:rsidRPr="0051638A" w:rsidRDefault="00BF5AA9" w:rsidP="005124C3">
      <w:pPr>
        <w:pStyle w:val="Bezmezer"/>
        <w:numPr>
          <w:ilvl w:val="0"/>
          <w:numId w:val="15"/>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minimálně jednou během školního roku na 1. stupni</w:t>
      </w:r>
    </w:p>
    <w:p w:rsidR="00BF5AA9" w:rsidRPr="0051638A" w:rsidRDefault="00BF5AA9" w:rsidP="005124C3">
      <w:pPr>
        <w:pStyle w:val="Bezmezer"/>
        <w:numPr>
          <w:ilvl w:val="0"/>
          <w:numId w:val="15"/>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minimálně dvakrát během školního roku na 2. stupni</w:t>
      </w:r>
    </w:p>
    <w:p w:rsidR="00BF5AA9" w:rsidRPr="0051638A" w:rsidRDefault="00BF5AA9" w:rsidP="005124C3">
      <w:pPr>
        <w:pStyle w:val="Bezmezer"/>
        <w:numPr>
          <w:ilvl w:val="0"/>
          <w:numId w:val="14"/>
        </w:numPr>
        <w:suppressAutoHyphens w:val="0"/>
        <w:spacing w:line="276" w:lineRule="auto"/>
        <w:jc w:val="both"/>
        <w:rPr>
          <w:rFonts w:ascii="Times New Roman" w:hAnsi="Times New Roman" w:cs="Times New Roman"/>
          <w:sz w:val="24"/>
          <w:szCs w:val="24"/>
          <w:u w:val="single"/>
        </w:rPr>
      </w:pPr>
      <w:r w:rsidRPr="0051638A">
        <w:rPr>
          <w:rFonts w:ascii="Times New Roman" w:hAnsi="Times New Roman" w:cs="Times New Roman"/>
          <w:sz w:val="24"/>
          <w:szCs w:val="24"/>
        </w:rPr>
        <w:t>Školní metodik prevence spolupracuje s dalšími organizacemi a organizuje preventivní akce proti šikanování a rasové nesnášenlivosti, např.:</w:t>
      </w:r>
    </w:p>
    <w:p w:rsidR="00BF5AA9" w:rsidRPr="0051638A" w:rsidRDefault="00BF5AA9" w:rsidP="005124C3">
      <w:pPr>
        <w:pStyle w:val="Bezmezer"/>
        <w:numPr>
          <w:ilvl w:val="0"/>
          <w:numId w:val="16"/>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Programy Městské policie</w:t>
      </w:r>
    </w:p>
    <w:p w:rsidR="00BF5AA9" w:rsidRPr="0051638A" w:rsidRDefault="00BF5AA9" w:rsidP="005124C3">
      <w:pPr>
        <w:pStyle w:val="Bezmezer"/>
        <w:numPr>
          <w:ilvl w:val="0"/>
          <w:numId w:val="16"/>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Programy Policie ČR</w:t>
      </w:r>
    </w:p>
    <w:p w:rsidR="00BF5AA9" w:rsidRPr="0051638A" w:rsidRDefault="00BF5AA9" w:rsidP="005124C3">
      <w:pPr>
        <w:pStyle w:val="Bezmezer"/>
        <w:numPr>
          <w:ilvl w:val="0"/>
          <w:numId w:val="16"/>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Spolupráce s obvodní metodičkou prevence Mgr. </w:t>
      </w:r>
      <w:r w:rsidR="00222407">
        <w:rPr>
          <w:rFonts w:ascii="Times New Roman" w:hAnsi="Times New Roman" w:cs="Times New Roman"/>
          <w:sz w:val="24"/>
          <w:szCs w:val="24"/>
        </w:rPr>
        <w:t>Denisou Fialovou.</w:t>
      </w:r>
    </w:p>
    <w:p w:rsidR="00BF5AA9" w:rsidRPr="0051638A" w:rsidRDefault="00BF5AA9" w:rsidP="005124C3">
      <w:pPr>
        <w:spacing w:line="276" w:lineRule="auto"/>
        <w:jc w:val="both"/>
        <w:rPr>
          <w:rFonts w:cs="Times New Roman"/>
        </w:rPr>
      </w:pPr>
    </w:p>
    <w:p w:rsidR="00BF5AA9" w:rsidRPr="0051638A" w:rsidRDefault="00BF5AA9" w:rsidP="005124C3">
      <w:pPr>
        <w:spacing w:line="276" w:lineRule="auto"/>
        <w:jc w:val="both"/>
        <w:rPr>
          <w:rFonts w:cs="Times New Roman"/>
          <w:b/>
        </w:rPr>
      </w:pPr>
      <w:r w:rsidRPr="0051638A">
        <w:rPr>
          <w:rFonts w:cs="Times New Roman"/>
          <w:b/>
        </w:rPr>
        <w:t>Společný postup při řešení šikanování</w:t>
      </w:r>
    </w:p>
    <w:p w:rsidR="00BF5AA9" w:rsidRPr="0051638A" w:rsidRDefault="00BF5AA9" w:rsidP="005124C3">
      <w:pPr>
        <w:pStyle w:val="Bezmezer"/>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Jedním z elementárních opatření k ochraně dětí před násilím je domluva pedagogů, jak postupovat při řešení výchovně náročných – krizových situací/šikanování.</w:t>
      </w:r>
    </w:p>
    <w:p w:rsidR="00BF5AA9" w:rsidRPr="0051638A" w:rsidRDefault="00BF5AA9" w:rsidP="005124C3">
      <w:pPr>
        <w:pStyle w:val="Bezmezer"/>
        <w:numPr>
          <w:ilvl w:val="0"/>
          <w:numId w:val="17"/>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Všichni pedagogičtí pracovníci se svým chováním podílí na prevenci šikanování           ve třídách a při podezření na šikanu neprodleně kontaktují školního metodika prevence, v případě jeho nepřítomnosti ředitelku školy.              </w:t>
      </w:r>
    </w:p>
    <w:p w:rsidR="00BF5AA9" w:rsidRPr="0051638A" w:rsidRDefault="00BF5AA9" w:rsidP="005124C3">
      <w:pPr>
        <w:pStyle w:val="Bezmezer"/>
        <w:spacing w:line="276" w:lineRule="auto"/>
        <w:ind w:left="720"/>
        <w:jc w:val="both"/>
        <w:rPr>
          <w:rFonts w:ascii="Times New Roman" w:hAnsi="Times New Roman" w:cs="Times New Roman"/>
          <w:sz w:val="24"/>
          <w:szCs w:val="24"/>
        </w:rPr>
      </w:pPr>
      <w:r w:rsidRPr="0051638A">
        <w:rPr>
          <w:rFonts w:ascii="Times New Roman" w:hAnsi="Times New Roman" w:cs="Times New Roman"/>
          <w:sz w:val="24"/>
          <w:szCs w:val="24"/>
        </w:rPr>
        <w:t xml:space="preserve">Pokud šikanování oznamují rodiče, posloupnost zůstává stejná. Oznámení však může přijmout každý pedagog. Každé oznámení je však </w:t>
      </w:r>
      <w:r w:rsidRPr="0051638A">
        <w:rPr>
          <w:rFonts w:ascii="Times New Roman" w:hAnsi="Times New Roman" w:cs="Times New Roman"/>
          <w:b/>
          <w:sz w:val="24"/>
          <w:szCs w:val="24"/>
        </w:rPr>
        <w:t>nutno zaznamenat písemně</w:t>
      </w:r>
      <w:r w:rsidRPr="0051638A">
        <w:rPr>
          <w:rFonts w:ascii="Times New Roman" w:hAnsi="Times New Roman" w:cs="Times New Roman"/>
          <w:sz w:val="24"/>
          <w:szCs w:val="24"/>
        </w:rPr>
        <w:t>.</w:t>
      </w:r>
    </w:p>
    <w:p w:rsidR="00BF5AA9" w:rsidRPr="0051638A" w:rsidRDefault="00BF5AA9" w:rsidP="005124C3">
      <w:pPr>
        <w:pStyle w:val="Bezmezer"/>
        <w:numPr>
          <w:ilvl w:val="0"/>
          <w:numId w:val="17"/>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Škola má vytvořený </w:t>
      </w:r>
      <w:r w:rsidRPr="0051638A">
        <w:rPr>
          <w:rFonts w:ascii="Times New Roman" w:hAnsi="Times New Roman" w:cs="Times New Roman"/>
          <w:b/>
          <w:sz w:val="24"/>
          <w:szCs w:val="24"/>
        </w:rPr>
        <w:t>krizový plán</w:t>
      </w:r>
      <w:r w:rsidRPr="0051638A">
        <w:rPr>
          <w:rFonts w:ascii="Times New Roman" w:hAnsi="Times New Roman" w:cs="Times New Roman"/>
          <w:sz w:val="24"/>
          <w:szCs w:val="24"/>
        </w:rPr>
        <w:t xml:space="preserve"> - vyvěšený ve sborovně</w:t>
      </w:r>
      <w:r w:rsidR="00315932">
        <w:rPr>
          <w:rFonts w:ascii="Times New Roman" w:hAnsi="Times New Roman" w:cs="Times New Roman"/>
          <w:sz w:val="24"/>
          <w:szCs w:val="24"/>
        </w:rPr>
        <w:t xml:space="preserve"> </w:t>
      </w:r>
      <w:r w:rsidRPr="0051638A">
        <w:rPr>
          <w:rFonts w:ascii="Times New Roman" w:hAnsi="Times New Roman" w:cs="Times New Roman"/>
          <w:sz w:val="24"/>
          <w:szCs w:val="24"/>
        </w:rPr>
        <w:t xml:space="preserve">- a tím jsou všichni pedagogové povinni se řídit. </w:t>
      </w:r>
    </w:p>
    <w:p w:rsidR="00BF5AA9" w:rsidRPr="0051638A" w:rsidRDefault="00BF5AA9" w:rsidP="005124C3">
      <w:pPr>
        <w:pStyle w:val="Bezmezer"/>
        <w:numPr>
          <w:ilvl w:val="0"/>
          <w:numId w:val="17"/>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Třídní učitelé monitorují sociální klima ve své třídě, neprodleně reagují na nevhodné chování mezi dětmi</w:t>
      </w:r>
    </w:p>
    <w:p w:rsidR="00BF5AA9" w:rsidRPr="0051638A" w:rsidRDefault="00BF5AA9" w:rsidP="005124C3">
      <w:pPr>
        <w:pStyle w:val="Bezmezer"/>
        <w:numPr>
          <w:ilvl w:val="0"/>
          <w:numId w:val="17"/>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Výchovná komise (řeší již vzniklé problémy v součinnosti škola – žák – rodiče - popř. přizvaný odborník)</w:t>
      </w:r>
    </w:p>
    <w:p w:rsidR="00BF5AA9" w:rsidRPr="0051638A" w:rsidRDefault="00BF5AA9" w:rsidP="005124C3">
      <w:pPr>
        <w:pStyle w:val="Bezmezer"/>
        <w:numPr>
          <w:ilvl w:val="0"/>
          <w:numId w:val="17"/>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JEDNOTNOST, D</w:t>
      </w:r>
      <w:r w:rsidRPr="0051638A">
        <w:rPr>
          <w:rFonts w:ascii="Times New Roman" w:hAnsi="Times New Roman" w:cs="Times New Roman"/>
          <w:sz w:val="24"/>
          <w:szCs w:val="24"/>
          <w:lang w:val="en-US"/>
        </w:rPr>
        <w:t>Ů</w:t>
      </w:r>
      <w:r w:rsidRPr="0051638A">
        <w:rPr>
          <w:rFonts w:ascii="Times New Roman" w:hAnsi="Times New Roman" w:cs="Times New Roman"/>
          <w:sz w:val="24"/>
          <w:szCs w:val="24"/>
        </w:rPr>
        <w:t>SLEDNOST, ZNALOST PROBLEMATIKY.</w:t>
      </w:r>
    </w:p>
    <w:p w:rsidR="00BF5AA9" w:rsidRPr="0051638A" w:rsidRDefault="00BF5AA9" w:rsidP="005124C3">
      <w:pPr>
        <w:widowControl w:val="0"/>
        <w:spacing w:before="60" w:line="276" w:lineRule="auto"/>
        <w:jc w:val="both"/>
        <w:rPr>
          <w:rFonts w:cs="Times New Roman"/>
          <w:b/>
        </w:rPr>
      </w:pPr>
    </w:p>
    <w:p w:rsidR="00BA2233" w:rsidRDefault="00BF5AA9" w:rsidP="00BA2233">
      <w:pPr>
        <w:widowControl w:val="0"/>
        <w:spacing w:before="60" w:line="276" w:lineRule="auto"/>
        <w:jc w:val="both"/>
        <w:rPr>
          <w:rFonts w:cs="Times New Roman"/>
          <w:b/>
        </w:rPr>
      </w:pPr>
      <w:r w:rsidRPr="0051638A">
        <w:rPr>
          <w:rFonts w:cs="Times New Roman"/>
          <w:b/>
        </w:rPr>
        <w:t>Prevence v třídnických hodinách</w:t>
      </w:r>
    </w:p>
    <w:p w:rsidR="00BF5AA9" w:rsidRPr="00BA2233" w:rsidRDefault="00BF5AA9" w:rsidP="00BA2233">
      <w:pPr>
        <w:widowControl w:val="0"/>
        <w:spacing w:before="60" w:line="276" w:lineRule="auto"/>
        <w:jc w:val="both"/>
        <w:rPr>
          <w:rFonts w:cs="Times New Roman"/>
          <w:b/>
        </w:rPr>
      </w:pPr>
      <w:r w:rsidRPr="0051638A">
        <w:rPr>
          <w:rFonts w:cs="Times New Roman"/>
        </w:rPr>
        <w:t>Třídní učitelé se zaměřují na činnosti posilující budování pozitivních vztahů mezi žáky navzájem a mezi učiteli a žáky. Formou her, dotazníků, pohovorů učitelé monitorují situaci ve třídě a mohou vyhodnotit stav kolektivu. Programy u malých dětí od 3. třídy dolů mají řadu zvláštností – v popředí jsou hry, hraní pohádek, čtení bajek a povídání si o nich atd.</w:t>
      </w:r>
    </w:p>
    <w:p w:rsidR="00BF5AA9" w:rsidRPr="0051638A" w:rsidRDefault="00BF5AA9" w:rsidP="005124C3">
      <w:pPr>
        <w:spacing w:before="100" w:beforeAutospacing="1" w:after="100" w:afterAutospacing="1" w:line="276" w:lineRule="auto"/>
        <w:jc w:val="both"/>
        <w:rPr>
          <w:rFonts w:cs="Times New Roman"/>
        </w:rPr>
      </w:pPr>
      <w:r w:rsidRPr="0051638A">
        <w:rPr>
          <w:rFonts w:cs="Times New Roman"/>
        </w:rPr>
        <w:t>Žáci jsou seznamováni s následujícími tématy a jsou u nich budovány a rozvíjeny tyto sociální dovednosti:</w:t>
      </w:r>
    </w:p>
    <w:p w:rsidR="00BF5AA9" w:rsidRPr="0051638A" w:rsidRDefault="00BF5AA9" w:rsidP="005124C3">
      <w:pPr>
        <w:pStyle w:val="Bezmezer"/>
        <w:numPr>
          <w:ilvl w:val="0"/>
          <w:numId w:val="18"/>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b/>
          <w:bCs/>
          <w:sz w:val="24"/>
          <w:szCs w:val="24"/>
        </w:rPr>
        <w:t>Co je a co není šikana</w:t>
      </w:r>
      <w:r w:rsidRPr="0051638A">
        <w:rPr>
          <w:rFonts w:ascii="Times New Roman" w:hAnsi="Times New Roman" w:cs="Times New Roman"/>
          <w:sz w:val="24"/>
          <w:szCs w:val="24"/>
        </w:rPr>
        <w:t xml:space="preserve"> </w:t>
      </w:r>
    </w:p>
    <w:p w:rsidR="00BF5AA9" w:rsidRPr="0051638A" w:rsidRDefault="00BF5AA9" w:rsidP="005124C3">
      <w:pPr>
        <w:pStyle w:val="Bezmezer"/>
        <w:numPr>
          <w:ilvl w:val="0"/>
          <w:numId w:val="18"/>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b/>
          <w:bCs/>
          <w:sz w:val="24"/>
          <w:szCs w:val="24"/>
        </w:rPr>
        <w:t>Co je a co není žalování</w:t>
      </w:r>
      <w:r w:rsidRPr="0051638A">
        <w:rPr>
          <w:rFonts w:ascii="Times New Roman" w:hAnsi="Times New Roman" w:cs="Times New Roman"/>
          <w:sz w:val="24"/>
          <w:szCs w:val="24"/>
        </w:rPr>
        <w:t xml:space="preserve"> </w:t>
      </w:r>
    </w:p>
    <w:p w:rsidR="00BF5AA9" w:rsidRPr="0051638A" w:rsidRDefault="00BF5AA9" w:rsidP="005124C3">
      <w:pPr>
        <w:pStyle w:val="Bezmezer"/>
        <w:numPr>
          <w:ilvl w:val="0"/>
          <w:numId w:val="18"/>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b/>
          <w:bCs/>
          <w:sz w:val="24"/>
          <w:szCs w:val="24"/>
        </w:rPr>
        <w:t>Jakým vhodným způsobem se zastat oběti a vyhledat pomoc</w:t>
      </w:r>
      <w:r w:rsidRPr="0051638A">
        <w:rPr>
          <w:rFonts w:ascii="Times New Roman" w:hAnsi="Times New Roman" w:cs="Times New Roman"/>
          <w:sz w:val="24"/>
          <w:szCs w:val="24"/>
        </w:rPr>
        <w:t xml:space="preserve"> </w:t>
      </w:r>
    </w:p>
    <w:p w:rsidR="00BF5AA9" w:rsidRPr="0051638A" w:rsidRDefault="00BF5AA9" w:rsidP="005124C3">
      <w:pPr>
        <w:pStyle w:val="Bezmezer"/>
        <w:numPr>
          <w:ilvl w:val="0"/>
          <w:numId w:val="18"/>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b/>
          <w:bCs/>
          <w:sz w:val="24"/>
          <w:szCs w:val="24"/>
        </w:rPr>
        <w:t>Znají svého preventistu a výchovného poradce, vědí, kde ho mohou vyhledat</w:t>
      </w:r>
      <w:r w:rsidRPr="0051638A">
        <w:rPr>
          <w:rFonts w:ascii="Times New Roman" w:hAnsi="Times New Roman" w:cs="Times New Roman"/>
          <w:sz w:val="24"/>
          <w:szCs w:val="24"/>
        </w:rPr>
        <w:t xml:space="preserve"> </w:t>
      </w:r>
    </w:p>
    <w:p w:rsidR="00BF5AA9" w:rsidRPr="0051638A" w:rsidRDefault="00BF5AA9" w:rsidP="005124C3">
      <w:pPr>
        <w:pStyle w:val="Bezmezer"/>
        <w:numPr>
          <w:ilvl w:val="0"/>
          <w:numId w:val="18"/>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b/>
          <w:bCs/>
          <w:sz w:val="24"/>
          <w:szCs w:val="24"/>
        </w:rPr>
        <w:t>Vědí, že neohlášení nevhodného chování nějakého jedince vůči oběti je porušení pravidel</w:t>
      </w:r>
      <w:r w:rsidRPr="0051638A">
        <w:rPr>
          <w:rFonts w:ascii="Times New Roman" w:hAnsi="Times New Roman" w:cs="Times New Roman"/>
          <w:sz w:val="24"/>
          <w:szCs w:val="24"/>
        </w:rPr>
        <w:t xml:space="preserve"> </w:t>
      </w:r>
    </w:p>
    <w:p w:rsidR="00BF5AA9" w:rsidRPr="0051638A" w:rsidRDefault="00BF5AA9" w:rsidP="005124C3">
      <w:pPr>
        <w:spacing w:line="276" w:lineRule="auto"/>
        <w:jc w:val="both"/>
        <w:rPr>
          <w:rFonts w:cs="Times New Roman"/>
        </w:rPr>
      </w:pPr>
    </w:p>
    <w:p w:rsidR="00BF5AA9" w:rsidRPr="0051638A" w:rsidRDefault="00BF5AA9" w:rsidP="005124C3">
      <w:pPr>
        <w:spacing w:line="276" w:lineRule="auto"/>
        <w:jc w:val="both"/>
        <w:rPr>
          <w:rFonts w:cs="Times New Roman"/>
          <w:b/>
        </w:rPr>
      </w:pPr>
      <w:r w:rsidRPr="0051638A">
        <w:rPr>
          <w:rFonts w:cs="Times New Roman"/>
          <w:b/>
        </w:rPr>
        <w:t>Prevence ve výuce</w:t>
      </w:r>
    </w:p>
    <w:p w:rsidR="00BF5AA9" w:rsidRPr="0051638A" w:rsidRDefault="00BF5AA9" w:rsidP="005124C3">
      <w:pPr>
        <w:pStyle w:val="Bezmezer"/>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Všichni učitelé vnímají nutnost vytvoření bezpečného prostředí. Podle možnosti zařazují prvky o bezpečném chování, o rozvoji pozitivních vztahů do svých předmětů. </w:t>
      </w:r>
    </w:p>
    <w:p w:rsidR="00BF5AA9" w:rsidRPr="0051638A" w:rsidRDefault="00BF5AA9" w:rsidP="005124C3">
      <w:pPr>
        <w:pStyle w:val="Bezmezer"/>
        <w:numPr>
          <w:ilvl w:val="0"/>
          <w:numId w:val="19"/>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Umožňují rozvoj vzájemné spolupráce. </w:t>
      </w:r>
    </w:p>
    <w:p w:rsidR="00BF5AA9" w:rsidRPr="0051638A" w:rsidRDefault="00BF5AA9" w:rsidP="005124C3">
      <w:pPr>
        <w:pStyle w:val="Bezmezer"/>
        <w:numPr>
          <w:ilvl w:val="0"/>
          <w:numId w:val="19"/>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Umožňují práci žáků ve skupinách, v komunikujícím kruhu. </w:t>
      </w:r>
    </w:p>
    <w:p w:rsidR="00BF5AA9" w:rsidRPr="0051638A" w:rsidRDefault="00BF5AA9" w:rsidP="005124C3">
      <w:pPr>
        <w:pStyle w:val="Bezmezer"/>
        <w:numPr>
          <w:ilvl w:val="0"/>
          <w:numId w:val="19"/>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Vytvářejí spolu se žáky pravidla chování ve třídním kolektivu. </w:t>
      </w:r>
    </w:p>
    <w:p w:rsidR="00BF5AA9" w:rsidRPr="0051638A" w:rsidRDefault="00BF5AA9" w:rsidP="005124C3">
      <w:pPr>
        <w:pStyle w:val="Bezmezer"/>
        <w:numPr>
          <w:ilvl w:val="0"/>
          <w:numId w:val="19"/>
        </w:numPr>
        <w:suppressAutoHyphens w:val="0"/>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Snaží se vyhýbat technikám a metodám, které vytvářejí napětí mezi žáky – např. ironizování, zesměšňování, nenaplněné hrozby (když nepřestaneš vyrušovat, dám ti poznámku apod.), vytváření stresového prostředí, nehlášené písemné práce apod. </w:t>
      </w:r>
    </w:p>
    <w:p w:rsidR="00BF5AA9" w:rsidRPr="0051638A" w:rsidRDefault="00BF5AA9" w:rsidP="005124C3">
      <w:pPr>
        <w:spacing w:line="276" w:lineRule="auto"/>
        <w:jc w:val="both"/>
        <w:rPr>
          <w:rFonts w:cs="Times New Roman"/>
        </w:rPr>
      </w:pPr>
      <w:r w:rsidRPr="0051638A">
        <w:rPr>
          <w:rFonts w:cs="Times New Roman"/>
        </w:rPr>
        <w:t>Pilířem prevence jsou především výchova ke zdraví, občanská výchova, tělesná výchova, výtvarná výchova, přírodopis, chemie, český jazyk, dějepis atd., na prvním stupni kamkoliv – záleží na učiteli.</w:t>
      </w:r>
    </w:p>
    <w:p w:rsidR="00BF5AA9" w:rsidRPr="0051638A" w:rsidRDefault="00B73243" w:rsidP="005124C3">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Témata jsou zapracovaná již v </w:t>
      </w:r>
      <w:r w:rsidR="00BF5AA9" w:rsidRPr="0051638A">
        <w:rPr>
          <w:rFonts w:ascii="Times New Roman" w:hAnsi="Times New Roman" w:cs="Times New Roman"/>
          <w:sz w:val="24"/>
          <w:szCs w:val="24"/>
        </w:rPr>
        <w:t>PP</w:t>
      </w:r>
      <w:r>
        <w:rPr>
          <w:rFonts w:ascii="Times New Roman" w:hAnsi="Times New Roman" w:cs="Times New Roman"/>
          <w:sz w:val="24"/>
          <w:szCs w:val="24"/>
        </w:rPr>
        <w:t>Š školy.</w:t>
      </w:r>
    </w:p>
    <w:p w:rsidR="00BF5AA9" w:rsidRPr="0051638A" w:rsidRDefault="00BF5AA9" w:rsidP="005124C3">
      <w:pPr>
        <w:spacing w:line="276" w:lineRule="auto"/>
        <w:jc w:val="both"/>
        <w:rPr>
          <w:rFonts w:cs="Times New Roman"/>
          <w:b/>
        </w:rPr>
      </w:pPr>
    </w:p>
    <w:p w:rsidR="00BF5AA9" w:rsidRPr="0051638A" w:rsidRDefault="00BF5AA9" w:rsidP="005124C3">
      <w:pPr>
        <w:spacing w:line="276" w:lineRule="auto"/>
        <w:jc w:val="both"/>
        <w:rPr>
          <w:rFonts w:cs="Times New Roman"/>
          <w:b/>
        </w:rPr>
      </w:pPr>
    </w:p>
    <w:p w:rsidR="00BF5AA9" w:rsidRPr="0051638A" w:rsidRDefault="00BF5AA9" w:rsidP="005124C3">
      <w:pPr>
        <w:spacing w:line="276" w:lineRule="auto"/>
        <w:jc w:val="both"/>
        <w:rPr>
          <w:rFonts w:cs="Times New Roman"/>
          <w:b/>
        </w:rPr>
      </w:pPr>
      <w:r w:rsidRPr="0051638A">
        <w:rPr>
          <w:rFonts w:cs="Times New Roman"/>
          <w:b/>
          <w:iCs/>
        </w:rPr>
        <w:t>Prevence ve školním životě mimo vyučování</w:t>
      </w:r>
      <w:r w:rsidRPr="0051638A">
        <w:rPr>
          <w:rFonts w:cs="Times New Roman"/>
          <w:b/>
          <w:i/>
          <w:iCs/>
        </w:rPr>
        <w:t xml:space="preserve"> </w:t>
      </w:r>
    </w:p>
    <w:p w:rsidR="00BF5AA9" w:rsidRPr="0051638A" w:rsidRDefault="00BF5AA9" w:rsidP="005124C3">
      <w:pPr>
        <w:pStyle w:val="Bezmezer"/>
        <w:spacing w:line="276" w:lineRule="auto"/>
        <w:jc w:val="both"/>
        <w:rPr>
          <w:rFonts w:ascii="Times New Roman" w:hAnsi="Times New Roman" w:cs="Times New Roman"/>
          <w:bCs/>
          <w:iCs/>
          <w:sz w:val="24"/>
          <w:szCs w:val="24"/>
        </w:rPr>
      </w:pPr>
      <w:r w:rsidRPr="0051638A">
        <w:rPr>
          <w:rFonts w:ascii="Times New Roman" w:hAnsi="Times New Roman" w:cs="Times New Roman"/>
          <w:sz w:val="24"/>
          <w:szCs w:val="24"/>
        </w:rPr>
        <w:t xml:space="preserve">Jedná se o dobu, která souvisí s pobytem žáků ve škole, ale nejedná se o přímou výuku. Jsou to například přestávky, čas kolem oběda, žákovský parlament, školní družina, </w:t>
      </w:r>
      <w:r w:rsidRPr="0051638A">
        <w:rPr>
          <w:rFonts w:ascii="Times New Roman" w:hAnsi="Times New Roman" w:cs="Times New Roman"/>
          <w:bCs/>
          <w:iCs/>
          <w:sz w:val="24"/>
          <w:szCs w:val="24"/>
        </w:rPr>
        <w:t>mimoškolní aktivity (sportovní soutěže, kroužky, návštěva filmových a divadelních představení, škola v přírodě, zájezdy na hory apod.).</w:t>
      </w:r>
    </w:p>
    <w:p w:rsidR="00BF5AA9" w:rsidRPr="0051638A" w:rsidRDefault="00BF5AA9" w:rsidP="005124C3">
      <w:pPr>
        <w:pStyle w:val="Bezmezer"/>
        <w:spacing w:line="276" w:lineRule="auto"/>
        <w:jc w:val="both"/>
        <w:rPr>
          <w:rFonts w:ascii="Times New Roman" w:hAnsi="Times New Roman" w:cs="Times New Roman"/>
          <w:bCs/>
          <w:iCs/>
          <w:sz w:val="24"/>
          <w:szCs w:val="24"/>
        </w:rPr>
      </w:pPr>
      <w:r w:rsidRPr="0051638A">
        <w:rPr>
          <w:rFonts w:ascii="Times New Roman" w:hAnsi="Times New Roman" w:cs="Times New Roman"/>
          <w:sz w:val="24"/>
          <w:szCs w:val="24"/>
        </w:rPr>
        <w:t xml:space="preserve">V době přestávek, a to i jednohodinových mezi dopoledním a odpoledním vyučováním, </w:t>
      </w:r>
    </w:p>
    <w:p w:rsidR="00BF5AA9" w:rsidRPr="0051638A" w:rsidRDefault="00BF5AA9" w:rsidP="005124C3">
      <w:pPr>
        <w:spacing w:line="276" w:lineRule="auto"/>
        <w:jc w:val="both"/>
        <w:rPr>
          <w:rFonts w:cs="Times New Roman"/>
        </w:rPr>
      </w:pPr>
      <w:r w:rsidRPr="0051638A">
        <w:rPr>
          <w:rFonts w:cs="Times New Roman"/>
        </w:rPr>
        <w:t xml:space="preserve">škola zajišťuje dozor. </w:t>
      </w:r>
    </w:p>
    <w:p w:rsidR="00BF5AA9" w:rsidRPr="0051638A" w:rsidRDefault="00BF5AA9" w:rsidP="005124C3">
      <w:pPr>
        <w:spacing w:line="276" w:lineRule="auto"/>
        <w:jc w:val="both"/>
        <w:rPr>
          <w:rFonts w:cs="Times New Roman"/>
          <w:b/>
          <w:iCs/>
        </w:rPr>
      </w:pPr>
      <w:r w:rsidRPr="0051638A">
        <w:rPr>
          <w:rFonts w:cs="Times New Roman"/>
          <w:b/>
          <w:iCs/>
        </w:rPr>
        <w:t>Ochranný režim</w:t>
      </w:r>
    </w:p>
    <w:p w:rsidR="00BF5AA9" w:rsidRPr="0051638A" w:rsidRDefault="00BF5AA9" w:rsidP="005124C3">
      <w:pPr>
        <w:pStyle w:val="Bezmezer"/>
        <w:spacing w:line="276" w:lineRule="auto"/>
        <w:jc w:val="both"/>
        <w:rPr>
          <w:rFonts w:ascii="Times New Roman" w:hAnsi="Times New Roman" w:cs="Times New Roman"/>
          <w:sz w:val="24"/>
          <w:szCs w:val="24"/>
        </w:rPr>
      </w:pPr>
      <w:r w:rsidRPr="0051638A">
        <w:rPr>
          <w:rFonts w:ascii="Times New Roman" w:hAnsi="Times New Roman" w:cs="Times New Roman"/>
          <w:sz w:val="24"/>
          <w:szCs w:val="24"/>
        </w:rPr>
        <w:t xml:space="preserve">Má celoškolní působnost. Patří do něj dvě základní věci: </w:t>
      </w:r>
      <w:r w:rsidRPr="0051638A">
        <w:rPr>
          <w:rFonts w:ascii="Times New Roman" w:hAnsi="Times New Roman" w:cs="Times New Roman"/>
          <w:b/>
          <w:sz w:val="24"/>
          <w:szCs w:val="24"/>
        </w:rPr>
        <w:t xml:space="preserve">vnitřní školní řád </w:t>
      </w:r>
      <w:r w:rsidRPr="0051638A">
        <w:rPr>
          <w:rFonts w:ascii="Times New Roman" w:hAnsi="Times New Roman" w:cs="Times New Roman"/>
          <w:sz w:val="24"/>
          <w:szCs w:val="24"/>
        </w:rPr>
        <w:t>a</w:t>
      </w:r>
      <w:r w:rsidRPr="0051638A">
        <w:rPr>
          <w:rFonts w:ascii="Times New Roman" w:hAnsi="Times New Roman" w:cs="Times New Roman"/>
          <w:b/>
          <w:sz w:val="24"/>
          <w:szCs w:val="24"/>
        </w:rPr>
        <w:t xml:space="preserve"> dozory učitelů</w:t>
      </w:r>
      <w:r w:rsidRPr="0051638A">
        <w:rPr>
          <w:rFonts w:ascii="Times New Roman" w:hAnsi="Times New Roman" w:cs="Times New Roman"/>
          <w:sz w:val="24"/>
          <w:szCs w:val="24"/>
        </w:rPr>
        <w:t>.</w:t>
      </w:r>
    </w:p>
    <w:p w:rsidR="00BF5AA9" w:rsidRPr="0051638A" w:rsidRDefault="00BF5AA9" w:rsidP="005124C3">
      <w:pPr>
        <w:spacing w:line="276" w:lineRule="auto"/>
        <w:jc w:val="both"/>
        <w:rPr>
          <w:rFonts w:cs="Times New Roman"/>
          <w:b/>
        </w:rPr>
      </w:pPr>
    </w:p>
    <w:p w:rsidR="00BF5AA9" w:rsidRPr="0051638A" w:rsidRDefault="00BF5AA9" w:rsidP="005124C3">
      <w:pPr>
        <w:spacing w:line="276" w:lineRule="auto"/>
        <w:jc w:val="both"/>
        <w:rPr>
          <w:rFonts w:cs="Times New Roman"/>
          <w:b/>
        </w:rPr>
      </w:pPr>
    </w:p>
    <w:p w:rsidR="00BF5AA9" w:rsidRPr="0051638A" w:rsidRDefault="00BF5AA9" w:rsidP="005124C3">
      <w:pPr>
        <w:spacing w:line="276" w:lineRule="auto"/>
        <w:jc w:val="both"/>
        <w:rPr>
          <w:rFonts w:cs="Times New Roman"/>
        </w:rPr>
      </w:pPr>
      <w:r w:rsidRPr="0051638A">
        <w:rPr>
          <w:rFonts w:cs="Times New Roman"/>
          <w:b/>
        </w:rPr>
        <w:t>Spolupráce s rodiči</w:t>
      </w:r>
    </w:p>
    <w:p w:rsidR="00BF5AA9" w:rsidRPr="0051638A" w:rsidRDefault="00BF5AA9" w:rsidP="00BA2233">
      <w:pPr>
        <w:spacing w:line="276" w:lineRule="auto"/>
        <w:jc w:val="both"/>
        <w:rPr>
          <w:rFonts w:cs="Times New Roman"/>
        </w:rPr>
      </w:pPr>
      <w:r w:rsidRPr="0051638A">
        <w:rPr>
          <w:rFonts w:cs="Times New Roman"/>
        </w:rPr>
        <w:t xml:space="preserve">Ideální by bylo získat rodiče k intenzivní spolupráci, otevřenosti, zájmu o dění ve škole. Sloužit by mohlo společné organizování akcí, užší spolupráce prostřednictvím školní rady </w:t>
      </w:r>
    </w:p>
    <w:p w:rsidR="00BA2233" w:rsidRDefault="00BF5AA9" w:rsidP="00BA2233">
      <w:pPr>
        <w:spacing w:line="276" w:lineRule="auto"/>
        <w:jc w:val="both"/>
        <w:rPr>
          <w:rFonts w:cs="Times New Roman"/>
        </w:rPr>
      </w:pPr>
      <w:r w:rsidRPr="0051638A">
        <w:rPr>
          <w:rFonts w:cs="Times New Roman"/>
        </w:rPr>
        <w:t>(realizace dle situace a ochoty rodičů)</w:t>
      </w:r>
    </w:p>
    <w:p w:rsidR="00BF5AA9" w:rsidRPr="0051638A" w:rsidRDefault="00BF5AA9" w:rsidP="00BA2233">
      <w:pPr>
        <w:spacing w:line="276" w:lineRule="auto"/>
        <w:jc w:val="both"/>
        <w:rPr>
          <w:rFonts w:cs="Times New Roman"/>
        </w:rPr>
      </w:pPr>
      <w:r w:rsidRPr="0051638A">
        <w:rPr>
          <w:rFonts w:cs="Times New Roman"/>
        </w:rPr>
        <w:t>Již zažité jsou informace podávané prostřednictvím bulletinu, webových stránek školy, formou letáčků.</w:t>
      </w:r>
    </w:p>
    <w:p w:rsidR="00BF5AA9" w:rsidRPr="0051638A" w:rsidRDefault="00BF5AA9" w:rsidP="00BA2233">
      <w:pPr>
        <w:spacing w:line="276" w:lineRule="auto"/>
        <w:jc w:val="both"/>
        <w:rPr>
          <w:rFonts w:cs="Times New Roman"/>
        </w:rPr>
      </w:pPr>
      <w:r w:rsidRPr="0051638A">
        <w:rPr>
          <w:rFonts w:cs="Times New Roman"/>
        </w:rPr>
        <w:t>Základem však zůstávají třídní schůzky a hovorové hodiny.</w:t>
      </w:r>
    </w:p>
    <w:p w:rsidR="00BF5AA9" w:rsidRPr="0051638A" w:rsidRDefault="00BF5AA9" w:rsidP="005124C3">
      <w:pPr>
        <w:spacing w:line="276" w:lineRule="auto"/>
        <w:jc w:val="both"/>
        <w:rPr>
          <w:rFonts w:cs="Times New Roman"/>
        </w:rPr>
      </w:pPr>
    </w:p>
    <w:p w:rsidR="00763F61" w:rsidRPr="0051638A" w:rsidRDefault="00FF1808" w:rsidP="00FF1808">
      <w:pPr>
        <w:pStyle w:val="Nadpis2"/>
      </w:pPr>
      <w:r>
        <w:br w:type="page"/>
      </w:r>
      <w:bookmarkStart w:id="215" w:name="_Toc323763198"/>
      <w:bookmarkStart w:id="216" w:name="_Toc323763283"/>
      <w:bookmarkStart w:id="217" w:name="_Toc323763699"/>
      <w:bookmarkStart w:id="218" w:name="_Toc323932266"/>
      <w:bookmarkStart w:id="219" w:name="_Toc29143663"/>
      <w:bookmarkStart w:id="220" w:name="_Toc29145569"/>
      <w:r w:rsidR="005124C3" w:rsidRPr="0051638A">
        <w:t>Příloha 8</w:t>
      </w:r>
      <w:bookmarkEnd w:id="215"/>
      <w:bookmarkEnd w:id="216"/>
      <w:bookmarkEnd w:id="217"/>
      <w:bookmarkEnd w:id="218"/>
      <w:bookmarkEnd w:id="219"/>
      <w:bookmarkEnd w:id="220"/>
    </w:p>
    <w:p w:rsidR="005124C3" w:rsidRPr="0051638A" w:rsidRDefault="005124C3" w:rsidP="005124C3">
      <w:pPr>
        <w:spacing w:line="276" w:lineRule="auto"/>
        <w:rPr>
          <w:rFonts w:cs="Times New Roman"/>
          <w:b/>
          <w:sz w:val="28"/>
          <w:szCs w:val="28"/>
        </w:rPr>
      </w:pPr>
    </w:p>
    <w:p w:rsidR="00763F61" w:rsidRPr="0051638A" w:rsidRDefault="00763F61" w:rsidP="005124C3">
      <w:pPr>
        <w:spacing w:line="276" w:lineRule="auto"/>
        <w:jc w:val="center"/>
        <w:rPr>
          <w:rFonts w:cs="Times New Roman"/>
          <w:b/>
          <w:sz w:val="32"/>
          <w:szCs w:val="32"/>
          <w:u w:val="single"/>
        </w:rPr>
      </w:pPr>
      <w:r w:rsidRPr="0051638A">
        <w:rPr>
          <w:rFonts w:cs="Times New Roman"/>
          <w:b/>
          <w:sz w:val="32"/>
          <w:szCs w:val="32"/>
          <w:u w:val="single"/>
        </w:rPr>
        <w:t>Školní řád v oblasti prevence sociálně patologických jevů</w:t>
      </w:r>
    </w:p>
    <w:p w:rsidR="00763F61" w:rsidRPr="0051638A" w:rsidRDefault="00763F61" w:rsidP="005124C3">
      <w:pPr>
        <w:spacing w:line="276" w:lineRule="auto"/>
        <w:jc w:val="center"/>
        <w:rPr>
          <w:rFonts w:cs="Times New Roman"/>
          <w:b/>
        </w:rPr>
      </w:pPr>
    </w:p>
    <w:p w:rsidR="00763F61" w:rsidRPr="0051638A" w:rsidRDefault="00763F61" w:rsidP="00BA2233">
      <w:pPr>
        <w:spacing w:line="276" w:lineRule="auto"/>
        <w:ind w:firstLine="360"/>
        <w:jc w:val="both"/>
        <w:rPr>
          <w:rFonts w:cs="Times New Roman"/>
        </w:rPr>
      </w:pPr>
      <w:r w:rsidRPr="0051638A">
        <w:rPr>
          <w:rFonts w:cs="Times New Roman"/>
        </w:rPr>
        <w:t xml:space="preserve">Žákům je v prostorách školy, školních i mimoškolních akcích zakázáno užívat </w:t>
      </w:r>
      <w:r w:rsidRPr="0051638A">
        <w:rPr>
          <w:rFonts w:cs="Times New Roman"/>
          <w:i/>
        </w:rPr>
        <w:t>návykové látky</w:t>
      </w:r>
      <w:r w:rsidRPr="0051638A">
        <w:rPr>
          <w:rFonts w:cs="Times New Roman"/>
        </w:rPr>
        <w:t xml:space="preserve">, kterými se rozumí alkohol, </w:t>
      </w:r>
      <w:r w:rsidR="00C5445D">
        <w:rPr>
          <w:rFonts w:cs="Times New Roman"/>
        </w:rPr>
        <w:t>tabákové výrobky, omamné látky,</w:t>
      </w:r>
      <w:r w:rsidRPr="0051638A">
        <w:rPr>
          <w:rFonts w:cs="Times New Roman"/>
        </w:rPr>
        <w:t xml:space="preserve"> psychotropní látky a ostatní látky způsobilé nepříznivě ovlivnit psychiku člověka nebo jeho ovládací a rozpoznávací schopnosti nebo sociální chování. Dále je zakázáno s nimi ve škole </w:t>
      </w:r>
      <w:r w:rsidRPr="0051638A">
        <w:rPr>
          <w:rFonts w:cs="Times New Roman"/>
          <w:i/>
        </w:rPr>
        <w:t>manipulovat</w:t>
      </w:r>
      <w:r w:rsidRPr="0051638A">
        <w:rPr>
          <w:rFonts w:cs="Times New Roman"/>
        </w:rPr>
        <w:t xml:space="preserve"> (přinášet, nabízet, propagovat, zprostředkovávat, přechovávat či prodávat).</w:t>
      </w:r>
    </w:p>
    <w:p w:rsidR="00763F61" w:rsidRPr="0051638A" w:rsidRDefault="00763F61" w:rsidP="00BA2233">
      <w:pPr>
        <w:spacing w:line="276" w:lineRule="auto"/>
        <w:ind w:firstLine="360"/>
        <w:jc w:val="both"/>
        <w:rPr>
          <w:rFonts w:cs="Times New Roman"/>
        </w:rPr>
      </w:pPr>
      <w:r w:rsidRPr="0051638A">
        <w:rPr>
          <w:rFonts w:cs="Times New Roman"/>
        </w:rPr>
        <w:t>Požívání omamných a psychotropních látek (dále jen „OPL“) osobami mladšími 18 let je v ČR považováno za nebezpečné chování. Každý, kdo se ho dopouští</w:t>
      </w:r>
      <w:r w:rsidR="00C5445D">
        <w:rPr>
          <w:rFonts w:cs="Times New Roman"/>
        </w:rPr>
        <w:t>,</w:t>
      </w:r>
      <w:r w:rsidRPr="0051638A">
        <w:rPr>
          <w:rFonts w:cs="Times New Roman"/>
        </w:rPr>
        <w:t xml:space="preserve"> má nárok na pomoc orgánů sociálně-právní ochrany dítěte.</w:t>
      </w:r>
    </w:p>
    <w:p w:rsidR="00763F61" w:rsidRPr="0051638A" w:rsidRDefault="00763F61" w:rsidP="00BA2233">
      <w:pPr>
        <w:ind w:firstLine="360"/>
        <w:jc w:val="both"/>
        <w:rPr>
          <w:rFonts w:cs="Times New Roman"/>
        </w:rPr>
      </w:pPr>
      <w:r w:rsidRPr="0051638A">
        <w:rPr>
          <w:rFonts w:cs="Times New Roman"/>
        </w:rPr>
        <w:t>(1) V případě, kdy se</w:t>
      </w:r>
      <w:r w:rsidR="00C5445D">
        <w:rPr>
          <w:rFonts w:cs="Times New Roman"/>
        </w:rPr>
        <w:t xml:space="preserve"> škola o takovém chování dozví,</w:t>
      </w:r>
      <w:r w:rsidRPr="0051638A">
        <w:rPr>
          <w:rFonts w:cs="Times New Roman"/>
        </w:rPr>
        <w:t xml:space="preserve"> bude tuto skutečnost hlásit zákonnému zástupci žáka. </w:t>
      </w:r>
    </w:p>
    <w:p w:rsidR="00763F61" w:rsidRPr="0051638A" w:rsidRDefault="00763F61" w:rsidP="00BA2233">
      <w:pPr>
        <w:ind w:firstLine="360"/>
        <w:jc w:val="both"/>
        <w:rPr>
          <w:rFonts w:cs="Times New Roman"/>
        </w:rPr>
      </w:pPr>
      <w:r w:rsidRPr="0051638A">
        <w:rPr>
          <w:rFonts w:cs="Times New Roman"/>
        </w:rPr>
        <w:t>(2) Škola je povinna oznámit orgánu sociálně právní ochrany dětí skutečnosti, které nasvědčují tomu, že žák požívá návykové látky.</w:t>
      </w:r>
    </w:p>
    <w:p w:rsidR="00763F61" w:rsidRPr="0051638A" w:rsidRDefault="00763F61" w:rsidP="00BA2233">
      <w:pPr>
        <w:ind w:firstLine="360"/>
        <w:jc w:val="both"/>
        <w:rPr>
          <w:rFonts w:cs="Times New Roman"/>
        </w:rPr>
      </w:pPr>
      <w:r w:rsidRPr="0051638A">
        <w:rPr>
          <w:rFonts w:cs="Times New Roman"/>
        </w:rPr>
        <w:t>(3) Distribuce a šíření OPL je v ČR zakázána a takové jednání je trestným činem nebo proviněním. Škola je povinna v takovém případě takový trestný čin překazit a učinit tak v každém případě včasným omezením věci policejnímu orgánu.</w:t>
      </w:r>
    </w:p>
    <w:p w:rsidR="00763F61" w:rsidRPr="0051638A" w:rsidRDefault="00763F61" w:rsidP="00BA2233">
      <w:pPr>
        <w:ind w:firstLine="360"/>
        <w:jc w:val="both"/>
        <w:rPr>
          <w:rFonts w:cs="Times New Roman"/>
        </w:rPr>
      </w:pPr>
      <w:r w:rsidRPr="0051638A">
        <w:rPr>
          <w:rFonts w:cs="Times New Roman"/>
        </w:rPr>
        <w:t>V případě výskytu látky, u níž je podezření, že se jedná o OPL v prostorách školy, nebo v případě přechovávání takové látky žákem školy bude škola postupovat stejně jako v bodě (3).</w:t>
      </w:r>
    </w:p>
    <w:p w:rsidR="00763F61" w:rsidRPr="0051638A" w:rsidRDefault="00763F61" w:rsidP="00BA2233">
      <w:pPr>
        <w:ind w:firstLine="360"/>
        <w:jc w:val="both"/>
        <w:rPr>
          <w:rFonts w:cs="Times New Roman"/>
        </w:rPr>
      </w:pPr>
      <w:r w:rsidRPr="0051638A">
        <w:rPr>
          <w:rFonts w:cs="Times New Roman"/>
        </w:rPr>
        <w:t xml:space="preserve">(4) V případě, že bude žák přistižen při </w:t>
      </w:r>
      <w:r w:rsidRPr="0051638A">
        <w:rPr>
          <w:rFonts w:cs="Times New Roman"/>
          <w:i/>
        </w:rPr>
        <w:t>manipulaci</w:t>
      </w:r>
      <w:r w:rsidRPr="0051638A">
        <w:rPr>
          <w:rFonts w:cs="Times New Roman"/>
        </w:rPr>
        <w:t xml:space="preserve"> s alkoholem či tabákovými výrobky v prostorách školy či v době vyučování i na všech akcích školou pořádaných bude mu udělena důtka ředitele školy. </w:t>
      </w:r>
    </w:p>
    <w:p w:rsidR="00763F61" w:rsidRPr="0051638A" w:rsidRDefault="00763F61" w:rsidP="00BA2233">
      <w:pPr>
        <w:ind w:firstLine="360"/>
        <w:jc w:val="both"/>
        <w:rPr>
          <w:rFonts w:cs="Times New Roman"/>
        </w:rPr>
      </w:pPr>
      <w:r w:rsidRPr="0051638A">
        <w:rPr>
          <w:rFonts w:cs="Times New Roman"/>
        </w:rPr>
        <w:t xml:space="preserve">(5) V případě, že bude žák přistižen při </w:t>
      </w:r>
      <w:r w:rsidRPr="0051638A">
        <w:rPr>
          <w:rFonts w:cs="Times New Roman"/>
          <w:i/>
        </w:rPr>
        <w:t>konzumaci</w:t>
      </w:r>
      <w:r w:rsidRPr="0051638A">
        <w:rPr>
          <w:rFonts w:cs="Times New Roman"/>
        </w:rPr>
        <w:t xml:space="preserve"> tabákových výrobků či alkoholu v prostorách školy či v době vyučování i na všech akcích školou pořádaných bude mu snížena známka z chování. </w:t>
      </w:r>
    </w:p>
    <w:p w:rsidR="00763F61" w:rsidRPr="0051638A" w:rsidRDefault="00763F61" w:rsidP="00BA2233">
      <w:pPr>
        <w:ind w:firstLine="360"/>
        <w:jc w:val="both"/>
        <w:rPr>
          <w:rFonts w:cs="Times New Roman"/>
        </w:rPr>
      </w:pPr>
      <w:r w:rsidRPr="0051638A">
        <w:rPr>
          <w:rFonts w:cs="Times New Roman"/>
        </w:rPr>
        <w:t xml:space="preserve">(6) Žákům je zakázáno užívání omamných a psychotropních látek a jejich distribuce bez ohledu na prostředí, ve kterém by k tomu docházelo. Toto porušení bude trestáno sníženou známkou z chování. </w:t>
      </w:r>
    </w:p>
    <w:p w:rsidR="00763F61" w:rsidRPr="0051638A" w:rsidRDefault="00763F61" w:rsidP="00BA2233">
      <w:pPr>
        <w:ind w:firstLine="360"/>
        <w:jc w:val="both"/>
        <w:rPr>
          <w:rFonts w:cs="Times New Roman"/>
        </w:rPr>
      </w:pPr>
      <w:r w:rsidRPr="0051638A">
        <w:rPr>
          <w:rFonts w:cs="Times New Roman"/>
        </w:rPr>
        <w:t>(7) Je stanoven zákaz vstupu do školy všem osobám pod vlivem těchto látek.</w:t>
      </w:r>
    </w:p>
    <w:p w:rsidR="00763F61" w:rsidRPr="0051638A" w:rsidRDefault="00763F61" w:rsidP="00BA2233">
      <w:pPr>
        <w:jc w:val="both"/>
        <w:rPr>
          <w:rFonts w:cs="Times New Roman"/>
        </w:rPr>
      </w:pPr>
      <w:r w:rsidRPr="0051638A">
        <w:rPr>
          <w:rFonts w:cs="Times New Roman"/>
        </w:rPr>
        <w:t>Krádeže a ničení školního majetku je protiprávním jednáním.</w:t>
      </w:r>
    </w:p>
    <w:p w:rsidR="00763F61" w:rsidRPr="0051638A" w:rsidRDefault="00763F61" w:rsidP="00BA2233">
      <w:pPr>
        <w:jc w:val="both"/>
        <w:rPr>
          <w:rFonts w:cs="Times New Roman"/>
        </w:rPr>
      </w:pPr>
    </w:p>
    <w:p w:rsidR="00763F61" w:rsidRPr="0051638A" w:rsidRDefault="00763F61" w:rsidP="00BA2233">
      <w:pPr>
        <w:ind w:firstLine="360"/>
        <w:jc w:val="both"/>
        <w:rPr>
          <w:rFonts w:cs="Times New Roman"/>
        </w:rPr>
      </w:pPr>
      <w:r w:rsidRPr="0051638A">
        <w:rPr>
          <w:rFonts w:cs="Times New Roman"/>
        </w:rPr>
        <w:t>Každý žák je odpovědný za škody, které svým jednáním způsobil, a proto po něm bude škola požadovat náhradu, pokud škodu způsobil úmyslně nebo z nedbalosti.</w:t>
      </w:r>
    </w:p>
    <w:p w:rsidR="00763F61" w:rsidRPr="0051638A" w:rsidRDefault="00763F61" w:rsidP="00BA2233">
      <w:pPr>
        <w:ind w:firstLine="360"/>
        <w:jc w:val="both"/>
        <w:rPr>
          <w:rFonts w:cs="Times New Roman"/>
        </w:rPr>
      </w:pPr>
    </w:p>
    <w:p w:rsidR="00763F61" w:rsidRPr="0051638A" w:rsidRDefault="00763F61" w:rsidP="00BA2233">
      <w:pPr>
        <w:ind w:firstLine="360"/>
        <w:jc w:val="both"/>
        <w:rPr>
          <w:rFonts w:cs="Times New Roman"/>
        </w:rPr>
      </w:pPr>
      <w:r w:rsidRPr="0051638A">
        <w:rPr>
          <w:rFonts w:cs="Times New Roman"/>
        </w:rPr>
        <w:t>Žáci nenosí do školy žádné cenné věci, které nesouvisí s vyučováním a vzděláváním.</w:t>
      </w:r>
    </w:p>
    <w:p w:rsidR="00763F61" w:rsidRPr="0051638A" w:rsidRDefault="00763F61" w:rsidP="00763F61">
      <w:pPr>
        <w:ind w:firstLine="360"/>
        <w:rPr>
          <w:rFonts w:cs="Times New Roman"/>
        </w:rPr>
      </w:pPr>
    </w:p>
    <w:p w:rsidR="00BF5AA9" w:rsidRPr="0051638A" w:rsidRDefault="00FF1808" w:rsidP="00FF1808">
      <w:pPr>
        <w:pStyle w:val="Nadpis2"/>
      </w:pPr>
      <w:r>
        <w:br w:type="page"/>
      </w:r>
      <w:bookmarkStart w:id="221" w:name="_Toc323763199"/>
      <w:bookmarkStart w:id="222" w:name="_Toc323763284"/>
      <w:bookmarkStart w:id="223" w:name="_Toc323763700"/>
      <w:bookmarkStart w:id="224" w:name="_Toc323932267"/>
      <w:bookmarkStart w:id="225" w:name="_Toc29143664"/>
      <w:bookmarkStart w:id="226" w:name="_Toc29145570"/>
      <w:r w:rsidR="005124C3" w:rsidRPr="0051638A">
        <w:t>Příloha 9</w:t>
      </w:r>
      <w:bookmarkEnd w:id="221"/>
      <w:bookmarkEnd w:id="222"/>
      <w:bookmarkEnd w:id="223"/>
      <w:bookmarkEnd w:id="224"/>
      <w:bookmarkEnd w:id="225"/>
      <w:bookmarkEnd w:id="226"/>
    </w:p>
    <w:p w:rsidR="005124C3" w:rsidRPr="0051638A" w:rsidRDefault="005124C3" w:rsidP="00BF5AA9">
      <w:pPr>
        <w:rPr>
          <w:rFonts w:cs="Times New Roman"/>
          <w:b/>
          <w:sz w:val="28"/>
          <w:szCs w:val="28"/>
        </w:rPr>
      </w:pPr>
    </w:p>
    <w:p w:rsidR="00BF5AA9" w:rsidRPr="0051638A" w:rsidRDefault="00BF5AA9" w:rsidP="005124C3">
      <w:pPr>
        <w:jc w:val="center"/>
        <w:rPr>
          <w:rFonts w:cs="Times New Roman"/>
          <w:b/>
          <w:sz w:val="32"/>
          <w:szCs w:val="32"/>
          <w:u w:val="single"/>
        </w:rPr>
      </w:pPr>
      <w:r w:rsidRPr="0051638A">
        <w:rPr>
          <w:rFonts w:cs="Times New Roman"/>
          <w:b/>
          <w:sz w:val="32"/>
          <w:szCs w:val="32"/>
          <w:u w:val="single"/>
        </w:rPr>
        <w:t>Postup školy při řešení případů souvisejících s užíváním návykových látek</w:t>
      </w:r>
    </w:p>
    <w:p w:rsidR="00BF5AA9" w:rsidRPr="0051638A" w:rsidRDefault="00BF5AA9" w:rsidP="005124C3">
      <w:pPr>
        <w:jc w:val="center"/>
        <w:rPr>
          <w:rFonts w:cs="Times New Roman"/>
          <w:b/>
          <w:sz w:val="32"/>
          <w:szCs w:val="32"/>
          <w:u w:val="single"/>
        </w:rPr>
      </w:pPr>
    </w:p>
    <w:p w:rsidR="00BF5AA9" w:rsidRPr="0051638A" w:rsidRDefault="00BF5AA9" w:rsidP="00BA2233">
      <w:pPr>
        <w:jc w:val="both"/>
        <w:rPr>
          <w:rFonts w:cs="Times New Roman"/>
          <w:i/>
          <w:iCs/>
        </w:rPr>
      </w:pPr>
      <w:r w:rsidRPr="0051638A">
        <w:rPr>
          <w:rFonts w:cs="Times New Roman"/>
          <w:i/>
          <w:iCs/>
        </w:rPr>
        <w:t>Krizový scénář pro počáteční stádia je otevřený a v průběhu školního roku bude i nadále ověřován, upravován a doplňován.</w:t>
      </w:r>
    </w:p>
    <w:p w:rsidR="00911076" w:rsidRPr="0051638A" w:rsidRDefault="00911076" w:rsidP="00BF5AA9">
      <w:pPr>
        <w:rPr>
          <w:rFonts w:cs="Times New Roman"/>
          <w:i/>
          <w:iCs/>
        </w:rPr>
      </w:pPr>
    </w:p>
    <w:p w:rsidR="00911076" w:rsidRPr="0051638A" w:rsidRDefault="00911076" w:rsidP="00BF5AA9">
      <w:pPr>
        <w:rPr>
          <w:rFonts w:cs="Times New Roman"/>
        </w:rPr>
      </w:pPr>
    </w:p>
    <w:p w:rsidR="00BF5AA9" w:rsidRPr="0051638A" w:rsidRDefault="00BF5AA9" w:rsidP="00BF5AA9">
      <w:pPr>
        <w:rPr>
          <w:rFonts w:cs="Times New Roman"/>
          <w:sz w:val="28"/>
          <w:szCs w:val="28"/>
        </w:rPr>
      </w:pPr>
      <w:r w:rsidRPr="0051638A">
        <w:rPr>
          <w:rFonts w:cs="Times New Roman"/>
          <w:b/>
          <w:sz w:val="28"/>
          <w:szCs w:val="28"/>
        </w:rPr>
        <w:t>Postup školy při řešení případů souvisejících s užíváním návykových látek</w:t>
      </w:r>
    </w:p>
    <w:p w:rsidR="00BF5AA9" w:rsidRPr="0051638A" w:rsidRDefault="00BF5AA9" w:rsidP="00BF5AA9">
      <w:pPr>
        <w:rPr>
          <w:rFonts w:cs="Times New Roman"/>
          <w:b/>
          <w:sz w:val="36"/>
          <w:szCs w:val="36"/>
          <w:u w:val="single"/>
        </w:rPr>
      </w:pPr>
    </w:p>
    <w:p w:rsidR="00BF5AA9" w:rsidRPr="0051638A" w:rsidRDefault="00BF5AA9" w:rsidP="00BF5AA9">
      <w:pPr>
        <w:rPr>
          <w:rFonts w:cs="Times New Roman"/>
          <w:b/>
          <w:sz w:val="28"/>
          <w:szCs w:val="28"/>
        </w:rPr>
      </w:pPr>
      <w:r w:rsidRPr="0051638A">
        <w:rPr>
          <w:rFonts w:cs="Times New Roman"/>
          <w:b/>
          <w:sz w:val="28"/>
          <w:szCs w:val="28"/>
        </w:rPr>
        <w:t>KRIZOVÝ PLÁN</w:t>
      </w:r>
    </w:p>
    <w:p w:rsidR="00BF5AA9" w:rsidRPr="0051638A" w:rsidRDefault="00BF5AA9" w:rsidP="00BA2233">
      <w:pPr>
        <w:jc w:val="both"/>
        <w:rPr>
          <w:rFonts w:cs="Times New Roman"/>
        </w:rPr>
      </w:pPr>
      <w:r w:rsidRPr="0051638A">
        <w:rPr>
          <w:rFonts w:cs="Times New Roman"/>
        </w:rPr>
        <w:t>Pojem návykové látky zahrnuje veškeré látky (mj. omamné a psychotropní), které jsou</w:t>
      </w:r>
      <w:r w:rsidR="00BA2233">
        <w:rPr>
          <w:rFonts w:cs="Times New Roman"/>
        </w:rPr>
        <w:t xml:space="preserve"> </w:t>
      </w:r>
      <w:r w:rsidRPr="0051638A">
        <w:rPr>
          <w:rFonts w:cs="Times New Roman"/>
        </w:rPr>
        <w:t>schopné ovlivnit psychiku člověka, jeho sociální chování a ovládací nebo rozpoznávací</w:t>
      </w:r>
      <w:r w:rsidR="00BA2233">
        <w:rPr>
          <w:rFonts w:cs="Times New Roman"/>
        </w:rPr>
        <w:t xml:space="preserve"> </w:t>
      </w:r>
      <w:r w:rsidRPr="0051638A">
        <w:rPr>
          <w:rFonts w:cs="Times New Roman"/>
        </w:rPr>
        <w:t>schopnosti. Patří sem také alkohol a tabák. Konzumace návykových látek není považována za</w:t>
      </w:r>
      <w:r w:rsidR="00BA2233">
        <w:rPr>
          <w:rFonts w:cs="Times New Roman"/>
        </w:rPr>
        <w:t xml:space="preserve"> </w:t>
      </w:r>
      <w:r w:rsidRPr="0051638A">
        <w:rPr>
          <w:rFonts w:cs="Times New Roman"/>
        </w:rPr>
        <w:t>protiprávní jednání. Jejich užívání osobami mladšími 18 let je však považováno za</w:t>
      </w:r>
      <w:r w:rsidR="00BA2233">
        <w:rPr>
          <w:rFonts w:cs="Times New Roman"/>
        </w:rPr>
        <w:t xml:space="preserve"> </w:t>
      </w:r>
      <w:r w:rsidRPr="0051638A">
        <w:rPr>
          <w:rFonts w:cs="Times New Roman"/>
        </w:rPr>
        <w:t>nebezpečné jednání. Užívání návykových látek v prostorách školy v době školního vyučování,</w:t>
      </w:r>
      <w:r w:rsidR="00BA2233">
        <w:rPr>
          <w:rFonts w:cs="Times New Roman"/>
        </w:rPr>
        <w:t xml:space="preserve"> </w:t>
      </w:r>
      <w:r w:rsidRPr="0051638A">
        <w:rPr>
          <w:rFonts w:cs="Times New Roman"/>
        </w:rPr>
        <w:t>na všech školních akcích i při mimoškolní činnosti není přípustné! Všichni zaměstnanci školy</w:t>
      </w:r>
      <w:r w:rsidR="00BA2233">
        <w:rPr>
          <w:rFonts w:cs="Times New Roman"/>
        </w:rPr>
        <w:t xml:space="preserve"> </w:t>
      </w:r>
      <w:r w:rsidRPr="0051638A">
        <w:rPr>
          <w:rFonts w:cs="Times New Roman"/>
        </w:rPr>
        <w:t>mají oznamovací povinnost k řediteli školy v případě, kdy žáci omamné látky užívají,</w:t>
      </w:r>
      <w:r w:rsidR="00BA2233">
        <w:rPr>
          <w:rFonts w:cs="Times New Roman"/>
        </w:rPr>
        <w:t xml:space="preserve"> </w:t>
      </w:r>
      <w:r w:rsidRPr="0051638A">
        <w:rPr>
          <w:rFonts w:cs="Times New Roman"/>
        </w:rPr>
        <w:t>distribuují nebo u sebe přechovávají.</w:t>
      </w:r>
    </w:p>
    <w:p w:rsidR="00911076" w:rsidRPr="0051638A" w:rsidRDefault="00911076" w:rsidP="00BF5AA9">
      <w:pPr>
        <w:rPr>
          <w:rFonts w:cs="Times New Roman"/>
        </w:rPr>
      </w:pPr>
    </w:p>
    <w:p w:rsidR="00BF5AA9" w:rsidRPr="0051638A" w:rsidRDefault="00BF5AA9" w:rsidP="00BF5AA9">
      <w:pPr>
        <w:rPr>
          <w:rFonts w:cs="Times New Roman"/>
          <w:b/>
        </w:rPr>
      </w:pPr>
    </w:p>
    <w:p w:rsidR="00BF5AA9" w:rsidRPr="0051638A" w:rsidRDefault="00BF5AA9" w:rsidP="00BF5AA9">
      <w:pPr>
        <w:rPr>
          <w:rFonts w:cs="Times New Roman"/>
          <w:b/>
          <w:sz w:val="28"/>
          <w:szCs w:val="28"/>
        </w:rPr>
      </w:pPr>
      <w:r w:rsidRPr="0051638A">
        <w:rPr>
          <w:rFonts w:cs="Times New Roman"/>
          <w:b/>
          <w:sz w:val="28"/>
          <w:szCs w:val="28"/>
        </w:rPr>
        <w:t>1. TABÁKOVÉ VÝROBKY</w:t>
      </w:r>
    </w:p>
    <w:p w:rsidR="00BF5AA9" w:rsidRPr="0051638A" w:rsidRDefault="00BF5AA9" w:rsidP="00BA2233">
      <w:pPr>
        <w:jc w:val="both"/>
        <w:rPr>
          <w:rFonts w:cs="Times New Roman"/>
          <w:b/>
          <w:u w:val="single"/>
        </w:rPr>
      </w:pPr>
      <w:r w:rsidRPr="0051638A">
        <w:rPr>
          <w:rFonts w:cs="Times New Roman"/>
          <w:b/>
          <w:u w:val="single"/>
        </w:rPr>
        <w:t>Jak řešit konzumaci tabákových výrobků ve škole?</w:t>
      </w:r>
    </w:p>
    <w:p w:rsidR="00BF5AA9" w:rsidRPr="0051638A" w:rsidRDefault="00BF5AA9" w:rsidP="00BA2233">
      <w:pPr>
        <w:numPr>
          <w:ilvl w:val="0"/>
          <w:numId w:val="67"/>
        </w:numPr>
        <w:jc w:val="both"/>
        <w:rPr>
          <w:rFonts w:cs="Times New Roman"/>
        </w:rPr>
      </w:pPr>
      <w:r w:rsidRPr="0051638A">
        <w:rPr>
          <w:rFonts w:cs="Times New Roman"/>
        </w:rPr>
        <w:t>Tabákový výrobek je třeba žákovi odebrat a zajistit, aby nemohl pokračovat</w:t>
      </w:r>
      <w:r w:rsidR="00BA2233">
        <w:rPr>
          <w:rFonts w:cs="Times New Roman"/>
        </w:rPr>
        <w:t xml:space="preserve"> </w:t>
      </w:r>
      <w:r w:rsidRPr="0051638A">
        <w:rPr>
          <w:rFonts w:cs="Times New Roman"/>
        </w:rPr>
        <w:t>v konzumaci.</w:t>
      </w:r>
    </w:p>
    <w:p w:rsidR="00BF5AA9" w:rsidRPr="0051638A" w:rsidRDefault="00BF5AA9" w:rsidP="00BA2233">
      <w:pPr>
        <w:numPr>
          <w:ilvl w:val="0"/>
          <w:numId w:val="67"/>
        </w:numPr>
        <w:jc w:val="both"/>
        <w:rPr>
          <w:rFonts w:cs="Times New Roman"/>
        </w:rPr>
      </w:pPr>
      <w:r w:rsidRPr="0051638A">
        <w:rPr>
          <w:rFonts w:cs="Times New Roman"/>
        </w:rPr>
        <w:t xml:space="preserve">Pedagog dále </w:t>
      </w:r>
      <w:r w:rsidRPr="0051638A">
        <w:rPr>
          <w:rFonts w:cs="Times New Roman"/>
          <w:i/>
        </w:rPr>
        <w:t>sepíše o události krátký záznam</w:t>
      </w:r>
      <w:r w:rsidRPr="0051638A">
        <w:rPr>
          <w:rFonts w:cs="Times New Roman"/>
        </w:rPr>
        <w:t xml:space="preserve"> s vyjádřením žáka (zejména odkud, od</w:t>
      </w:r>
      <w:r w:rsidR="00BA2233">
        <w:rPr>
          <w:rFonts w:cs="Times New Roman"/>
        </w:rPr>
        <w:t xml:space="preserve"> </w:t>
      </w:r>
      <w:r w:rsidRPr="0051638A">
        <w:rPr>
          <w:rFonts w:cs="Times New Roman"/>
        </w:rPr>
        <w:t xml:space="preserve">koho má tabákový výrobek) a </w:t>
      </w:r>
      <w:r w:rsidRPr="0051638A">
        <w:rPr>
          <w:rFonts w:cs="Times New Roman"/>
          <w:i/>
        </w:rPr>
        <w:t>předá metodikovi prevence</w:t>
      </w:r>
      <w:r w:rsidRPr="0051638A">
        <w:rPr>
          <w:rFonts w:cs="Times New Roman"/>
        </w:rPr>
        <w:t>, který jej založí do své</w:t>
      </w:r>
      <w:r w:rsidR="00BA2233">
        <w:rPr>
          <w:rFonts w:cs="Times New Roman"/>
        </w:rPr>
        <w:t xml:space="preserve"> </w:t>
      </w:r>
      <w:r w:rsidRPr="0051638A">
        <w:rPr>
          <w:rFonts w:cs="Times New Roman"/>
        </w:rPr>
        <w:t>agendy.</w:t>
      </w:r>
    </w:p>
    <w:p w:rsidR="00BF5AA9" w:rsidRPr="0051638A" w:rsidRDefault="00BF5AA9" w:rsidP="00BA2233">
      <w:pPr>
        <w:numPr>
          <w:ilvl w:val="0"/>
          <w:numId w:val="67"/>
        </w:numPr>
        <w:jc w:val="both"/>
        <w:rPr>
          <w:rFonts w:cs="Times New Roman"/>
        </w:rPr>
      </w:pPr>
      <w:r w:rsidRPr="0051638A">
        <w:rPr>
          <w:rFonts w:cs="Times New Roman"/>
        </w:rPr>
        <w:t>Pedagog informuje zákonného zástupce žáka.</w:t>
      </w:r>
    </w:p>
    <w:p w:rsidR="00BF5AA9" w:rsidRPr="0051638A" w:rsidRDefault="00BF5AA9" w:rsidP="00BA2233">
      <w:pPr>
        <w:numPr>
          <w:ilvl w:val="0"/>
          <w:numId w:val="67"/>
        </w:numPr>
        <w:jc w:val="both"/>
        <w:rPr>
          <w:rFonts w:cs="Times New Roman"/>
        </w:rPr>
      </w:pPr>
      <w:r w:rsidRPr="0051638A">
        <w:rPr>
          <w:rFonts w:cs="Times New Roman"/>
        </w:rPr>
        <w:t>V závažných případech (zejména s ohledem na věk nebo chování dítěte) a jestliže se</w:t>
      </w:r>
      <w:r w:rsidR="00BA2233">
        <w:rPr>
          <w:rFonts w:cs="Times New Roman"/>
        </w:rPr>
        <w:t xml:space="preserve"> </w:t>
      </w:r>
      <w:r w:rsidRPr="0051638A">
        <w:rPr>
          <w:rFonts w:cs="Times New Roman"/>
        </w:rPr>
        <w:t>chování opakuje, vyrozumí škola orgán sociálně-právní ochrany dětí.</w:t>
      </w:r>
    </w:p>
    <w:p w:rsidR="00BF5AA9" w:rsidRPr="0051638A" w:rsidRDefault="00BF5AA9" w:rsidP="00BA2233">
      <w:pPr>
        <w:numPr>
          <w:ilvl w:val="0"/>
          <w:numId w:val="67"/>
        </w:numPr>
        <w:jc w:val="both"/>
        <w:rPr>
          <w:rFonts w:cs="Times New Roman"/>
        </w:rPr>
      </w:pPr>
      <w:r w:rsidRPr="0051638A">
        <w:rPr>
          <w:rFonts w:cs="Times New Roman"/>
        </w:rPr>
        <w:t>Jsou vyvozeny sankce dané školním řádem.</w:t>
      </w:r>
    </w:p>
    <w:p w:rsidR="00BF5AA9" w:rsidRPr="0051638A" w:rsidRDefault="00BF5AA9" w:rsidP="00BF5AA9">
      <w:pPr>
        <w:rPr>
          <w:rFonts w:cs="Times New Roman"/>
          <w:b/>
          <w:sz w:val="28"/>
          <w:szCs w:val="28"/>
        </w:rPr>
      </w:pPr>
    </w:p>
    <w:p w:rsidR="00911076" w:rsidRPr="0051638A" w:rsidRDefault="00911076" w:rsidP="00BF5AA9">
      <w:pPr>
        <w:rPr>
          <w:rFonts w:cs="Times New Roman"/>
          <w:b/>
          <w:sz w:val="28"/>
          <w:szCs w:val="28"/>
        </w:rPr>
      </w:pPr>
    </w:p>
    <w:p w:rsidR="00BF5AA9" w:rsidRPr="0051638A" w:rsidRDefault="00BF5AA9" w:rsidP="00BF5AA9">
      <w:pPr>
        <w:rPr>
          <w:rFonts w:cs="Times New Roman"/>
          <w:b/>
          <w:sz w:val="28"/>
          <w:szCs w:val="28"/>
        </w:rPr>
      </w:pPr>
      <w:r w:rsidRPr="0051638A">
        <w:rPr>
          <w:rFonts w:cs="Times New Roman"/>
          <w:b/>
          <w:sz w:val="28"/>
          <w:szCs w:val="28"/>
        </w:rPr>
        <w:t>2. ALKOHOL</w:t>
      </w:r>
    </w:p>
    <w:p w:rsidR="00BF5AA9" w:rsidRPr="0051638A" w:rsidRDefault="00BF5AA9" w:rsidP="00BF5AA9">
      <w:pPr>
        <w:rPr>
          <w:rFonts w:cs="Times New Roman"/>
          <w:b/>
          <w:u w:val="single"/>
        </w:rPr>
      </w:pPr>
      <w:r w:rsidRPr="0051638A">
        <w:rPr>
          <w:rFonts w:cs="Times New Roman"/>
          <w:b/>
          <w:u w:val="single"/>
        </w:rPr>
        <w:t>Jak řešit konzumaci alkoholu ve škole?</w:t>
      </w:r>
    </w:p>
    <w:p w:rsidR="00BF5AA9" w:rsidRPr="0051638A" w:rsidRDefault="00BF5AA9" w:rsidP="00BA2233">
      <w:pPr>
        <w:numPr>
          <w:ilvl w:val="0"/>
          <w:numId w:val="68"/>
        </w:numPr>
        <w:jc w:val="both"/>
        <w:rPr>
          <w:rFonts w:cs="Times New Roman"/>
        </w:rPr>
      </w:pPr>
      <w:r w:rsidRPr="0051638A">
        <w:rPr>
          <w:rFonts w:cs="Times New Roman"/>
        </w:rPr>
        <w:t>Alkohol je třeba žákovi odebrat a zajistit, aby nemohl v konzumaci pokračovat.</w:t>
      </w:r>
    </w:p>
    <w:p w:rsidR="00BF5AA9" w:rsidRPr="0051638A" w:rsidRDefault="00BF5AA9" w:rsidP="00BA2233">
      <w:pPr>
        <w:numPr>
          <w:ilvl w:val="0"/>
          <w:numId w:val="68"/>
        </w:numPr>
        <w:jc w:val="both"/>
        <w:rPr>
          <w:rFonts w:cs="Times New Roman"/>
        </w:rPr>
      </w:pPr>
      <w:r w:rsidRPr="0051638A">
        <w:rPr>
          <w:rFonts w:cs="Times New Roman"/>
        </w:rPr>
        <w:t>V případě, že je žák pod vlivem alkoholu do té míry, že je ohrožen na zdraví a životě,</w:t>
      </w:r>
      <w:r w:rsidR="00BA2233">
        <w:rPr>
          <w:rFonts w:cs="Times New Roman"/>
        </w:rPr>
        <w:t xml:space="preserve"> </w:t>
      </w:r>
      <w:r w:rsidRPr="0051638A">
        <w:rPr>
          <w:rFonts w:cs="Times New Roman"/>
        </w:rPr>
        <w:t>voláme RZS.</w:t>
      </w:r>
    </w:p>
    <w:p w:rsidR="00BF5AA9" w:rsidRPr="0051638A" w:rsidRDefault="00BF5AA9" w:rsidP="00BA2233">
      <w:pPr>
        <w:numPr>
          <w:ilvl w:val="0"/>
          <w:numId w:val="68"/>
        </w:numPr>
        <w:jc w:val="both"/>
        <w:rPr>
          <w:rFonts w:cs="Times New Roman"/>
          <w:i/>
          <w:u w:val="single"/>
        </w:rPr>
      </w:pPr>
      <w:r w:rsidRPr="0051638A">
        <w:rPr>
          <w:rFonts w:cs="Times New Roman"/>
        </w:rPr>
        <w:t xml:space="preserve">Jestliže akutní nebezpečí nehrozí, postupuje pedagog následovně: </w:t>
      </w:r>
      <w:r w:rsidRPr="0051638A">
        <w:rPr>
          <w:rFonts w:cs="Times New Roman"/>
          <w:i/>
        </w:rPr>
        <w:t>o události sepíše</w:t>
      </w:r>
      <w:r w:rsidR="00BA2233">
        <w:rPr>
          <w:rFonts w:cs="Times New Roman"/>
          <w:i/>
        </w:rPr>
        <w:t xml:space="preserve"> </w:t>
      </w:r>
      <w:r w:rsidRPr="0051638A">
        <w:rPr>
          <w:rFonts w:cs="Times New Roman"/>
          <w:i/>
        </w:rPr>
        <w:t>stručný  záznam s vyjádřením žáka ( zejména odkud, od koho alkohol má), který</w:t>
      </w:r>
      <w:r w:rsidR="00BA2233">
        <w:rPr>
          <w:rFonts w:cs="Times New Roman"/>
          <w:i/>
        </w:rPr>
        <w:t xml:space="preserve"> </w:t>
      </w:r>
      <w:r w:rsidRPr="0051638A">
        <w:rPr>
          <w:rFonts w:cs="Times New Roman"/>
          <w:i/>
        </w:rPr>
        <w:t xml:space="preserve">odevzdá školnímu metodikovi prevence, který jej založí do své agendy a </w:t>
      </w:r>
      <w:r w:rsidRPr="0051638A">
        <w:rPr>
          <w:rFonts w:cs="Times New Roman"/>
          <w:i/>
          <w:u w:val="single"/>
        </w:rPr>
        <w:t>vyrozumí</w:t>
      </w:r>
      <w:r w:rsidR="00BA2233">
        <w:rPr>
          <w:rFonts w:cs="Times New Roman"/>
          <w:i/>
          <w:u w:val="single"/>
        </w:rPr>
        <w:t xml:space="preserve"> </w:t>
      </w:r>
      <w:r w:rsidRPr="0051638A">
        <w:rPr>
          <w:rFonts w:cs="Times New Roman"/>
          <w:i/>
          <w:u w:val="single"/>
        </w:rPr>
        <w:t>vedení školy.</w:t>
      </w:r>
    </w:p>
    <w:p w:rsidR="00BF5AA9" w:rsidRPr="0051638A" w:rsidRDefault="00BF5AA9" w:rsidP="00BA2233">
      <w:pPr>
        <w:numPr>
          <w:ilvl w:val="0"/>
          <w:numId w:val="68"/>
        </w:numPr>
        <w:jc w:val="both"/>
        <w:rPr>
          <w:rFonts w:cs="Times New Roman"/>
        </w:rPr>
      </w:pPr>
      <w:r w:rsidRPr="0051638A">
        <w:rPr>
          <w:rFonts w:cs="Times New Roman"/>
        </w:rPr>
        <w:t>V případě, že žák není schopný pokračovat ve vyučování, vyzve škola ihned</w:t>
      </w:r>
      <w:r w:rsidR="00BA2233">
        <w:rPr>
          <w:rFonts w:cs="Times New Roman"/>
        </w:rPr>
        <w:t xml:space="preserve"> </w:t>
      </w:r>
      <w:r w:rsidRPr="0051638A">
        <w:rPr>
          <w:rFonts w:cs="Times New Roman"/>
        </w:rPr>
        <w:t>zákonného zástupce žáka, aby si jej vyzvedl.</w:t>
      </w:r>
    </w:p>
    <w:p w:rsidR="00BF5AA9" w:rsidRPr="0051638A" w:rsidRDefault="00BF5AA9" w:rsidP="00BA2233">
      <w:pPr>
        <w:numPr>
          <w:ilvl w:val="0"/>
          <w:numId w:val="68"/>
        </w:numPr>
        <w:jc w:val="both"/>
        <w:rPr>
          <w:rFonts w:cs="Times New Roman"/>
        </w:rPr>
      </w:pPr>
      <w:r w:rsidRPr="0051638A">
        <w:rPr>
          <w:rFonts w:cs="Times New Roman"/>
        </w:rPr>
        <w:t>Jestliže není zákonný zástupce dostupný, vyrozumí škola orgán sociálně-právní</w:t>
      </w:r>
      <w:r w:rsidR="00BA2233">
        <w:rPr>
          <w:rFonts w:cs="Times New Roman"/>
        </w:rPr>
        <w:t xml:space="preserve"> </w:t>
      </w:r>
      <w:r w:rsidRPr="0051638A">
        <w:rPr>
          <w:rFonts w:cs="Times New Roman"/>
        </w:rPr>
        <w:t>ochrany dítěte a vyčká jeho pokynů.</w:t>
      </w:r>
    </w:p>
    <w:p w:rsidR="00BF5AA9" w:rsidRPr="0051638A" w:rsidRDefault="00BF5AA9" w:rsidP="00BA2233">
      <w:pPr>
        <w:numPr>
          <w:ilvl w:val="0"/>
          <w:numId w:val="68"/>
        </w:numPr>
        <w:jc w:val="both"/>
        <w:rPr>
          <w:rFonts w:cs="Times New Roman"/>
        </w:rPr>
      </w:pPr>
      <w:r w:rsidRPr="0051638A">
        <w:rPr>
          <w:rFonts w:cs="Times New Roman"/>
        </w:rPr>
        <w:t>Zákonnému zástupci ohlásí škola tuto skutečnost i v případě, že je žák schopen výuky.</w:t>
      </w:r>
      <w:r w:rsidR="00BA2233">
        <w:rPr>
          <w:rFonts w:cs="Times New Roman"/>
        </w:rPr>
        <w:t xml:space="preserve"> </w:t>
      </w:r>
      <w:r w:rsidRPr="0051638A">
        <w:rPr>
          <w:rFonts w:cs="Times New Roman"/>
        </w:rPr>
        <w:t>Jestliže se situace opakuje, splní škola oznamovací povinnost k orgánu sociálně-právní</w:t>
      </w:r>
      <w:r w:rsidR="00BA2233">
        <w:rPr>
          <w:rFonts w:cs="Times New Roman"/>
        </w:rPr>
        <w:t xml:space="preserve"> </w:t>
      </w:r>
      <w:r w:rsidRPr="0051638A">
        <w:rPr>
          <w:rFonts w:cs="Times New Roman"/>
        </w:rPr>
        <w:t>ochrany dětí.</w:t>
      </w:r>
    </w:p>
    <w:p w:rsidR="00BF5AA9" w:rsidRPr="0051638A" w:rsidRDefault="00BF5AA9" w:rsidP="00BA2233">
      <w:pPr>
        <w:numPr>
          <w:ilvl w:val="0"/>
          <w:numId w:val="68"/>
        </w:numPr>
        <w:jc w:val="both"/>
        <w:rPr>
          <w:rFonts w:cs="Times New Roman"/>
        </w:rPr>
      </w:pPr>
      <w:r w:rsidRPr="0051638A">
        <w:rPr>
          <w:rFonts w:cs="Times New Roman"/>
        </w:rPr>
        <w:t>Z konzumace alkoholu škola vyvodí sankce dané školním řádem.</w:t>
      </w:r>
    </w:p>
    <w:p w:rsidR="00BF5AA9" w:rsidRPr="0051638A" w:rsidRDefault="00BF5AA9" w:rsidP="00BA2233">
      <w:pPr>
        <w:numPr>
          <w:ilvl w:val="0"/>
          <w:numId w:val="68"/>
        </w:numPr>
        <w:jc w:val="both"/>
        <w:rPr>
          <w:rFonts w:cs="Times New Roman"/>
        </w:rPr>
      </w:pPr>
      <w:r w:rsidRPr="0051638A">
        <w:rPr>
          <w:rFonts w:cs="Times New Roman"/>
        </w:rPr>
        <w:t>V případě podezření na intoxikaci žáka provede pedagogický pracovník test na přítomnost</w:t>
      </w:r>
      <w:r w:rsidR="00BA2233">
        <w:rPr>
          <w:rFonts w:cs="Times New Roman"/>
        </w:rPr>
        <w:t xml:space="preserve"> </w:t>
      </w:r>
      <w:r w:rsidRPr="0051638A">
        <w:rPr>
          <w:rFonts w:cs="Times New Roman"/>
        </w:rPr>
        <w:t>alkoholu (dechová zkouška), ale pouze na základě předem získaného souhlasu</w:t>
      </w:r>
      <w:r w:rsidR="00BA2233">
        <w:rPr>
          <w:rFonts w:cs="Times New Roman"/>
        </w:rPr>
        <w:t xml:space="preserve"> zákonného </w:t>
      </w:r>
      <w:r w:rsidRPr="0051638A">
        <w:rPr>
          <w:rFonts w:cs="Times New Roman"/>
        </w:rPr>
        <w:t>zástupce. Pokud je výsledek testu pozitivní, postupuje</w:t>
      </w:r>
      <w:r w:rsidR="00BA2233">
        <w:rPr>
          <w:rFonts w:cs="Times New Roman"/>
        </w:rPr>
        <w:t xml:space="preserve"> </w:t>
      </w:r>
      <w:r w:rsidRPr="0051638A">
        <w:rPr>
          <w:rFonts w:cs="Times New Roman"/>
        </w:rPr>
        <w:t>obdobným způsobem jako od bodu 2).</w:t>
      </w:r>
    </w:p>
    <w:p w:rsidR="00911076" w:rsidRPr="0051638A" w:rsidRDefault="00911076" w:rsidP="00BF5AA9">
      <w:pPr>
        <w:rPr>
          <w:rFonts w:cs="Times New Roman"/>
        </w:rPr>
      </w:pPr>
    </w:p>
    <w:p w:rsidR="00BF5AA9" w:rsidRPr="0051638A" w:rsidRDefault="00BF5AA9" w:rsidP="00BF5AA9">
      <w:pPr>
        <w:rPr>
          <w:rFonts w:cs="Times New Roman"/>
          <w:b/>
          <w:u w:val="single"/>
        </w:rPr>
      </w:pPr>
      <w:r w:rsidRPr="0051638A">
        <w:rPr>
          <w:rFonts w:cs="Times New Roman"/>
          <w:b/>
          <w:u w:val="single"/>
        </w:rPr>
        <w:t>Jak řešit nález alkoholu ve škole?</w:t>
      </w:r>
    </w:p>
    <w:p w:rsidR="00BF5AA9" w:rsidRPr="0051638A" w:rsidRDefault="00911076" w:rsidP="00BF5AA9">
      <w:pPr>
        <w:rPr>
          <w:rFonts w:cs="Times New Roman"/>
          <w:b/>
        </w:rPr>
      </w:pPr>
      <w:r w:rsidRPr="0051638A">
        <w:rPr>
          <w:rFonts w:cs="Times New Roman"/>
          <w:b/>
        </w:rPr>
        <w:t>A</w:t>
      </w:r>
      <w:r w:rsidR="00BF5AA9" w:rsidRPr="0051638A">
        <w:rPr>
          <w:rFonts w:cs="Times New Roman"/>
          <w:b/>
        </w:rPr>
        <w:t>) pedagog nalezne v prostorách školy alkohol</w:t>
      </w:r>
    </w:p>
    <w:p w:rsidR="00BF5AA9" w:rsidRPr="0051638A" w:rsidRDefault="00BF5AA9" w:rsidP="00BA2233">
      <w:pPr>
        <w:numPr>
          <w:ilvl w:val="0"/>
          <w:numId w:val="69"/>
        </w:numPr>
        <w:rPr>
          <w:rFonts w:cs="Times New Roman"/>
        </w:rPr>
      </w:pPr>
      <w:r w:rsidRPr="0051638A">
        <w:rPr>
          <w:rFonts w:cs="Times New Roman"/>
        </w:rPr>
        <w:t>Tekutinu nepodrobuje žádnému testu ke zjištění jeho chemické struktury.</w:t>
      </w:r>
    </w:p>
    <w:p w:rsidR="00BF5AA9" w:rsidRPr="0051638A" w:rsidRDefault="00BF5AA9" w:rsidP="00BA2233">
      <w:pPr>
        <w:numPr>
          <w:ilvl w:val="0"/>
          <w:numId w:val="69"/>
        </w:numPr>
        <w:rPr>
          <w:rFonts w:cs="Times New Roman"/>
        </w:rPr>
      </w:pPr>
      <w:r w:rsidRPr="0051638A">
        <w:rPr>
          <w:rFonts w:cs="Times New Roman"/>
        </w:rPr>
        <w:t>nálezu ihned uvědomí vedení školy.</w:t>
      </w:r>
    </w:p>
    <w:p w:rsidR="00BF5AA9" w:rsidRPr="0051638A" w:rsidRDefault="00BF5AA9" w:rsidP="00BA2233">
      <w:pPr>
        <w:numPr>
          <w:ilvl w:val="0"/>
          <w:numId w:val="69"/>
        </w:numPr>
        <w:rPr>
          <w:rFonts w:cs="Times New Roman"/>
        </w:rPr>
      </w:pPr>
      <w:r w:rsidRPr="0051638A">
        <w:rPr>
          <w:rFonts w:cs="Times New Roman"/>
        </w:rPr>
        <w:t>Nalezenou tekutinu uloží u vedení školy.</w:t>
      </w:r>
    </w:p>
    <w:p w:rsidR="00BF5AA9" w:rsidRPr="0051638A" w:rsidRDefault="00BF5AA9" w:rsidP="00BA2233">
      <w:pPr>
        <w:numPr>
          <w:ilvl w:val="0"/>
          <w:numId w:val="69"/>
        </w:numPr>
        <w:rPr>
          <w:rFonts w:cs="Times New Roman"/>
        </w:rPr>
      </w:pPr>
      <w:r w:rsidRPr="0051638A">
        <w:rPr>
          <w:rFonts w:cs="Times New Roman"/>
        </w:rPr>
        <w:t>Sepíše stručný záznam o události.</w:t>
      </w:r>
    </w:p>
    <w:p w:rsidR="00BF5AA9" w:rsidRPr="0051638A" w:rsidRDefault="00BF5AA9" w:rsidP="00BF5AA9">
      <w:pPr>
        <w:rPr>
          <w:rFonts w:cs="Times New Roman"/>
        </w:rPr>
      </w:pPr>
    </w:p>
    <w:p w:rsidR="00BF5AA9" w:rsidRPr="0051638A" w:rsidRDefault="00911076" w:rsidP="00BF5AA9">
      <w:pPr>
        <w:rPr>
          <w:rFonts w:cs="Times New Roman"/>
          <w:b/>
        </w:rPr>
      </w:pPr>
      <w:r w:rsidRPr="0051638A">
        <w:rPr>
          <w:rFonts w:cs="Times New Roman"/>
          <w:b/>
        </w:rPr>
        <w:t>B</w:t>
      </w:r>
      <w:r w:rsidR="00BF5AA9" w:rsidRPr="0051638A">
        <w:rPr>
          <w:rFonts w:cs="Times New Roman"/>
          <w:b/>
        </w:rPr>
        <w:t>) pedagog zadrží u některého žáka alkohol</w:t>
      </w:r>
    </w:p>
    <w:p w:rsidR="00BF5AA9" w:rsidRPr="0051638A" w:rsidRDefault="00BF5AA9" w:rsidP="0086519C">
      <w:pPr>
        <w:numPr>
          <w:ilvl w:val="0"/>
          <w:numId w:val="70"/>
        </w:numPr>
        <w:jc w:val="both"/>
        <w:rPr>
          <w:rFonts w:cs="Times New Roman"/>
        </w:rPr>
      </w:pPr>
      <w:r w:rsidRPr="0051638A">
        <w:rPr>
          <w:rFonts w:cs="Times New Roman"/>
        </w:rPr>
        <w:t>Tekutinu nepodrobuje žádnému testu.</w:t>
      </w:r>
    </w:p>
    <w:p w:rsidR="00BF5AA9" w:rsidRPr="0051638A" w:rsidRDefault="0086519C" w:rsidP="0086519C">
      <w:pPr>
        <w:numPr>
          <w:ilvl w:val="0"/>
          <w:numId w:val="70"/>
        </w:numPr>
        <w:jc w:val="both"/>
        <w:rPr>
          <w:rFonts w:cs="Times New Roman"/>
        </w:rPr>
      </w:pPr>
      <w:r>
        <w:rPr>
          <w:rFonts w:cs="Times New Roman"/>
        </w:rPr>
        <w:t xml:space="preserve">O </w:t>
      </w:r>
      <w:r w:rsidR="00BF5AA9" w:rsidRPr="0051638A">
        <w:rPr>
          <w:rFonts w:cs="Times New Roman"/>
        </w:rPr>
        <w:t>nálezu ihned uvědomí vedení školy.</w:t>
      </w:r>
    </w:p>
    <w:p w:rsidR="00BF5AA9" w:rsidRPr="0051638A" w:rsidRDefault="0086519C" w:rsidP="0086519C">
      <w:pPr>
        <w:numPr>
          <w:ilvl w:val="0"/>
          <w:numId w:val="70"/>
        </w:numPr>
        <w:jc w:val="both"/>
        <w:rPr>
          <w:rFonts w:cs="Times New Roman"/>
        </w:rPr>
      </w:pPr>
      <w:r>
        <w:rPr>
          <w:rFonts w:cs="Times New Roman"/>
        </w:rPr>
        <w:t xml:space="preserve">O </w:t>
      </w:r>
      <w:r w:rsidR="00BF5AA9" w:rsidRPr="0051638A">
        <w:rPr>
          <w:rFonts w:cs="Times New Roman"/>
        </w:rPr>
        <w:t>nálezu sepíše stručný záznam, s vyjádřením žáka, u kterého byl alkohol nalezen,</w:t>
      </w:r>
      <w:r w:rsidR="00BA2233">
        <w:rPr>
          <w:rFonts w:cs="Times New Roman"/>
        </w:rPr>
        <w:t xml:space="preserve"> </w:t>
      </w:r>
      <w:r w:rsidR="00BF5AA9" w:rsidRPr="0051638A">
        <w:rPr>
          <w:rFonts w:cs="Times New Roman"/>
        </w:rPr>
        <w:t>datum, místo a čas nálezu a jméno žáka. Zápis podepíše i žák, u kterého byl alkohol</w:t>
      </w:r>
      <w:r w:rsidR="00BA2233">
        <w:rPr>
          <w:rFonts w:cs="Times New Roman"/>
        </w:rPr>
        <w:t xml:space="preserve"> </w:t>
      </w:r>
      <w:r w:rsidR="00BF5AA9" w:rsidRPr="0051638A">
        <w:rPr>
          <w:rFonts w:cs="Times New Roman"/>
        </w:rPr>
        <w:t>nalezen (nebo který jej odevzdal). V případě, že podepsat odmítá, uvede pedagog tuto</w:t>
      </w:r>
      <w:r w:rsidR="00BA2233">
        <w:rPr>
          <w:rFonts w:cs="Times New Roman"/>
        </w:rPr>
        <w:t xml:space="preserve"> </w:t>
      </w:r>
      <w:r w:rsidR="00BF5AA9" w:rsidRPr="0051638A">
        <w:rPr>
          <w:rFonts w:cs="Times New Roman"/>
        </w:rPr>
        <w:t>skutečnost do zápisu. Zápisu a rozhovoru se žákem je přítomna ředitelka školy nebo</w:t>
      </w:r>
      <w:r w:rsidR="00BA2233">
        <w:rPr>
          <w:rFonts w:cs="Times New Roman"/>
        </w:rPr>
        <w:t xml:space="preserve"> </w:t>
      </w:r>
      <w:r w:rsidR="00BF5AA9" w:rsidRPr="0051638A">
        <w:rPr>
          <w:rFonts w:cs="Times New Roman"/>
        </w:rPr>
        <w:t>zástupkyně školy. Zápis založí školní metodik prevence do své agendy.</w:t>
      </w:r>
    </w:p>
    <w:p w:rsidR="00BF5AA9" w:rsidRPr="0051638A" w:rsidRDefault="0086519C" w:rsidP="0086519C">
      <w:pPr>
        <w:numPr>
          <w:ilvl w:val="0"/>
          <w:numId w:val="70"/>
        </w:numPr>
        <w:jc w:val="both"/>
        <w:rPr>
          <w:rFonts w:cs="Times New Roman"/>
        </w:rPr>
      </w:pPr>
      <w:r>
        <w:rPr>
          <w:rFonts w:cs="Times New Roman"/>
        </w:rPr>
        <w:t xml:space="preserve">O </w:t>
      </w:r>
      <w:r w:rsidR="00BF5AA9" w:rsidRPr="0051638A">
        <w:rPr>
          <w:rFonts w:cs="Times New Roman"/>
        </w:rPr>
        <w:t>nálezu vyrozumí zákonného zástupce žáka, a v případě, že se jedná o opakovaný</w:t>
      </w:r>
      <w:r w:rsidR="00BA2233">
        <w:rPr>
          <w:rFonts w:cs="Times New Roman"/>
        </w:rPr>
        <w:t xml:space="preserve"> </w:t>
      </w:r>
      <w:r w:rsidR="00BF5AA9" w:rsidRPr="0051638A">
        <w:rPr>
          <w:rFonts w:cs="Times New Roman"/>
        </w:rPr>
        <w:t>nález u téhož žáka, i orgán sociálně-právní ochrany dětí.</w:t>
      </w:r>
    </w:p>
    <w:p w:rsidR="00BF5AA9" w:rsidRPr="0051638A" w:rsidRDefault="00BF5AA9" w:rsidP="0086519C">
      <w:pPr>
        <w:numPr>
          <w:ilvl w:val="0"/>
          <w:numId w:val="70"/>
        </w:numPr>
        <w:jc w:val="both"/>
        <w:rPr>
          <w:rFonts w:cs="Times New Roman"/>
        </w:rPr>
      </w:pPr>
      <w:r w:rsidRPr="0051638A">
        <w:rPr>
          <w:rFonts w:cs="Times New Roman"/>
        </w:rPr>
        <w:t>V případě potřeby předá zajištěnou tekutinu přivolanému lékaři.</w:t>
      </w:r>
    </w:p>
    <w:p w:rsidR="00BF5AA9" w:rsidRPr="0051638A" w:rsidRDefault="00BF5AA9" w:rsidP="0086519C">
      <w:pPr>
        <w:numPr>
          <w:ilvl w:val="0"/>
          <w:numId w:val="70"/>
        </w:numPr>
        <w:jc w:val="both"/>
        <w:rPr>
          <w:rFonts w:cs="Times New Roman"/>
        </w:rPr>
      </w:pPr>
      <w:r w:rsidRPr="0051638A">
        <w:rPr>
          <w:rFonts w:cs="Times New Roman"/>
        </w:rPr>
        <w:t>Škola vyvodí sankce dané školním řádem.</w:t>
      </w:r>
    </w:p>
    <w:p w:rsidR="00911076" w:rsidRPr="0051638A" w:rsidRDefault="00911076" w:rsidP="00BF5AA9">
      <w:pPr>
        <w:rPr>
          <w:rFonts w:cs="Times New Roman"/>
        </w:rPr>
      </w:pPr>
    </w:p>
    <w:p w:rsidR="00BF5AA9" w:rsidRPr="0051638A" w:rsidRDefault="00BF5AA9" w:rsidP="00BF5AA9">
      <w:pPr>
        <w:rPr>
          <w:rFonts w:cs="Times New Roman"/>
          <w:b/>
          <w:sz w:val="28"/>
          <w:szCs w:val="28"/>
        </w:rPr>
      </w:pPr>
      <w:r w:rsidRPr="0051638A">
        <w:rPr>
          <w:rFonts w:cs="Times New Roman"/>
          <w:b/>
          <w:sz w:val="28"/>
          <w:szCs w:val="28"/>
        </w:rPr>
        <w:t>3. OPL (omamné a psychotropní látky)</w:t>
      </w:r>
    </w:p>
    <w:p w:rsidR="00BF5AA9" w:rsidRPr="0051638A" w:rsidRDefault="00BF5AA9" w:rsidP="00BF5AA9">
      <w:pPr>
        <w:rPr>
          <w:rFonts w:cs="Times New Roman"/>
          <w:b/>
          <w:u w:val="single"/>
        </w:rPr>
      </w:pPr>
      <w:r w:rsidRPr="0051638A">
        <w:rPr>
          <w:rFonts w:cs="Times New Roman"/>
          <w:b/>
          <w:u w:val="single"/>
        </w:rPr>
        <w:t>Jak řešit konzumaci OPL ve škole?</w:t>
      </w:r>
    </w:p>
    <w:p w:rsidR="00BF5AA9" w:rsidRPr="0051638A" w:rsidRDefault="00BF5AA9" w:rsidP="0086519C">
      <w:pPr>
        <w:numPr>
          <w:ilvl w:val="0"/>
          <w:numId w:val="71"/>
        </w:numPr>
        <w:jc w:val="both"/>
        <w:rPr>
          <w:rFonts w:cs="Times New Roman"/>
        </w:rPr>
      </w:pPr>
      <w:r w:rsidRPr="0051638A">
        <w:rPr>
          <w:rFonts w:cs="Times New Roman"/>
        </w:rPr>
        <w:t>Návykovou látku je potřeba žákovi odebrat a zajistit, aby v konzumaci dále</w:t>
      </w:r>
      <w:r w:rsidR="0086519C">
        <w:rPr>
          <w:rFonts w:cs="Times New Roman"/>
        </w:rPr>
        <w:t xml:space="preserve"> </w:t>
      </w:r>
      <w:r w:rsidRPr="0051638A">
        <w:rPr>
          <w:rFonts w:cs="Times New Roman"/>
        </w:rPr>
        <w:t>nepokračoval.</w:t>
      </w:r>
    </w:p>
    <w:p w:rsidR="00BF5AA9" w:rsidRPr="0051638A" w:rsidRDefault="00BF5AA9" w:rsidP="0086519C">
      <w:pPr>
        <w:numPr>
          <w:ilvl w:val="0"/>
          <w:numId w:val="71"/>
        </w:numPr>
        <w:jc w:val="both"/>
        <w:rPr>
          <w:rFonts w:cs="Times New Roman"/>
        </w:rPr>
      </w:pPr>
      <w:r w:rsidRPr="0051638A">
        <w:rPr>
          <w:rFonts w:cs="Times New Roman"/>
        </w:rPr>
        <w:t>V případě, že je žák pod vlivem OPL do té míry, že je ohrožen na zdraví a životě,</w:t>
      </w:r>
      <w:r w:rsidR="0086519C">
        <w:rPr>
          <w:rFonts w:cs="Times New Roman"/>
        </w:rPr>
        <w:t xml:space="preserve"> </w:t>
      </w:r>
      <w:r w:rsidRPr="0051638A">
        <w:rPr>
          <w:rFonts w:cs="Times New Roman"/>
        </w:rPr>
        <w:t>přivolá pedagog RZS.</w:t>
      </w:r>
    </w:p>
    <w:p w:rsidR="00BF5AA9" w:rsidRPr="0051638A" w:rsidRDefault="00BF5AA9" w:rsidP="0086519C">
      <w:pPr>
        <w:numPr>
          <w:ilvl w:val="0"/>
          <w:numId w:val="71"/>
        </w:numPr>
        <w:jc w:val="both"/>
        <w:rPr>
          <w:rFonts w:cs="Times New Roman"/>
        </w:rPr>
      </w:pPr>
      <w:r w:rsidRPr="0051638A">
        <w:rPr>
          <w:rFonts w:cs="Times New Roman"/>
        </w:rPr>
        <w:t>Jestliže akutní nebezpečí nehrozí, pedagog zajistí vyjádření žáka a vyrozumí vedení</w:t>
      </w:r>
      <w:r w:rsidR="0086519C">
        <w:rPr>
          <w:rFonts w:cs="Times New Roman"/>
        </w:rPr>
        <w:t xml:space="preserve"> </w:t>
      </w:r>
      <w:r w:rsidRPr="0051638A">
        <w:rPr>
          <w:rFonts w:cs="Times New Roman"/>
        </w:rPr>
        <w:t>školy.</w:t>
      </w:r>
    </w:p>
    <w:p w:rsidR="00BF5AA9" w:rsidRPr="0051638A" w:rsidRDefault="00BF5AA9" w:rsidP="0086519C">
      <w:pPr>
        <w:numPr>
          <w:ilvl w:val="0"/>
          <w:numId w:val="71"/>
        </w:numPr>
        <w:jc w:val="both"/>
        <w:rPr>
          <w:rFonts w:cs="Times New Roman"/>
        </w:rPr>
      </w:pPr>
      <w:r w:rsidRPr="0051638A">
        <w:rPr>
          <w:rFonts w:cs="Times New Roman"/>
        </w:rPr>
        <w:t>V případě, že žák není schopen dalšího vyučování, vyzve pedagog zákonného</w:t>
      </w:r>
      <w:r w:rsidR="0086519C">
        <w:rPr>
          <w:rFonts w:cs="Times New Roman"/>
        </w:rPr>
        <w:t xml:space="preserve"> </w:t>
      </w:r>
      <w:r w:rsidRPr="0051638A">
        <w:rPr>
          <w:rFonts w:cs="Times New Roman"/>
        </w:rPr>
        <w:t>zástupce žáka, aby si dítě vyzvedl.</w:t>
      </w:r>
    </w:p>
    <w:p w:rsidR="00BF5AA9" w:rsidRPr="0051638A" w:rsidRDefault="00BF5AA9" w:rsidP="0086519C">
      <w:pPr>
        <w:numPr>
          <w:ilvl w:val="0"/>
          <w:numId w:val="71"/>
        </w:numPr>
        <w:jc w:val="both"/>
        <w:rPr>
          <w:rFonts w:cs="Times New Roman"/>
        </w:rPr>
      </w:pPr>
      <w:r w:rsidRPr="0051638A">
        <w:rPr>
          <w:rFonts w:cs="Times New Roman"/>
        </w:rPr>
        <w:t>Jestliže není zákonný zástupce dostupný, vyrozumí škola orgán sociálně-právní</w:t>
      </w:r>
      <w:r w:rsidR="0086519C">
        <w:rPr>
          <w:rFonts w:cs="Times New Roman"/>
        </w:rPr>
        <w:t xml:space="preserve"> </w:t>
      </w:r>
      <w:r w:rsidRPr="0051638A">
        <w:rPr>
          <w:rFonts w:cs="Times New Roman"/>
        </w:rPr>
        <w:t>ochrany dítěte a vyčká jeho pokynů.</w:t>
      </w:r>
    </w:p>
    <w:p w:rsidR="00BF5AA9" w:rsidRPr="0051638A" w:rsidRDefault="00BF5AA9" w:rsidP="0086519C">
      <w:pPr>
        <w:numPr>
          <w:ilvl w:val="0"/>
          <w:numId w:val="71"/>
        </w:numPr>
        <w:jc w:val="both"/>
        <w:rPr>
          <w:rFonts w:cs="Times New Roman"/>
        </w:rPr>
      </w:pPr>
      <w:r w:rsidRPr="0051638A">
        <w:rPr>
          <w:rFonts w:cs="Times New Roman"/>
        </w:rPr>
        <w:t>Zákonnému zástupci ohlásí škola tuto skutečnost i v případě, že je žák schopen výuky.</w:t>
      </w:r>
    </w:p>
    <w:p w:rsidR="00BF5AA9" w:rsidRPr="0051638A" w:rsidRDefault="00BF5AA9" w:rsidP="0086519C">
      <w:pPr>
        <w:numPr>
          <w:ilvl w:val="0"/>
          <w:numId w:val="71"/>
        </w:numPr>
        <w:jc w:val="both"/>
        <w:rPr>
          <w:rFonts w:cs="Times New Roman"/>
        </w:rPr>
      </w:pPr>
      <w:r w:rsidRPr="0051638A">
        <w:rPr>
          <w:rFonts w:cs="Times New Roman"/>
        </w:rPr>
        <w:t>Současně splní oznamovací povinnost k orgánu sociálně-právní ochrany dětí.</w:t>
      </w:r>
    </w:p>
    <w:p w:rsidR="00BF5AA9" w:rsidRPr="0051638A" w:rsidRDefault="00BF5AA9" w:rsidP="0086519C">
      <w:pPr>
        <w:numPr>
          <w:ilvl w:val="0"/>
          <w:numId w:val="71"/>
        </w:numPr>
        <w:jc w:val="both"/>
        <w:rPr>
          <w:rFonts w:cs="Times New Roman"/>
        </w:rPr>
      </w:pPr>
      <w:r w:rsidRPr="0051638A">
        <w:rPr>
          <w:rFonts w:cs="Times New Roman"/>
        </w:rPr>
        <w:t>V případě uživatelova zájmu nebo zájmu jeho zákonného zástupce poskytne školní</w:t>
      </w:r>
      <w:r w:rsidR="0086519C">
        <w:rPr>
          <w:rFonts w:cs="Times New Roman"/>
        </w:rPr>
        <w:t xml:space="preserve"> </w:t>
      </w:r>
      <w:r w:rsidRPr="0051638A">
        <w:rPr>
          <w:rFonts w:cs="Times New Roman"/>
        </w:rPr>
        <w:t>metodik prevence informaci o možnostech odborné pomoci.</w:t>
      </w:r>
    </w:p>
    <w:p w:rsidR="00BF5AA9" w:rsidRPr="0051638A" w:rsidRDefault="00BF5AA9" w:rsidP="0086519C">
      <w:pPr>
        <w:numPr>
          <w:ilvl w:val="0"/>
          <w:numId w:val="71"/>
        </w:numPr>
        <w:jc w:val="both"/>
        <w:rPr>
          <w:rFonts w:cs="Times New Roman"/>
        </w:rPr>
      </w:pPr>
      <w:r w:rsidRPr="0051638A">
        <w:rPr>
          <w:rFonts w:cs="Times New Roman"/>
        </w:rPr>
        <w:t>Škola vyvodí sankce dané školním řádem. (je třeba rozlišit uživatele od distributora –</w:t>
      </w:r>
      <w:r w:rsidR="0086519C">
        <w:rPr>
          <w:rFonts w:cs="Times New Roman"/>
        </w:rPr>
        <w:t xml:space="preserve"> </w:t>
      </w:r>
      <w:r w:rsidRPr="0051638A">
        <w:rPr>
          <w:rFonts w:cs="Times New Roman"/>
        </w:rPr>
        <w:t>uživatel je nebezpečný sobě, distributor všem; distribuce je trestným činem, užívání</w:t>
      </w:r>
      <w:r w:rsidR="0086519C">
        <w:rPr>
          <w:rFonts w:cs="Times New Roman"/>
        </w:rPr>
        <w:t xml:space="preserve"> </w:t>
      </w:r>
      <w:r w:rsidRPr="0051638A">
        <w:rPr>
          <w:rFonts w:cs="Times New Roman"/>
        </w:rPr>
        <w:t>OPL porušením školního řádu.)</w:t>
      </w:r>
    </w:p>
    <w:p w:rsidR="00BF5AA9" w:rsidRPr="0051638A" w:rsidRDefault="00BF5AA9" w:rsidP="0086519C">
      <w:pPr>
        <w:numPr>
          <w:ilvl w:val="0"/>
          <w:numId w:val="71"/>
        </w:numPr>
        <w:jc w:val="both"/>
        <w:rPr>
          <w:rFonts w:cs="Times New Roman"/>
        </w:rPr>
      </w:pPr>
      <w:r w:rsidRPr="0051638A">
        <w:rPr>
          <w:rFonts w:cs="Times New Roman"/>
        </w:rPr>
        <w:t>V případě podezření na intoxikaci žáka může pedagog provést orientační test na</w:t>
      </w:r>
      <w:r w:rsidR="0086519C">
        <w:rPr>
          <w:rFonts w:cs="Times New Roman"/>
        </w:rPr>
        <w:t xml:space="preserve"> </w:t>
      </w:r>
      <w:r w:rsidRPr="0051638A">
        <w:rPr>
          <w:rFonts w:cs="Times New Roman"/>
        </w:rPr>
        <w:t>přítomnost OPL (zkouška ze slin), ale pouze na základě předem získaného souhlasu</w:t>
      </w:r>
      <w:r w:rsidR="0086519C">
        <w:rPr>
          <w:rFonts w:cs="Times New Roman"/>
        </w:rPr>
        <w:t xml:space="preserve"> </w:t>
      </w:r>
      <w:r w:rsidRPr="0051638A">
        <w:rPr>
          <w:rFonts w:cs="Times New Roman"/>
        </w:rPr>
        <w:t>zákonného zástupce.</w:t>
      </w:r>
    </w:p>
    <w:p w:rsidR="00911076" w:rsidRPr="0051638A" w:rsidRDefault="00911076" w:rsidP="00BF5AA9">
      <w:pPr>
        <w:rPr>
          <w:rFonts w:cs="Times New Roman"/>
        </w:rPr>
      </w:pPr>
    </w:p>
    <w:p w:rsidR="00BF5AA9" w:rsidRPr="0051638A" w:rsidRDefault="00BF5AA9" w:rsidP="00BF5AA9">
      <w:pPr>
        <w:rPr>
          <w:rFonts w:cs="Times New Roman"/>
        </w:rPr>
      </w:pPr>
    </w:p>
    <w:p w:rsidR="00BF5AA9" w:rsidRPr="0051638A" w:rsidRDefault="00BF5AA9" w:rsidP="00BF5AA9">
      <w:pPr>
        <w:rPr>
          <w:rFonts w:cs="Times New Roman"/>
          <w:b/>
          <w:u w:val="single"/>
        </w:rPr>
      </w:pPr>
      <w:r w:rsidRPr="0051638A">
        <w:rPr>
          <w:rFonts w:cs="Times New Roman"/>
          <w:b/>
          <w:u w:val="single"/>
        </w:rPr>
        <w:t>Jak řešit distribuci OPL ve škole?</w:t>
      </w:r>
    </w:p>
    <w:p w:rsidR="00BF5AA9" w:rsidRPr="0051638A" w:rsidRDefault="00BF5AA9" w:rsidP="00BF5AA9">
      <w:pPr>
        <w:rPr>
          <w:rFonts w:cs="Times New Roman"/>
        </w:rPr>
      </w:pPr>
      <w:r w:rsidRPr="0051638A">
        <w:rPr>
          <w:rFonts w:cs="Times New Roman"/>
        </w:rPr>
        <w:t>Distribuce může být kvalifikována jako trestný čin. Množství, které žák distribuuje, není nijak</w:t>
      </w:r>
    </w:p>
    <w:p w:rsidR="00BF5AA9" w:rsidRPr="0051638A" w:rsidRDefault="00BF5AA9" w:rsidP="00BF5AA9">
      <w:pPr>
        <w:rPr>
          <w:rFonts w:cs="Times New Roman"/>
        </w:rPr>
      </w:pPr>
      <w:r w:rsidRPr="0051638A">
        <w:rPr>
          <w:rFonts w:cs="Times New Roman"/>
        </w:rPr>
        <w:t>rozhodující.</w:t>
      </w:r>
    </w:p>
    <w:p w:rsidR="00911076" w:rsidRPr="0051638A" w:rsidRDefault="00911076" w:rsidP="00BF5AA9">
      <w:pPr>
        <w:rPr>
          <w:rFonts w:cs="Times New Roman"/>
        </w:rPr>
      </w:pPr>
    </w:p>
    <w:p w:rsidR="00BF5AA9" w:rsidRPr="0051638A" w:rsidRDefault="00911076" w:rsidP="00BF5AA9">
      <w:pPr>
        <w:rPr>
          <w:rFonts w:cs="Times New Roman"/>
          <w:b/>
        </w:rPr>
      </w:pPr>
      <w:r w:rsidRPr="0051638A">
        <w:rPr>
          <w:rFonts w:cs="Times New Roman"/>
          <w:b/>
        </w:rPr>
        <w:t>A</w:t>
      </w:r>
      <w:r w:rsidR="00BF5AA9" w:rsidRPr="0051638A">
        <w:rPr>
          <w:rFonts w:cs="Times New Roman"/>
          <w:b/>
          <w:i/>
        </w:rPr>
        <w:t xml:space="preserve">) </w:t>
      </w:r>
      <w:r w:rsidR="00BF5AA9" w:rsidRPr="0051638A">
        <w:rPr>
          <w:rFonts w:cs="Times New Roman"/>
          <w:b/>
        </w:rPr>
        <w:t>pedagog nalezl OPL ve škole</w:t>
      </w:r>
    </w:p>
    <w:p w:rsidR="00BF5AA9" w:rsidRPr="0051638A" w:rsidRDefault="00BF5AA9" w:rsidP="0086519C">
      <w:pPr>
        <w:numPr>
          <w:ilvl w:val="0"/>
          <w:numId w:val="72"/>
        </w:numPr>
        <w:rPr>
          <w:rFonts w:cs="Times New Roman"/>
        </w:rPr>
      </w:pPr>
      <w:r w:rsidRPr="0051638A">
        <w:rPr>
          <w:rFonts w:cs="Times New Roman"/>
        </w:rPr>
        <w:t>Látku nepodrobuje žádnému testu.</w:t>
      </w:r>
    </w:p>
    <w:p w:rsidR="00BF5AA9" w:rsidRPr="0051638A" w:rsidRDefault="0086519C" w:rsidP="0086519C">
      <w:pPr>
        <w:numPr>
          <w:ilvl w:val="0"/>
          <w:numId w:val="72"/>
        </w:numPr>
        <w:rPr>
          <w:rFonts w:cs="Times New Roman"/>
        </w:rPr>
      </w:pPr>
      <w:r>
        <w:rPr>
          <w:rFonts w:cs="Times New Roman"/>
        </w:rPr>
        <w:t xml:space="preserve">O </w:t>
      </w:r>
      <w:r w:rsidR="00BF5AA9" w:rsidRPr="0051638A">
        <w:rPr>
          <w:rFonts w:cs="Times New Roman"/>
        </w:rPr>
        <w:t>nálezu ihned uvědomí vedení školy.</w:t>
      </w:r>
    </w:p>
    <w:p w:rsidR="00BF5AA9" w:rsidRPr="0051638A" w:rsidRDefault="00BF5AA9" w:rsidP="0086519C">
      <w:pPr>
        <w:numPr>
          <w:ilvl w:val="0"/>
          <w:numId w:val="72"/>
        </w:numPr>
        <w:jc w:val="both"/>
        <w:rPr>
          <w:rFonts w:cs="Times New Roman"/>
        </w:rPr>
      </w:pPr>
      <w:r w:rsidRPr="0051638A">
        <w:rPr>
          <w:rFonts w:cs="Times New Roman"/>
        </w:rPr>
        <w:t>Za přítomnosti dalšího pracovníka školy vloží látku do obálky, napíší datum, čas a</w:t>
      </w:r>
      <w:r w:rsidR="0086519C">
        <w:rPr>
          <w:rFonts w:cs="Times New Roman"/>
        </w:rPr>
        <w:t xml:space="preserve"> </w:t>
      </w:r>
      <w:r w:rsidRPr="0051638A">
        <w:rPr>
          <w:rFonts w:cs="Times New Roman"/>
        </w:rPr>
        <w:t>místo</w:t>
      </w:r>
      <w:r w:rsidR="00B73243">
        <w:rPr>
          <w:rFonts w:cs="Times New Roman"/>
        </w:rPr>
        <w:t xml:space="preserve"> nálezu. Obálku přelepí, přelep </w:t>
      </w:r>
      <w:r w:rsidRPr="0051638A">
        <w:rPr>
          <w:rFonts w:cs="Times New Roman"/>
        </w:rPr>
        <w:t>opatří razítkem školy a svým podpisem a</w:t>
      </w:r>
      <w:r w:rsidR="0086519C">
        <w:rPr>
          <w:rFonts w:cs="Times New Roman"/>
        </w:rPr>
        <w:t xml:space="preserve"> </w:t>
      </w:r>
      <w:r w:rsidRPr="0051638A">
        <w:rPr>
          <w:rFonts w:cs="Times New Roman"/>
        </w:rPr>
        <w:t>uschovají ve školním trezoru.</w:t>
      </w:r>
    </w:p>
    <w:p w:rsidR="00BF5AA9" w:rsidRPr="0051638A" w:rsidRDefault="00BF5AA9" w:rsidP="0086519C">
      <w:pPr>
        <w:numPr>
          <w:ilvl w:val="0"/>
          <w:numId w:val="72"/>
        </w:numPr>
        <w:rPr>
          <w:rFonts w:cs="Times New Roman"/>
        </w:rPr>
      </w:pPr>
      <w:r w:rsidRPr="0051638A">
        <w:rPr>
          <w:rFonts w:cs="Times New Roman"/>
        </w:rPr>
        <w:t>O nálezu vyrozumí Policii ČR.</w:t>
      </w:r>
    </w:p>
    <w:p w:rsidR="00911076" w:rsidRPr="0051638A" w:rsidRDefault="00911076" w:rsidP="00BF5AA9">
      <w:pPr>
        <w:rPr>
          <w:rFonts w:cs="Times New Roman"/>
        </w:rPr>
      </w:pPr>
    </w:p>
    <w:p w:rsidR="00BF5AA9" w:rsidRPr="0051638A" w:rsidRDefault="00911076" w:rsidP="00BF5AA9">
      <w:pPr>
        <w:rPr>
          <w:rFonts w:cs="Times New Roman"/>
          <w:b/>
        </w:rPr>
      </w:pPr>
      <w:r w:rsidRPr="0051638A">
        <w:rPr>
          <w:rFonts w:cs="Times New Roman"/>
          <w:b/>
        </w:rPr>
        <w:t>B</w:t>
      </w:r>
      <w:r w:rsidR="00BF5AA9" w:rsidRPr="0051638A">
        <w:rPr>
          <w:rFonts w:cs="Times New Roman"/>
          <w:b/>
        </w:rPr>
        <w:t>) pedagog zadrží u žáka OPL</w:t>
      </w:r>
    </w:p>
    <w:p w:rsidR="00BF5AA9" w:rsidRPr="0051638A" w:rsidRDefault="00BF5AA9" w:rsidP="0086519C">
      <w:pPr>
        <w:numPr>
          <w:ilvl w:val="0"/>
          <w:numId w:val="73"/>
        </w:numPr>
        <w:rPr>
          <w:rFonts w:cs="Times New Roman"/>
        </w:rPr>
      </w:pPr>
      <w:r w:rsidRPr="0051638A">
        <w:rPr>
          <w:rFonts w:cs="Times New Roman"/>
        </w:rPr>
        <w:t>Látku nepodrobuje žádnému testu.</w:t>
      </w:r>
    </w:p>
    <w:p w:rsidR="00BF5AA9" w:rsidRPr="0051638A" w:rsidRDefault="00BF5AA9" w:rsidP="0086519C">
      <w:pPr>
        <w:numPr>
          <w:ilvl w:val="0"/>
          <w:numId w:val="73"/>
        </w:numPr>
        <w:jc w:val="both"/>
        <w:rPr>
          <w:rFonts w:cs="Times New Roman"/>
        </w:rPr>
      </w:pPr>
      <w:r w:rsidRPr="0051638A">
        <w:rPr>
          <w:rFonts w:cs="Times New Roman"/>
        </w:rPr>
        <w:t>O nálezu ihned uvědomí vedení školy.</w:t>
      </w:r>
    </w:p>
    <w:p w:rsidR="00BF5AA9" w:rsidRPr="0051638A" w:rsidRDefault="00BF5AA9" w:rsidP="0086519C">
      <w:pPr>
        <w:numPr>
          <w:ilvl w:val="0"/>
          <w:numId w:val="73"/>
        </w:numPr>
        <w:jc w:val="both"/>
        <w:rPr>
          <w:rFonts w:cs="Times New Roman"/>
        </w:rPr>
      </w:pPr>
      <w:r w:rsidRPr="0051638A">
        <w:rPr>
          <w:rFonts w:cs="Times New Roman"/>
        </w:rPr>
        <w:t>O nálezu sepíše stručný záznam, s vyjádřením žáka, u kterého byl alkohol nalezen,</w:t>
      </w:r>
      <w:r w:rsidR="0086519C">
        <w:rPr>
          <w:rFonts w:cs="Times New Roman"/>
        </w:rPr>
        <w:t xml:space="preserve"> </w:t>
      </w:r>
      <w:r w:rsidRPr="0051638A">
        <w:rPr>
          <w:rFonts w:cs="Times New Roman"/>
        </w:rPr>
        <w:t>datum, místo a čas nálezu a jméno žáka. Zápis podepíše i žák, u kterého byl alkohol</w:t>
      </w:r>
      <w:r w:rsidR="0086519C">
        <w:rPr>
          <w:rFonts w:cs="Times New Roman"/>
        </w:rPr>
        <w:t xml:space="preserve"> </w:t>
      </w:r>
      <w:r w:rsidRPr="0051638A">
        <w:rPr>
          <w:rFonts w:cs="Times New Roman"/>
        </w:rPr>
        <w:t>nalezen (nebo který jej odevzdal). V případě, že podepsat odmítá, uvede pedagog tuto</w:t>
      </w:r>
      <w:r w:rsidR="0086519C">
        <w:rPr>
          <w:rFonts w:cs="Times New Roman"/>
        </w:rPr>
        <w:t xml:space="preserve"> </w:t>
      </w:r>
      <w:r w:rsidRPr="0051638A">
        <w:rPr>
          <w:rFonts w:cs="Times New Roman"/>
        </w:rPr>
        <w:t>skutečnost do zápisu. Zápisu a rozhovoru se žákem je přítomna ředitelka školy nebo</w:t>
      </w:r>
      <w:r w:rsidR="0086519C">
        <w:rPr>
          <w:rFonts w:cs="Times New Roman"/>
        </w:rPr>
        <w:t xml:space="preserve"> </w:t>
      </w:r>
      <w:r w:rsidRPr="0051638A">
        <w:rPr>
          <w:rFonts w:cs="Times New Roman"/>
        </w:rPr>
        <w:t>zástupkyně školy. Zápis založí školní metodik prevence do své agendy.</w:t>
      </w:r>
    </w:p>
    <w:p w:rsidR="00BF5AA9" w:rsidRPr="0051638A" w:rsidRDefault="00BF5AA9" w:rsidP="0086519C">
      <w:pPr>
        <w:numPr>
          <w:ilvl w:val="0"/>
          <w:numId w:val="73"/>
        </w:numPr>
        <w:jc w:val="both"/>
        <w:rPr>
          <w:rFonts w:cs="Times New Roman"/>
        </w:rPr>
      </w:pPr>
      <w:r w:rsidRPr="0051638A">
        <w:rPr>
          <w:rFonts w:cs="Times New Roman"/>
        </w:rPr>
        <w:t>O nálezu vyrozumí Policii ČR.</w:t>
      </w:r>
    </w:p>
    <w:p w:rsidR="00BF5AA9" w:rsidRPr="0051638A" w:rsidRDefault="00BF5AA9" w:rsidP="0086519C">
      <w:pPr>
        <w:numPr>
          <w:ilvl w:val="0"/>
          <w:numId w:val="73"/>
        </w:numPr>
        <w:jc w:val="both"/>
        <w:rPr>
          <w:rFonts w:cs="Times New Roman"/>
        </w:rPr>
      </w:pPr>
      <w:r w:rsidRPr="0051638A">
        <w:rPr>
          <w:rFonts w:cs="Times New Roman"/>
        </w:rPr>
        <w:t>V případě, že je látka nalezena u žáka, který se jí intoxikoval, předá pedagog látku</w:t>
      </w:r>
      <w:r w:rsidR="0086519C">
        <w:rPr>
          <w:rFonts w:cs="Times New Roman"/>
        </w:rPr>
        <w:t xml:space="preserve"> </w:t>
      </w:r>
      <w:r w:rsidRPr="0051638A">
        <w:rPr>
          <w:rFonts w:cs="Times New Roman"/>
        </w:rPr>
        <w:t>lékaři.</w:t>
      </w:r>
    </w:p>
    <w:p w:rsidR="00BF5AA9" w:rsidRPr="0051638A" w:rsidRDefault="00BF5AA9" w:rsidP="00BF5AA9">
      <w:pPr>
        <w:rPr>
          <w:rFonts w:cs="Times New Roman"/>
        </w:rPr>
      </w:pPr>
    </w:p>
    <w:p w:rsidR="00BF5AA9" w:rsidRPr="0051638A" w:rsidRDefault="00911076" w:rsidP="00BF5AA9">
      <w:pPr>
        <w:rPr>
          <w:rFonts w:cs="Times New Roman"/>
          <w:b/>
        </w:rPr>
      </w:pPr>
      <w:r w:rsidRPr="0051638A">
        <w:rPr>
          <w:rFonts w:cs="Times New Roman"/>
          <w:b/>
        </w:rPr>
        <w:t>C</w:t>
      </w:r>
      <w:r w:rsidR="00BF5AA9" w:rsidRPr="0051638A">
        <w:rPr>
          <w:rFonts w:cs="Times New Roman"/>
          <w:b/>
        </w:rPr>
        <w:t>) pedagog má podezření, že žák má OPL u sebe</w:t>
      </w:r>
    </w:p>
    <w:p w:rsidR="00BF5AA9" w:rsidRPr="0051638A" w:rsidRDefault="00BF5AA9" w:rsidP="0086519C">
      <w:pPr>
        <w:numPr>
          <w:ilvl w:val="0"/>
          <w:numId w:val="74"/>
        </w:numPr>
        <w:jc w:val="both"/>
        <w:rPr>
          <w:rFonts w:cs="Times New Roman"/>
        </w:rPr>
      </w:pPr>
      <w:r w:rsidRPr="0051638A">
        <w:rPr>
          <w:rFonts w:cs="Times New Roman"/>
        </w:rPr>
        <w:t>Řešení této situace spadá do kompetence Policie ČR.</w:t>
      </w:r>
    </w:p>
    <w:p w:rsidR="00BF5AA9" w:rsidRPr="0051638A" w:rsidRDefault="00BF5AA9" w:rsidP="0086519C">
      <w:pPr>
        <w:numPr>
          <w:ilvl w:val="0"/>
          <w:numId w:val="74"/>
        </w:numPr>
        <w:jc w:val="both"/>
        <w:rPr>
          <w:rFonts w:cs="Times New Roman"/>
        </w:rPr>
      </w:pPr>
      <w:r w:rsidRPr="0051638A">
        <w:rPr>
          <w:rFonts w:cs="Times New Roman"/>
        </w:rPr>
        <w:t>Bezodkladně vyrozumí Policii ČR, zkonzultuje s ní další postup a informuje</w:t>
      </w:r>
      <w:r w:rsidR="0086519C">
        <w:rPr>
          <w:rFonts w:cs="Times New Roman"/>
        </w:rPr>
        <w:t xml:space="preserve"> </w:t>
      </w:r>
      <w:r w:rsidRPr="0051638A">
        <w:rPr>
          <w:rFonts w:cs="Times New Roman"/>
        </w:rPr>
        <w:t>zákonného zástupce žáka.</w:t>
      </w:r>
    </w:p>
    <w:p w:rsidR="00BF5AA9" w:rsidRPr="0051638A" w:rsidRDefault="00BF5AA9" w:rsidP="0086519C">
      <w:pPr>
        <w:numPr>
          <w:ilvl w:val="0"/>
          <w:numId w:val="74"/>
        </w:numPr>
        <w:jc w:val="both"/>
        <w:rPr>
          <w:rFonts w:cs="Times New Roman"/>
        </w:rPr>
      </w:pPr>
      <w:r w:rsidRPr="0051638A">
        <w:rPr>
          <w:rFonts w:cs="Times New Roman"/>
        </w:rPr>
        <w:t>Žák je izolován od ostatních a do příjezdu Policie ČR je nutné mít ho pod dohledem.</w:t>
      </w:r>
      <w:r w:rsidR="0086519C">
        <w:rPr>
          <w:rFonts w:cs="Times New Roman"/>
        </w:rPr>
        <w:t xml:space="preserve"> </w:t>
      </w:r>
      <w:r w:rsidRPr="0051638A">
        <w:rPr>
          <w:rFonts w:cs="Times New Roman"/>
        </w:rPr>
        <w:t xml:space="preserve">U žáka v žádném případě neprovádíme osobní prohlídku nebo prohlídku jeho věcí. </w:t>
      </w:r>
    </w:p>
    <w:p w:rsidR="005D47C2" w:rsidRPr="0051638A" w:rsidRDefault="005D47C2">
      <w:pPr>
        <w:rPr>
          <w:rFonts w:cs="Times New Roman"/>
        </w:rPr>
      </w:pPr>
    </w:p>
    <w:sectPr w:rsidR="005D47C2" w:rsidRPr="0051638A" w:rsidSect="00232C22">
      <w:footerReference w:type="default" r:id="rId44"/>
      <w:pgSz w:w="11906" w:h="16838"/>
      <w:pgMar w:top="1077"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876" w:rsidRDefault="009F3876">
      <w:r>
        <w:separator/>
      </w:r>
    </w:p>
  </w:endnote>
  <w:endnote w:type="continuationSeparator" w:id="0">
    <w:p w:rsidR="009F3876" w:rsidRDefault="009F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43" w:rsidRDefault="00BB5643" w:rsidP="0051638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43" w:rsidRDefault="00BB5643" w:rsidP="00FF1808">
    <w:pPr>
      <w:pStyle w:val="Zpat"/>
      <w:jc w:val="center"/>
    </w:pPr>
    <w:r>
      <w:rPr>
        <w:noProof/>
      </w:rPr>
      <w:fldChar w:fldCharType="begin"/>
    </w:r>
    <w:r>
      <w:rPr>
        <w:noProof/>
      </w:rPr>
      <w:instrText xml:space="preserve"> PAGE   \* MERGEFORMAT </w:instrText>
    </w:r>
    <w:r>
      <w:rPr>
        <w:noProof/>
      </w:rPr>
      <w:fldChar w:fldCharType="separate"/>
    </w:r>
    <w:r w:rsidR="00222407">
      <w:rPr>
        <w:noProof/>
      </w:rPr>
      <w:t>39</w:t>
    </w:r>
    <w:r>
      <w:rPr>
        <w:noProof/>
      </w:rPr>
      <w:fldChar w:fldCharType="end"/>
    </w:r>
  </w:p>
  <w:p w:rsidR="00BB5643" w:rsidRDefault="00BB564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876" w:rsidRDefault="009F3876">
      <w:r>
        <w:separator/>
      </w:r>
    </w:p>
  </w:footnote>
  <w:footnote w:type="continuationSeparator" w:id="0">
    <w:p w:rsidR="009F3876" w:rsidRDefault="009F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B7E29F0"/>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8E"/>
    <w:multiLevelType w:val="singleLevel"/>
    <w:tmpl w:val="0000008E"/>
    <w:name w:val="WW8Num14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AD"/>
    <w:multiLevelType w:val="singleLevel"/>
    <w:tmpl w:val="000000AD"/>
    <w:name w:val="WW8Num174"/>
    <w:lvl w:ilvl="0">
      <w:start w:val="4"/>
      <w:numFmt w:val="bullet"/>
      <w:lvlText w:val="-"/>
      <w:lvlJc w:val="left"/>
      <w:pPr>
        <w:tabs>
          <w:tab w:val="num" w:pos="540"/>
        </w:tabs>
        <w:ind w:left="540" w:hanging="360"/>
      </w:pPr>
      <w:rPr>
        <w:rFonts w:ascii="Times New Roman" w:hAnsi="Times New Roman" w:cs="Times New Roman"/>
      </w:rPr>
    </w:lvl>
  </w:abstractNum>
  <w:abstractNum w:abstractNumId="4" w15:restartNumberingAfterBreak="0">
    <w:nsid w:val="000000B2"/>
    <w:multiLevelType w:val="multilevel"/>
    <w:tmpl w:val="000000B2"/>
    <w:name w:val="WW8Num1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1266D7"/>
    <w:multiLevelType w:val="hybridMultilevel"/>
    <w:tmpl w:val="3DC657E2"/>
    <w:lvl w:ilvl="0" w:tplc="04050001">
      <w:start w:val="1"/>
      <w:numFmt w:val="bullet"/>
      <w:lvlText w:val=""/>
      <w:lvlJc w:val="left"/>
      <w:pPr>
        <w:tabs>
          <w:tab w:val="num" w:pos="720"/>
        </w:tabs>
        <w:ind w:left="720" w:hanging="360"/>
      </w:pPr>
      <w:rPr>
        <w:rFonts w:ascii="Symbol" w:hAnsi="Symbol" w:hint="default"/>
      </w:rPr>
    </w:lvl>
    <w:lvl w:ilvl="1" w:tplc="B2A4E534" w:tentative="1">
      <w:start w:val="1"/>
      <w:numFmt w:val="bullet"/>
      <w:lvlText w:val="•"/>
      <w:lvlJc w:val="left"/>
      <w:pPr>
        <w:tabs>
          <w:tab w:val="num" w:pos="1440"/>
        </w:tabs>
        <w:ind w:left="1440" w:hanging="360"/>
      </w:pPr>
      <w:rPr>
        <w:rFonts w:ascii="Times New Roman" w:hAnsi="Times New Roman" w:hint="default"/>
      </w:rPr>
    </w:lvl>
    <w:lvl w:ilvl="2" w:tplc="A3D8043E" w:tentative="1">
      <w:start w:val="1"/>
      <w:numFmt w:val="bullet"/>
      <w:lvlText w:val="•"/>
      <w:lvlJc w:val="left"/>
      <w:pPr>
        <w:tabs>
          <w:tab w:val="num" w:pos="2160"/>
        </w:tabs>
        <w:ind w:left="2160" w:hanging="360"/>
      </w:pPr>
      <w:rPr>
        <w:rFonts w:ascii="Times New Roman" w:hAnsi="Times New Roman" w:hint="default"/>
      </w:rPr>
    </w:lvl>
    <w:lvl w:ilvl="3" w:tplc="272407E2" w:tentative="1">
      <w:start w:val="1"/>
      <w:numFmt w:val="bullet"/>
      <w:lvlText w:val="•"/>
      <w:lvlJc w:val="left"/>
      <w:pPr>
        <w:tabs>
          <w:tab w:val="num" w:pos="2880"/>
        </w:tabs>
        <w:ind w:left="2880" w:hanging="360"/>
      </w:pPr>
      <w:rPr>
        <w:rFonts w:ascii="Times New Roman" w:hAnsi="Times New Roman" w:hint="default"/>
      </w:rPr>
    </w:lvl>
    <w:lvl w:ilvl="4" w:tplc="B0647E22" w:tentative="1">
      <w:start w:val="1"/>
      <w:numFmt w:val="bullet"/>
      <w:lvlText w:val="•"/>
      <w:lvlJc w:val="left"/>
      <w:pPr>
        <w:tabs>
          <w:tab w:val="num" w:pos="3600"/>
        </w:tabs>
        <w:ind w:left="3600" w:hanging="360"/>
      </w:pPr>
      <w:rPr>
        <w:rFonts w:ascii="Times New Roman" w:hAnsi="Times New Roman" w:hint="default"/>
      </w:rPr>
    </w:lvl>
    <w:lvl w:ilvl="5" w:tplc="699E6F38" w:tentative="1">
      <w:start w:val="1"/>
      <w:numFmt w:val="bullet"/>
      <w:lvlText w:val="•"/>
      <w:lvlJc w:val="left"/>
      <w:pPr>
        <w:tabs>
          <w:tab w:val="num" w:pos="4320"/>
        </w:tabs>
        <w:ind w:left="4320" w:hanging="360"/>
      </w:pPr>
      <w:rPr>
        <w:rFonts w:ascii="Times New Roman" w:hAnsi="Times New Roman" w:hint="default"/>
      </w:rPr>
    </w:lvl>
    <w:lvl w:ilvl="6" w:tplc="253AAC4A" w:tentative="1">
      <w:start w:val="1"/>
      <w:numFmt w:val="bullet"/>
      <w:lvlText w:val="•"/>
      <w:lvlJc w:val="left"/>
      <w:pPr>
        <w:tabs>
          <w:tab w:val="num" w:pos="5040"/>
        </w:tabs>
        <w:ind w:left="5040" w:hanging="360"/>
      </w:pPr>
      <w:rPr>
        <w:rFonts w:ascii="Times New Roman" w:hAnsi="Times New Roman" w:hint="default"/>
      </w:rPr>
    </w:lvl>
    <w:lvl w:ilvl="7" w:tplc="31A0177C" w:tentative="1">
      <w:start w:val="1"/>
      <w:numFmt w:val="bullet"/>
      <w:lvlText w:val="•"/>
      <w:lvlJc w:val="left"/>
      <w:pPr>
        <w:tabs>
          <w:tab w:val="num" w:pos="5760"/>
        </w:tabs>
        <w:ind w:left="5760" w:hanging="360"/>
      </w:pPr>
      <w:rPr>
        <w:rFonts w:ascii="Times New Roman" w:hAnsi="Times New Roman" w:hint="default"/>
      </w:rPr>
    </w:lvl>
    <w:lvl w:ilvl="8" w:tplc="75FE30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15C53C4"/>
    <w:multiLevelType w:val="hybridMultilevel"/>
    <w:tmpl w:val="ADEA887C"/>
    <w:lvl w:ilvl="0" w:tplc="04050001">
      <w:start w:val="1"/>
      <w:numFmt w:val="bullet"/>
      <w:lvlText w:val=""/>
      <w:lvlJc w:val="left"/>
      <w:pPr>
        <w:tabs>
          <w:tab w:val="num" w:pos="720"/>
        </w:tabs>
        <w:ind w:left="720" w:hanging="360"/>
      </w:pPr>
      <w:rPr>
        <w:rFonts w:ascii="Symbol" w:hAnsi="Symbol" w:hint="default"/>
      </w:rPr>
    </w:lvl>
    <w:lvl w:ilvl="1" w:tplc="36049440" w:tentative="1">
      <w:start w:val="1"/>
      <w:numFmt w:val="bullet"/>
      <w:lvlText w:val=""/>
      <w:lvlJc w:val="left"/>
      <w:pPr>
        <w:tabs>
          <w:tab w:val="num" w:pos="1440"/>
        </w:tabs>
        <w:ind w:left="1440" w:hanging="360"/>
      </w:pPr>
      <w:rPr>
        <w:rFonts w:ascii="Wingdings" w:hAnsi="Wingdings" w:hint="default"/>
      </w:rPr>
    </w:lvl>
    <w:lvl w:ilvl="2" w:tplc="BDFE32CA" w:tentative="1">
      <w:start w:val="1"/>
      <w:numFmt w:val="bullet"/>
      <w:lvlText w:val=""/>
      <w:lvlJc w:val="left"/>
      <w:pPr>
        <w:tabs>
          <w:tab w:val="num" w:pos="2160"/>
        </w:tabs>
        <w:ind w:left="2160" w:hanging="360"/>
      </w:pPr>
      <w:rPr>
        <w:rFonts w:ascii="Wingdings" w:hAnsi="Wingdings" w:hint="default"/>
      </w:rPr>
    </w:lvl>
    <w:lvl w:ilvl="3" w:tplc="F2E4A1D6" w:tentative="1">
      <w:start w:val="1"/>
      <w:numFmt w:val="bullet"/>
      <w:lvlText w:val=""/>
      <w:lvlJc w:val="left"/>
      <w:pPr>
        <w:tabs>
          <w:tab w:val="num" w:pos="2880"/>
        </w:tabs>
        <w:ind w:left="2880" w:hanging="360"/>
      </w:pPr>
      <w:rPr>
        <w:rFonts w:ascii="Wingdings" w:hAnsi="Wingdings" w:hint="default"/>
      </w:rPr>
    </w:lvl>
    <w:lvl w:ilvl="4" w:tplc="37A05FBC" w:tentative="1">
      <w:start w:val="1"/>
      <w:numFmt w:val="bullet"/>
      <w:lvlText w:val=""/>
      <w:lvlJc w:val="left"/>
      <w:pPr>
        <w:tabs>
          <w:tab w:val="num" w:pos="3600"/>
        </w:tabs>
        <w:ind w:left="3600" w:hanging="360"/>
      </w:pPr>
      <w:rPr>
        <w:rFonts w:ascii="Wingdings" w:hAnsi="Wingdings" w:hint="default"/>
      </w:rPr>
    </w:lvl>
    <w:lvl w:ilvl="5" w:tplc="14148E54" w:tentative="1">
      <w:start w:val="1"/>
      <w:numFmt w:val="bullet"/>
      <w:lvlText w:val=""/>
      <w:lvlJc w:val="left"/>
      <w:pPr>
        <w:tabs>
          <w:tab w:val="num" w:pos="4320"/>
        </w:tabs>
        <w:ind w:left="4320" w:hanging="360"/>
      </w:pPr>
      <w:rPr>
        <w:rFonts w:ascii="Wingdings" w:hAnsi="Wingdings" w:hint="default"/>
      </w:rPr>
    </w:lvl>
    <w:lvl w:ilvl="6" w:tplc="8E4A159E" w:tentative="1">
      <w:start w:val="1"/>
      <w:numFmt w:val="bullet"/>
      <w:lvlText w:val=""/>
      <w:lvlJc w:val="left"/>
      <w:pPr>
        <w:tabs>
          <w:tab w:val="num" w:pos="5040"/>
        </w:tabs>
        <w:ind w:left="5040" w:hanging="360"/>
      </w:pPr>
      <w:rPr>
        <w:rFonts w:ascii="Wingdings" w:hAnsi="Wingdings" w:hint="default"/>
      </w:rPr>
    </w:lvl>
    <w:lvl w:ilvl="7" w:tplc="90C66E56" w:tentative="1">
      <w:start w:val="1"/>
      <w:numFmt w:val="bullet"/>
      <w:lvlText w:val=""/>
      <w:lvlJc w:val="left"/>
      <w:pPr>
        <w:tabs>
          <w:tab w:val="num" w:pos="5760"/>
        </w:tabs>
        <w:ind w:left="5760" w:hanging="360"/>
      </w:pPr>
      <w:rPr>
        <w:rFonts w:ascii="Wingdings" w:hAnsi="Wingdings" w:hint="default"/>
      </w:rPr>
    </w:lvl>
    <w:lvl w:ilvl="8" w:tplc="333832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ED3825"/>
    <w:multiLevelType w:val="hybridMultilevel"/>
    <w:tmpl w:val="62B41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43A4E5D"/>
    <w:multiLevelType w:val="hybridMultilevel"/>
    <w:tmpl w:val="08DAF228"/>
    <w:lvl w:ilvl="0" w:tplc="8078E7E2">
      <w:start w:val="1"/>
      <w:numFmt w:val="bullet"/>
      <w:lvlText w:val="•"/>
      <w:lvlJc w:val="left"/>
      <w:pPr>
        <w:tabs>
          <w:tab w:val="num" w:pos="720"/>
        </w:tabs>
        <w:ind w:left="720" w:hanging="360"/>
      </w:pPr>
      <w:rPr>
        <w:rFonts w:ascii="Times New Roman" w:hAnsi="Times New Roman" w:hint="default"/>
      </w:rPr>
    </w:lvl>
    <w:lvl w:ilvl="1" w:tplc="7C347084" w:tentative="1">
      <w:start w:val="1"/>
      <w:numFmt w:val="bullet"/>
      <w:lvlText w:val="•"/>
      <w:lvlJc w:val="left"/>
      <w:pPr>
        <w:tabs>
          <w:tab w:val="num" w:pos="1440"/>
        </w:tabs>
        <w:ind w:left="1440" w:hanging="360"/>
      </w:pPr>
      <w:rPr>
        <w:rFonts w:ascii="Times New Roman" w:hAnsi="Times New Roman" w:hint="default"/>
      </w:rPr>
    </w:lvl>
    <w:lvl w:ilvl="2" w:tplc="007C08D8" w:tentative="1">
      <w:start w:val="1"/>
      <w:numFmt w:val="bullet"/>
      <w:lvlText w:val="•"/>
      <w:lvlJc w:val="left"/>
      <w:pPr>
        <w:tabs>
          <w:tab w:val="num" w:pos="2160"/>
        </w:tabs>
        <w:ind w:left="2160" w:hanging="360"/>
      </w:pPr>
      <w:rPr>
        <w:rFonts w:ascii="Times New Roman" w:hAnsi="Times New Roman" w:hint="default"/>
      </w:rPr>
    </w:lvl>
    <w:lvl w:ilvl="3" w:tplc="99363202" w:tentative="1">
      <w:start w:val="1"/>
      <w:numFmt w:val="bullet"/>
      <w:lvlText w:val="•"/>
      <w:lvlJc w:val="left"/>
      <w:pPr>
        <w:tabs>
          <w:tab w:val="num" w:pos="2880"/>
        </w:tabs>
        <w:ind w:left="2880" w:hanging="360"/>
      </w:pPr>
      <w:rPr>
        <w:rFonts w:ascii="Times New Roman" w:hAnsi="Times New Roman" w:hint="default"/>
      </w:rPr>
    </w:lvl>
    <w:lvl w:ilvl="4" w:tplc="C0E246FC" w:tentative="1">
      <w:start w:val="1"/>
      <w:numFmt w:val="bullet"/>
      <w:lvlText w:val="•"/>
      <w:lvlJc w:val="left"/>
      <w:pPr>
        <w:tabs>
          <w:tab w:val="num" w:pos="3600"/>
        </w:tabs>
        <w:ind w:left="3600" w:hanging="360"/>
      </w:pPr>
      <w:rPr>
        <w:rFonts w:ascii="Times New Roman" w:hAnsi="Times New Roman" w:hint="default"/>
      </w:rPr>
    </w:lvl>
    <w:lvl w:ilvl="5" w:tplc="BFEC77A0" w:tentative="1">
      <w:start w:val="1"/>
      <w:numFmt w:val="bullet"/>
      <w:lvlText w:val="•"/>
      <w:lvlJc w:val="left"/>
      <w:pPr>
        <w:tabs>
          <w:tab w:val="num" w:pos="4320"/>
        </w:tabs>
        <w:ind w:left="4320" w:hanging="360"/>
      </w:pPr>
      <w:rPr>
        <w:rFonts w:ascii="Times New Roman" w:hAnsi="Times New Roman" w:hint="default"/>
      </w:rPr>
    </w:lvl>
    <w:lvl w:ilvl="6" w:tplc="C6DC9A1E" w:tentative="1">
      <w:start w:val="1"/>
      <w:numFmt w:val="bullet"/>
      <w:lvlText w:val="•"/>
      <w:lvlJc w:val="left"/>
      <w:pPr>
        <w:tabs>
          <w:tab w:val="num" w:pos="5040"/>
        </w:tabs>
        <w:ind w:left="5040" w:hanging="360"/>
      </w:pPr>
      <w:rPr>
        <w:rFonts w:ascii="Times New Roman" w:hAnsi="Times New Roman" w:hint="default"/>
      </w:rPr>
    </w:lvl>
    <w:lvl w:ilvl="7" w:tplc="E6749900" w:tentative="1">
      <w:start w:val="1"/>
      <w:numFmt w:val="bullet"/>
      <w:lvlText w:val="•"/>
      <w:lvlJc w:val="left"/>
      <w:pPr>
        <w:tabs>
          <w:tab w:val="num" w:pos="5760"/>
        </w:tabs>
        <w:ind w:left="5760" w:hanging="360"/>
      </w:pPr>
      <w:rPr>
        <w:rFonts w:ascii="Times New Roman" w:hAnsi="Times New Roman" w:hint="default"/>
      </w:rPr>
    </w:lvl>
    <w:lvl w:ilvl="8" w:tplc="3DF8B0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47534EB"/>
    <w:multiLevelType w:val="hybridMultilevel"/>
    <w:tmpl w:val="A7223296"/>
    <w:lvl w:ilvl="0" w:tplc="D66A4C18">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B83ED5"/>
    <w:multiLevelType w:val="hybridMultilevel"/>
    <w:tmpl w:val="6B0E51E6"/>
    <w:lvl w:ilvl="0" w:tplc="04050001">
      <w:start w:val="1"/>
      <w:numFmt w:val="bullet"/>
      <w:lvlText w:val=""/>
      <w:lvlJc w:val="left"/>
      <w:pPr>
        <w:tabs>
          <w:tab w:val="num" w:pos="720"/>
        </w:tabs>
        <w:ind w:left="720" w:hanging="360"/>
      </w:pPr>
      <w:rPr>
        <w:rFonts w:ascii="Symbol" w:hAnsi="Symbol" w:hint="default"/>
      </w:rPr>
    </w:lvl>
    <w:lvl w:ilvl="1" w:tplc="5E1A6148" w:tentative="1">
      <w:start w:val="1"/>
      <w:numFmt w:val="bullet"/>
      <w:lvlText w:val="•"/>
      <w:lvlJc w:val="left"/>
      <w:pPr>
        <w:tabs>
          <w:tab w:val="num" w:pos="1440"/>
        </w:tabs>
        <w:ind w:left="1440" w:hanging="360"/>
      </w:pPr>
      <w:rPr>
        <w:rFonts w:ascii="Times New Roman" w:hAnsi="Times New Roman" w:hint="default"/>
      </w:rPr>
    </w:lvl>
    <w:lvl w:ilvl="2" w:tplc="93383614" w:tentative="1">
      <w:start w:val="1"/>
      <w:numFmt w:val="bullet"/>
      <w:lvlText w:val="•"/>
      <w:lvlJc w:val="left"/>
      <w:pPr>
        <w:tabs>
          <w:tab w:val="num" w:pos="2160"/>
        </w:tabs>
        <w:ind w:left="2160" w:hanging="360"/>
      </w:pPr>
      <w:rPr>
        <w:rFonts w:ascii="Times New Roman" w:hAnsi="Times New Roman" w:hint="default"/>
      </w:rPr>
    </w:lvl>
    <w:lvl w:ilvl="3" w:tplc="1A825B7C" w:tentative="1">
      <w:start w:val="1"/>
      <w:numFmt w:val="bullet"/>
      <w:lvlText w:val="•"/>
      <w:lvlJc w:val="left"/>
      <w:pPr>
        <w:tabs>
          <w:tab w:val="num" w:pos="2880"/>
        </w:tabs>
        <w:ind w:left="2880" w:hanging="360"/>
      </w:pPr>
      <w:rPr>
        <w:rFonts w:ascii="Times New Roman" w:hAnsi="Times New Roman" w:hint="default"/>
      </w:rPr>
    </w:lvl>
    <w:lvl w:ilvl="4" w:tplc="1862B188" w:tentative="1">
      <w:start w:val="1"/>
      <w:numFmt w:val="bullet"/>
      <w:lvlText w:val="•"/>
      <w:lvlJc w:val="left"/>
      <w:pPr>
        <w:tabs>
          <w:tab w:val="num" w:pos="3600"/>
        </w:tabs>
        <w:ind w:left="3600" w:hanging="360"/>
      </w:pPr>
      <w:rPr>
        <w:rFonts w:ascii="Times New Roman" w:hAnsi="Times New Roman" w:hint="default"/>
      </w:rPr>
    </w:lvl>
    <w:lvl w:ilvl="5" w:tplc="323A3A7A" w:tentative="1">
      <w:start w:val="1"/>
      <w:numFmt w:val="bullet"/>
      <w:lvlText w:val="•"/>
      <w:lvlJc w:val="left"/>
      <w:pPr>
        <w:tabs>
          <w:tab w:val="num" w:pos="4320"/>
        </w:tabs>
        <w:ind w:left="4320" w:hanging="360"/>
      </w:pPr>
      <w:rPr>
        <w:rFonts w:ascii="Times New Roman" w:hAnsi="Times New Roman" w:hint="default"/>
      </w:rPr>
    </w:lvl>
    <w:lvl w:ilvl="6" w:tplc="ABD24CAE" w:tentative="1">
      <w:start w:val="1"/>
      <w:numFmt w:val="bullet"/>
      <w:lvlText w:val="•"/>
      <w:lvlJc w:val="left"/>
      <w:pPr>
        <w:tabs>
          <w:tab w:val="num" w:pos="5040"/>
        </w:tabs>
        <w:ind w:left="5040" w:hanging="360"/>
      </w:pPr>
      <w:rPr>
        <w:rFonts w:ascii="Times New Roman" w:hAnsi="Times New Roman" w:hint="default"/>
      </w:rPr>
    </w:lvl>
    <w:lvl w:ilvl="7" w:tplc="FD007A42" w:tentative="1">
      <w:start w:val="1"/>
      <w:numFmt w:val="bullet"/>
      <w:lvlText w:val="•"/>
      <w:lvlJc w:val="left"/>
      <w:pPr>
        <w:tabs>
          <w:tab w:val="num" w:pos="5760"/>
        </w:tabs>
        <w:ind w:left="5760" w:hanging="360"/>
      </w:pPr>
      <w:rPr>
        <w:rFonts w:ascii="Times New Roman" w:hAnsi="Times New Roman" w:hint="default"/>
      </w:rPr>
    </w:lvl>
    <w:lvl w:ilvl="8" w:tplc="A344E7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6F33D90"/>
    <w:multiLevelType w:val="hybridMultilevel"/>
    <w:tmpl w:val="0D106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322D65"/>
    <w:multiLevelType w:val="hybridMultilevel"/>
    <w:tmpl w:val="531CEF80"/>
    <w:lvl w:ilvl="0" w:tplc="04050001">
      <w:start w:val="1"/>
      <w:numFmt w:val="bullet"/>
      <w:lvlText w:val=""/>
      <w:lvlJc w:val="left"/>
      <w:pPr>
        <w:tabs>
          <w:tab w:val="num" w:pos="720"/>
        </w:tabs>
        <w:ind w:left="720" w:hanging="360"/>
      </w:pPr>
      <w:rPr>
        <w:rFonts w:ascii="Symbol" w:hAnsi="Symbol" w:hint="default"/>
      </w:rPr>
    </w:lvl>
    <w:lvl w:ilvl="1" w:tplc="5E1A6148" w:tentative="1">
      <w:start w:val="1"/>
      <w:numFmt w:val="bullet"/>
      <w:lvlText w:val="•"/>
      <w:lvlJc w:val="left"/>
      <w:pPr>
        <w:tabs>
          <w:tab w:val="num" w:pos="1440"/>
        </w:tabs>
        <w:ind w:left="1440" w:hanging="360"/>
      </w:pPr>
      <w:rPr>
        <w:rFonts w:ascii="Times New Roman" w:hAnsi="Times New Roman" w:hint="default"/>
      </w:rPr>
    </w:lvl>
    <w:lvl w:ilvl="2" w:tplc="93383614" w:tentative="1">
      <w:start w:val="1"/>
      <w:numFmt w:val="bullet"/>
      <w:lvlText w:val="•"/>
      <w:lvlJc w:val="left"/>
      <w:pPr>
        <w:tabs>
          <w:tab w:val="num" w:pos="2160"/>
        </w:tabs>
        <w:ind w:left="2160" w:hanging="360"/>
      </w:pPr>
      <w:rPr>
        <w:rFonts w:ascii="Times New Roman" w:hAnsi="Times New Roman" w:hint="default"/>
      </w:rPr>
    </w:lvl>
    <w:lvl w:ilvl="3" w:tplc="1A825B7C" w:tentative="1">
      <w:start w:val="1"/>
      <w:numFmt w:val="bullet"/>
      <w:lvlText w:val="•"/>
      <w:lvlJc w:val="left"/>
      <w:pPr>
        <w:tabs>
          <w:tab w:val="num" w:pos="2880"/>
        </w:tabs>
        <w:ind w:left="2880" w:hanging="360"/>
      </w:pPr>
      <w:rPr>
        <w:rFonts w:ascii="Times New Roman" w:hAnsi="Times New Roman" w:hint="default"/>
      </w:rPr>
    </w:lvl>
    <w:lvl w:ilvl="4" w:tplc="1862B188" w:tentative="1">
      <w:start w:val="1"/>
      <w:numFmt w:val="bullet"/>
      <w:lvlText w:val="•"/>
      <w:lvlJc w:val="left"/>
      <w:pPr>
        <w:tabs>
          <w:tab w:val="num" w:pos="3600"/>
        </w:tabs>
        <w:ind w:left="3600" w:hanging="360"/>
      </w:pPr>
      <w:rPr>
        <w:rFonts w:ascii="Times New Roman" w:hAnsi="Times New Roman" w:hint="default"/>
      </w:rPr>
    </w:lvl>
    <w:lvl w:ilvl="5" w:tplc="323A3A7A" w:tentative="1">
      <w:start w:val="1"/>
      <w:numFmt w:val="bullet"/>
      <w:lvlText w:val="•"/>
      <w:lvlJc w:val="left"/>
      <w:pPr>
        <w:tabs>
          <w:tab w:val="num" w:pos="4320"/>
        </w:tabs>
        <w:ind w:left="4320" w:hanging="360"/>
      </w:pPr>
      <w:rPr>
        <w:rFonts w:ascii="Times New Roman" w:hAnsi="Times New Roman" w:hint="default"/>
      </w:rPr>
    </w:lvl>
    <w:lvl w:ilvl="6" w:tplc="ABD24CAE" w:tentative="1">
      <w:start w:val="1"/>
      <w:numFmt w:val="bullet"/>
      <w:lvlText w:val="•"/>
      <w:lvlJc w:val="left"/>
      <w:pPr>
        <w:tabs>
          <w:tab w:val="num" w:pos="5040"/>
        </w:tabs>
        <w:ind w:left="5040" w:hanging="360"/>
      </w:pPr>
      <w:rPr>
        <w:rFonts w:ascii="Times New Roman" w:hAnsi="Times New Roman" w:hint="default"/>
      </w:rPr>
    </w:lvl>
    <w:lvl w:ilvl="7" w:tplc="FD007A42" w:tentative="1">
      <w:start w:val="1"/>
      <w:numFmt w:val="bullet"/>
      <w:lvlText w:val="•"/>
      <w:lvlJc w:val="left"/>
      <w:pPr>
        <w:tabs>
          <w:tab w:val="num" w:pos="5760"/>
        </w:tabs>
        <w:ind w:left="5760" w:hanging="360"/>
      </w:pPr>
      <w:rPr>
        <w:rFonts w:ascii="Times New Roman" w:hAnsi="Times New Roman" w:hint="default"/>
      </w:rPr>
    </w:lvl>
    <w:lvl w:ilvl="8" w:tplc="A344E7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7F3311F"/>
    <w:multiLevelType w:val="hybridMultilevel"/>
    <w:tmpl w:val="3A9E1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83C276E"/>
    <w:multiLevelType w:val="hybridMultilevel"/>
    <w:tmpl w:val="A3EE50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24499B"/>
    <w:multiLevelType w:val="hybridMultilevel"/>
    <w:tmpl w:val="247616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745FCA"/>
    <w:multiLevelType w:val="hybridMultilevel"/>
    <w:tmpl w:val="381616A4"/>
    <w:lvl w:ilvl="0" w:tplc="D66A4C18">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996D62"/>
    <w:multiLevelType w:val="hybridMultilevel"/>
    <w:tmpl w:val="2CB8DD3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A290B2F"/>
    <w:multiLevelType w:val="hybridMultilevel"/>
    <w:tmpl w:val="52E231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BA3055"/>
    <w:multiLevelType w:val="hybridMultilevel"/>
    <w:tmpl w:val="BEE26B56"/>
    <w:lvl w:ilvl="0" w:tplc="04050001">
      <w:start w:val="1"/>
      <w:numFmt w:val="bullet"/>
      <w:lvlText w:val=""/>
      <w:lvlJc w:val="left"/>
      <w:pPr>
        <w:tabs>
          <w:tab w:val="num" w:pos="720"/>
        </w:tabs>
        <w:ind w:left="720" w:hanging="360"/>
      </w:pPr>
      <w:rPr>
        <w:rFonts w:ascii="Symbol" w:hAnsi="Symbol" w:hint="default"/>
      </w:rPr>
    </w:lvl>
    <w:lvl w:ilvl="1" w:tplc="3FC852C4" w:tentative="1">
      <w:start w:val="1"/>
      <w:numFmt w:val="bullet"/>
      <w:lvlText w:val="•"/>
      <w:lvlJc w:val="left"/>
      <w:pPr>
        <w:tabs>
          <w:tab w:val="num" w:pos="1440"/>
        </w:tabs>
        <w:ind w:left="1440" w:hanging="360"/>
      </w:pPr>
      <w:rPr>
        <w:rFonts w:ascii="Times New Roman" w:hAnsi="Times New Roman" w:hint="default"/>
      </w:rPr>
    </w:lvl>
    <w:lvl w:ilvl="2" w:tplc="7ECA6992" w:tentative="1">
      <w:start w:val="1"/>
      <w:numFmt w:val="bullet"/>
      <w:lvlText w:val="•"/>
      <w:lvlJc w:val="left"/>
      <w:pPr>
        <w:tabs>
          <w:tab w:val="num" w:pos="2160"/>
        </w:tabs>
        <w:ind w:left="2160" w:hanging="360"/>
      </w:pPr>
      <w:rPr>
        <w:rFonts w:ascii="Times New Roman" w:hAnsi="Times New Roman" w:hint="default"/>
      </w:rPr>
    </w:lvl>
    <w:lvl w:ilvl="3" w:tplc="71D68A62" w:tentative="1">
      <w:start w:val="1"/>
      <w:numFmt w:val="bullet"/>
      <w:lvlText w:val="•"/>
      <w:lvlJc w:val="left"/>
      <w:pPr>
        <w:tabs>
          <w:tab w:val="num" w:pos="2880"/>
        </w:tabs>
        <w:ind w:left="2880" w:hanging="360"/>
      </w:pPr>
      <w:rPr>
        <w:rFonts w:ascii="Times New Roman" w:hAnsi="Times New Roman" w:hint="default"/>
      </w:rPr>
    </w:lvl>
    <w:lvl w:ilvl="4" w:tplc="5F5CAA6A" w:tentative="1">
      <w:start w:val="1"/>
      <w:numFmt w:val="bullet"/>
      <w:lvlText w:val="•"/>
      <w:lvlJc w:val="left"/>
      <w:pPr>
        <w:tabs>
          <w:tab w:val="num" w:pos="3600"/>
        </w:tabs>
        <w:ind w:left="3600" w:hanging="360"/>
      </w:pPr>
      <w:rPr>
        <w:rFonts w:ascii="Times New Roman" w:hAnsi="Times New Roman" w:hint="default"/>
      </w:rPr>
    </w:lvl>
    <w:lvl w:ilvl="5" w:tplc="3E3005C2" w:tentative="1">
      <w:start w:val="1"/>
      <w:numFmt w:val="bullet"/>
      <w:lvlText w:val="•"/>
      <w:lvlJc w:val="left"/>
      <w:pPr>
        <w:tabs>
          <w:tab w:val="num" w:pos="4320"/>
        </w:tabs>
        <w:ind w:left="4320" w:hanging="360"/>
      </w:pPr>
      <w:rPr>
        <w:rFonts w:ascii="Times New Roman" w:hAnsi="Times New Roman" w:hint="default"/>
      </w:rPr>
    </w:lvl>
    <w:lvl w:ilvl="6" w:tplc="425E7E9E" w:tentative="1">
      <w:start w:val="1"/>
      <w:numFmt w:val="bullet"/>
      <w:lvlText w:val="•"/>
      <w:lvlJc w:val="left"/>
      <w:pPr>
        <w:tabs>
          <w:tab w:val="num" w:pos="5040"/>
        </w:tabs>
        <w:ind w:left="5040" w:hanging="360"/>
      </w:pPr>
      <w:rPr>
        <w:rFonts w:ascii="Times New Roman" w:hAnsi="Times New Roman" w:hint="default"/>
      </w:rPr>
    </w:lvl>
    <w:lvl w:ilvl="7" w:tplc="DD2472DA" w:tentative="1">
      <w:start w:val="1"/>
      <w:numFmt w:val="bullet"/>
      <w:lvlText w:val="•"/>
      <w:lvlJc w:val="left"/>
      <w:pPr>
        <w:tabs>
          <w:tab w:val="num" w:pos="5760"/>
        </w:tabs>
        <w:ind w:left="5760" w:hanging="360"/>
      </w:pPr>
      <w:rPr>
        <w:rFonts w:ascii="Times New Roman" w:hAnsi="Times New Roman" w:hint="default"/>
      </w:rPr>
    </w:lvl>
    <w:lvl w:ilvl="8" w:tplc="80F222A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0C787C16"/>
    <w:multiLevelType w:val="hybridMultilevel"/>
    <w:tmpl w:val="457882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850C53"/>
    <w:multiLevelType w:val="hybridMultilevel"/>
    <w:tmpl w:val="FEC0D572"/>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FE74649"/>
    <w:multiLevelType w:val="hybridMultilevel"/>
    <w:tmpl w:val="2F0E875C"/>
    <w:lvl w:ilvl="0" w:tplc="04050001">
      <w:start w:val="1"/>
      <w:numFmt w:val="bullet"/>
      <w:lvlText w:val=""/>
      <w:lvlJc w:val="left"/>
      <w:pPr>
        <w:tabs>
          <w:tab w:val="num" w:pos="720"/>
        </w:tabs>
        <w:ind w:left="720" w:hanging="360"/>
      </w:pPr>
      <w:rPr>
        <w:rFonts w:ascii="Symbol" w:hAnsi="Symbol" w:hint="default"/>
      </w:rPr>
    </w:lvl>
    <w:lvl w:ilvl="1" w:tplc="A8C29F1E" w:tentative="1">
      <w:start w:val="1"/>
      <w:numFmt w:val="bullet"/>
      <w:lvlText w:val="•"/>
      <w:lvlJc w:val="left"/>
      <w:pPr>
        <w:tabs>
          <w:tab w:val="num" w:pos="1440"/>
        </w:tabs>
        <w:ind w:left="1440" w:hanging="360"/>
      </w:pPr>
      <w:rPr>
        <w:rFonts w:ascii="Times New Roman" w:hAnsi="Times New Roman" w:hint="default"/>
      </w:rPr>
    </w:lvl>
    <w:lvl w:ilvl="2" w:tplc="BA1C72B2" w:tentative="1">
      <w:start w:val="1"/>
      <w:numFmt w:val="bullet"/>
      <w:lvlText w:val="•"/>
      <w:lvlJc w:val="left"/>
      <w:pPr>
        <w:tabs>
          <w:tab w:val="num" w:pos="2160"/>
        </w:tabs>
        <w:ind w:left="2160" w:hanging="360"/>
      </w:pPr>
      <w:rPr>
        <w:rFonts w:ascii="Times New Roman" w:hAnsi="Times New Roman" w:hint="default"/>
      </w:rPr>
    </w:lvl>
    <w:lvl w:ilvl="3" w:tplc="758AA4D0" w:tentative="1">
      <w:start w:val="1"/>
      <w:numFmt w:val="bullet"/>
      <w:lvlText w:val="•"/>
      <w:lvlJc w:val="left"/>
      <w:pPr>
        <w:tabs>
          <w:tab w:val="num" w:pos="2880"/>
        </w:tabs>
        <w:ind w:left="2880" w:hanging="360"/>
      </w:pPr>
      <w:rPr>
        <w:rFonts w:ascii="Times New Roman" w:hAnsi="Times New Roman" w:hint="default"/>
      </w:rPr>
    </w:lvl>
    <w:lvl w:ilvl="4" w:tplc="3F8A2174" w:tentative="1">
      <w:start w:val="1"/>
      <w:numFmt w:val="bullet"/>
      <w:lvlText w:val="•"/>
      <w:lvlJc w:val="left"/>
      <w:pPr>
        <w:tabs>
          <w:tab w:val="num" w:pos="3600"/>
        </w:tabs>
        <w:ind w:left="3600" w:hanging="360"/>
      </w:pPr>
      <w:rPr>
        <w:rFonts w:ascii="Times New Roman" w:hAnsi="Times New Roman" w:hint="default"/>
      </w:rPr>
    </w:lvl>
    <w:lvl w:ilvl="5" w:tplc="E7728A7E" w:tentative="1">
      <w:start w:val="1"/>
      <w:numFmt w:val="bullet"/>
      <w:lvlText w:val="•"/>
      <w:lvlJc w:val="left"/>
      <w:pPr>
        <w:tabs>
          <w:tab w:val="num" w:pos="4320"/>
        </w:tabs>
        <w:ind w:left="4320" w:hanging="360"/>
      </w:pPr>
      <w:rPr>
        <w:rFonts w:ascii="Times New Roman" w:hAnsi="Times New Roman" w:hint="default"/>
      </w:rPr>
    </w:lvl>
    <w:lvl w:ilvl="6" w:tplc="8A80CF82" w:tentative="1">
      <w:start w:val="1"/>
      <w:numFmt w:val="bullet"/>
      <w:lvlText w:val="•"/>
      <w:lvlJc w:val="left"/>
      <w:pPr>
        <w:tabs>
          <w:tab w:val="num" w:pos="5040"/>
        </w:tabs>
        <w:ind w:left="5040" w:hanging="360"/>
      </w:pPr>
      <w:rPr>
        <w:rFonts w:ascii="Times New Roman" w:hAnsi="Times New Roman" w:hint="default"/>
      </w:rPr>
    </w:lvl>
    <w:lvl w:ilvl="7" w:tplc="66D22132" w:tentative="1">
      <w:start w:val="1"/>
      <w:numFmt w:val="bullet"/>
      <w:lvlText w:val="•"/>
      <w:lvlJc w:val="left"/>
      <w:pPr>
        <w:tabs>
          <w:tab w:val="num" w:pos="5760"/>
        </w:tabs>
        <w:ind w:left="5760" w:hanging="360"/>
      </w:pPr>
      <w:rPr>
        <w:rFonts w:ascii="Times New Roman" w:hAnsi="Times New Roman" w:hint="default"/>
      </w:rPr>
    </w:lvl>
    <w:lvl w:ilvl="8" w:tplc="EE48CA7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1366E5F"/>
    <w:multiLevelType w:val="hybridMultilevel"/>
    <w:tmpl w:val="0FC8E2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AB7066"/>
    <w:multiLevelType w:val="hybridMultilevel"/>
    <w:tmpl w:val="7646C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2A20772"/>
    <w:multiLevelType w:val="hybridMultilevel"/>
    <w:tmpl w:val="7CD2FC8A"/>
    <w:lvl w:ilvl="0" w:tplc="04050001">
      <w:start w:val="1"/>
      <w:numFmt w:val="bullet"/>
      <w:lvlText w:val=""/>
      <w:lvlJc w:val="left"/>
      <w:pPr>
        <w:tabs>
          <w:tab w:val="num" w:pos="1080"/>
        </w:tabs>
        <w:ind w:left="1080" w:hanging="360"/>
      </w:pPr>
      <w:rPr>
        <w:rFonts w:ascii="Symbol" w:hAnsi="Symbol" w:hint="default"/>
      </w:rPr>
    </w:lvl>
    <w:lvl w:ilvl="1" w:tplc="A40E43C2" w:tentative="1">
      <w:start w:val="1"/>
      <w:numFmt w:val="bullet"/>
      <w:lvlText w:val="•"/>
      <w:lvlJc w:val="left"/>
      <w:pPr>
        <w:tabs>
          <w:tab w:val="num" w:pos="1440"/>
        </w:tabs>
        <w:ind w:left="1440" w:hanging="360"/>
      </w:pPr>
      <w:rPr>
        <w:rFonts w:ascii="Times New Roman" w:hAnsi="Times New Roman" w:hint="default"/>
      </w:rPr>
    </w:lvl>
    <w:lvl w:ilvl="2" w:tplc="CC4C1BA4" w:tentative="1">
      <w:start w:val="1"/>
      <w:numFmt w:val="bullet"/>
      <w:lvlText w:val="•"/>
      <w:lvlJc w:val="left"/>
      <w:pPr>
        <w:tabs>
          <w:tab w:val="num" w:pos="2160"/>
        </w:tabs>
        <w:ind w:left="2160" w:hanging="360"/>
      </w:pPr>
      <w:rPr>
        <w:rFonts w:ascii="Times New Roman" w:hAnsi="Times New Roman" w:hint="default"/>
      </w:rPr>
    </w:lvl>
    <w:lvl w:ilvl="3" w:tplc="ECE22904" w:tentative="1">
      <w:start w:val="1"/>
      <w:numFmt w:val="bullet"/>
      <w:lvlText w:val="•"/>
      <w:lvlJc w:val="left"/>
      <w:pPr>
        <w:tabs>
          <w:tab w:val="num" w:pos="2880"/>
        </w:tabs>
        <w:ind w:left="2880" w:hanging="360"/>
      </w:pPr>
      <w:rPr>
        <w:rFonts w:ascii="Times New Roman" w:hAnsi="Times New Roman" w:hint="default"/>
      </w:rPr>
    </w:lvl>
    <w:lvl w:ilvl="4" w:tplc="FE627F22" w:tentative="1">
      <w:start w:val="1"/>
      <w:numFmt w:val="bullet"/>
      <w:lvlText w:val="•"/>
      <w:lvlJc w:val="left"/>
      <w:pPr>
        <w:tabs>
          <w:tab w:val="num" w:pos="3600"/>
        </w:tabs>
        <w:ind w:left="3600" w:hanging="360"/>
      </w:pPr>
      <w:rPr>
        <w:rFonts w:ascii="Times New Roman" w:hAnsi="Times New Roman" w:hint="default"/>
      </w:rPr>
    </w:lvl>
    <w:lvl w:ilvl="5" w:tplc="B12466D8" w:tentative="1">
      <w:start w:val="1"/>
      <w:numFmt w:val="bullet"/>
      <w:lvlText w:val="•"/>
      <w:lvlJc w:val="left"/>
      <w:pPr>
        <w:tabs>
          <w:tab w:val="num" w:pos="4320"/>
        </w:tabs>
        <w:ind w:left="4320" w:hanging="360"/>
      </w:pPr>
      <w:rPr>
        <w:rFonts w:ascii="Times New Roman" w:hAnsi="Times New Roman" w:hint="default"/>
      </w:rPr>
    </w:lvl>
    <w:lvl w:ilvl="6" w:tplc="EB6AED86" w:tentative="1">
      <w:start w:val="1"/>
      <w:numFmt w:val="bullet"/>
      <w:lvlText w:val="•"/>
      <w:lvlJc w:val="left"/>
      <w:pPr>
        <w:tabs>
          <w:tab w:val="num" w:pos="5040"/>
        </w:tabs>
        <w:ind w:left="5040" w:hanging="360"/>
      </w:pPr>
      <w:rPr>
        <w:rFonts w:ascii="Times New Roman" w:hAnsi="Times New Roman" w:hint="default"/>
      </w:rPr>
    </w:lvl>
    <w:lvl w:ilvl="7" w:tplc="B2CA8662" w:tentative="1">
      <w:start w:val="1"/>
      <w:numFmt w:val="bullet"/>
      <w:lvlText w:val="•"/>
      <w:lvlJc w:val="left"/>
      <w:pPr>
        <w:tabs>
          <w:tab w:val="num" w:pos="5760"/>
        </w:tabs>
        <w:ind w:left="5760" w:hanging="360"/>
      </w:pPr>
      <w:rPr>
        <w:rFonts w:ascii="Times New Roman" w:hAnsi="Times New Roman" w:hint="default"/>
      </w:rPr>
    </w:lvl>
    <w:lvl w:ilvl="8" w:tplc="0262A7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16E33A72"/>
    <w:multiLevelType w:val="hybridMultilevel"/>
    <w:tmpl w:val="DCB21520"/>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18E428DB"/>
    <w:multiLevelType w:val="hybridMultilevel"/>
    <w:tmpl w:val="4E38123A"/>
    <w:lvl w:ilvl="0" w:tplc="04050001">
      <w:start w:val="1"/>
      <w:numFmt w:val="bullet"/>
      <w:lvlText w:val=""/>
      <w:lvlJc w:val="left"/>
      <w:pPr>
        <w:tabs>
          <w:tab w:val="num" w:pos="720"/>
        </w:tabs>
        <w:ind w:left="720" w:hanging="360"/>
      </w:pPr>
      <w:rPr>
        <w:rFonts w:ascii="Symbol" w:hAnsi="Symbol" w:hint="default"/>
      </w:rPr>
    </w:lvl>
    <w:lvl w:ilvl="1" w:tplc="5E1A6148" w:tentative="1">
      <w:start w:val="1"/>
      <w:numFmt w:val="bullet"/>
      <w:lvlText w:val="•"/>
      <w:lvlJc w:val="left"/>
      <w:pPr>
        <w:tabs>
          <w:tab w:val="num" w:pos="1440"/>
        </w:tabs>
        <w:ind w:left="1440" w:hanging="360"/>
      </w:pPr>
      <w:rPr>
        <w:rFonts w:ascii="Times New Roman" w:hAnsi="Times New Roman" w:hint="default"/>
      </w:rPr>
    </w:lvl>
    <w:lvl w:ilvl="2" w:tplc="93383614" w:tentative="1">
      <w:start w:val="1"/>
      <w:numFmt w:val="bullet"/>
      <w:lvlText w:val="•"/>
      <w:lvlJc w:val="left"/>
      <w:pPr>
        <w:tabs>
          <w:tab w:val="num" w:pos="2160"/>
        </w:tabs>
        <w:ind w:left="2160" w:hanging="360"/>
      </w:pPr>
      <w:rPr>
        <w:rFonts w:ascii="Times New Roman" w:hAnsi="Times New Roman" w:hint="default"/>
      </w:rPr>
    </w:lvl>
    <w:lvl w:ilvl="3" w:tplc="1A825B7C" w:tentative="1">
      <w:start w:val="1"/>
      <w:numFmt w:val="bullet"/>
      <w:lvlText w:val="•"/>
      <w:lvlJc w:val="left"/>
      <w:pPr>
        <w:tabs>
          <w:tab w:val="num" w:pos="2880"/>
        </w:tabs>
        <w:ind w:left="2880" w:hanging="360"/>
      </w:pPr>
      <w:rPr>
        <w:rFonts w:ascii="Times New Roman" w:hAnsi="Times New Roman" w:hint="default"/>
      </w:rPr>
    </w:lvl>
    <w:lvl w:ilvl="4" w:tplc="1862B188" w:tentative="1">
      <w:start w:val="1"/>
      <w:numFmt w:val="bullet"/>
      <w:lvlText w:val="•"/>
      <w:lvlJc w:val="left"/>
      <w:pPr>
        <w:tabs>
          <w:tab w:val="num" w:pos="3600"/>
        </w:tabs>
        <w:ind w:left="3600" w:hanging="360"/>
      </w:pPr>
      <w:rPr>
        <w:rFonts w:ascii="Times New Roman" w:hAnsi="Times New Roman" w:hint="default"/>
      </w:rPr>
    </w:lvl>
    <w:lvl w:ilvl="5" w:tplc="323A3A7A" w:tentative="1">
      <w:start w:val="1"/>
      <w:numFmt w:val="bullet"/>
      <w:lvlText w:val="•"/>
      <w:lvlJc w:val="left"/>
      <w:pPr>
        <w:tabs>
          <w:tab w:val="num" w:pos="4320"/>
        </w:tabs>
        <w:ind w:left="4320" w:hanging="360"/>
      </w:pPr>
      <w:rPr>
        <w:rFonts w:ascii="Times New Roman" w:hAnsi="Times New Roman" w:hint="default"/>
      </w:rPr>
    </w:lvl>
    <w:lvl w:ilvl="6" w:tplc="ABD24CAE" w:tentative="1">
      <w:start w:val="1"/>
      <w:numFmt w:val="bullet"/>
      <w:lvlText w:val="•"/>
      <w:lvlJc w:val="left"/>
      <w:pPr>
        <w:tabs>
          <w:tab w:val="num" w:pos="5040"/>
        </w:tabs>
        <w:ind w:left="5040" w:hanging="360"/>
      </w:pPr>
      <w:rPr>
        <w:rFonts w:ascii="Times New Roman" w:hAnsi="Times New Roman" w:hint="default"/>
      </w:rPr>
    </w:lvl>
    <w:lvl w:ilvl="7" w:tplc="FD007A42" w:tentative="1">
      <w:start w:val="1"/>
      <w:numFmt w:val="bullet"/>
      <w:lvlText w:val="•"/>
      <w:lvlJc w:val="left"/>
      <w:pPr>
        <w:tabs>
          <w:tab w:val="num" w:pos="5760"/>
        </w:tabs>
        <w:ind w:left="5760" w:hanging="360"/>
      </w:pPr>
      <w:rPr>
        <w:rFonts w:ascii="Times New Roman" w:hAnsi="Times New Roman" w:hint="default"/>
      </w:rPr>
    </w:lvl>
    <w:lvl w:ilvl="8" w:tplc="A344E75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A586614"/>
    <w:multiLevelType w:val="hybridMultilevel"/>
    <w:tmpl w:val="8F78725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1B3272EA"/>
    <w:multiLevelType w:val="hybridMultilevel"/>
    <w:tmpl w:val="994EAD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DE76B19"/>
    <w:multiLevelType w:val="hybridMultilevel"/>
    <w:tmpl w:val="D086268E"/>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1F037EDF"/>
    <w:multiLevelType w:val="hybridMultilevel"/>
    <w:tmpl w:val="122A1620"/>
    <w:lvl w:ilvl="0" w:tplc="04050001">
      <w:start w:val="1"/>
      <w:numFmt w:val="bullet"/>
      <w:lvlText w:val=""/>
      <w:lvlJc w:val="left"/>
      <w:pPr>
        <w:tabs>
          <w:tab w:val="num" w:pos="720"/>
        </w:tabs>
        <w:ind w:left="720" w:hanging="360"/>
      </w:pPr>
      <w:rPr>
        <w:rFonts w:ascii="Symbol" w:hAnsi="Symbol" w:hint="default"/>
      </w:rPr>
    </w:lvl>
    <w:lvl w:ilvl="1" w:tplc="36049440" w:tentative="1">
      <w:start w:val="1"/>
      <w:numFmt w:val="bullet"/>
      <w:lvlText w:val=""/>
      <w:lvlJc w:val="left"/>
      <w:pPr>
        <w:tabs>
          <w:tab w:val="num" w:pos="1440"/>
        </w:tabs>
        <w:ind w:left="1440" w:hanging="360"/>
      </w:pPr>
      <w:rPr>
        <w:rFonts w:ascii="Wingdings" w:hAnsi="Wingdings" w:hint="default"/>
      </w:rPr>
    </w:lvl>
    <w:lvl w:ilvl="2" w:tplc="BDFE32CA" w:tentative="1">
      <w:start w:val="1"/>
      <w:numFmt w:val="bullet"/>
      <w:lvlText w:val=""/>
      <w:lvlJc w:val="left"/>
      <w:pPr>
        <w:tabs>
          <w:tab w:val="num" w:pos="2160"/>
        </w:tabs>
        <w:ind w:left="2160" w:hanging="360"/>
      </w:pPr>
      <w:rPr>
        <w:rFonts w:ascii="Wingdings" w:hAnsi="Wingdings" w:hint="default"/>
      </w:rPr>
    </w:lvl>
    <w:lvl w:ilvl="3" w:tplc="F2E4A1D6" w:tentative="1">
      <w:start w:val="1"/>
      <w:numFmt w:val="bullet"/>
      <w:lvlText w:val=""/>
      <w:lvlJc w:val="left"/>
      <w:pPr>
        <w:tabs>
          <w:tab w:val="num" w:pos="2880"/>
        </w:tabs>
        <w:ind w:left="2880" w:hanging="360"/>
      </w:pPr>
      <w:rPr>
        <w:rFonts w:ascii="Wingdings" w:hAnsi="Wingdings" w:hint="default"/>
      </w:rPr>
    </w:lvl>
    <w:lvl w:ilvl="4" w:tplc="37A05FBC" w:tentative="1">
      <w:start w:val="1"/>
      <w:numFmt w:val="bullet"/>
      <w:lvlText w:val=""/>
      <w:lvlJc w:val="left"/>
      <w:pPr>
        <w:tabs>
          <w:tab w:val="num" w:pos="3600"/>
        </w:tabs>
        <w:ind w:left="3600" w:hanging="360"/>
      </w:pPr>
      <w:rPr>
        <w:rFonts w:ascii="Wingdings" w:hAnsi="Wingdings" w:hint="default"/>
      </w:rPr>
    </w:lvl>
    <w:lvl w:ilvl="5" w:tplc="14148E54" w:tentative="1">
      <w:start w:val="1"/>
      <w:numFmt w:val="bullet"/>
      <w:lvlText w:val=""/>
      <w:lvlJc w:val="left"/>
      <w:pPr>
        <w:tabs>
          <w:tab w:val="num" w:pos="4320"/>
        </w:tabs>
        <w:ind w:left="4320" w:hanging="360"/>
      </w:pPr>
      <w:rPr>
        <w:rFonts w:ascii="Wingdings" w:hAnsi="Wingdings" w:hint="default"/>
      </w:rPr>
    </w:lvl>
    <w:lvl w:ilvl="6" w:tplc="8E4A159E" w:tentative="1">
      <w:start w:val="1"/>
      <w:numFmt w:val="bullet"/>
      <w:lvlText w:val=""/>
      <w:lvlJc w:val="left"/>
      <w:pPr>
        <w:tabs>
          <w:tab w:val="num" w:pos="5040"/>
        </w:tabs>
        <w:ind w:left="5040" w:hanging="360"/>
      </w:pPr>
      <w:rPr>
        <w:rFonts w:ascii="Wingdings" w:hAnsi="Wingdings" w:hint="default"/>
      </w:rPr>
    </w:lvl>
    <w:lvl w:ilvl="7" w:tplc="90C66E56" w:tentative="1">
      <w:start w:val="1"/>
      <w:numFmt w:val="bullet"/>
      <w:lvlText w:val=""/>
      <w:lvlJc w:val="left"/>
      <w:pPr>
        <w:tabs>
          <w:tab w:val="num" w:pos="5760"/>
        </w:tabs>
        <w:ind w:left="5760" w:hanging="360"/>
      </w:pPr>
      <w:rPr>
        <w:rFonts w:ascii="Wingdings" w:hAnsi="Wingdings" w:hint="default"/>
      </w:rPr>
    </w:lvl>
    <w:lvl w:ilvl="8" w:tplc="333832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C02E57"/>
    <w:multiLevelType w:val="hybridMultilevel"/>
    <w:tmpl w:val="EBBC270C"/>
    <w:lvl w:ilvl="0" w:tplc="04050001">
      <w:start w:val="1"/>
      <w:numFmt w:val="bullet"/>
      <w:lvlText w:val=""/>
      <w:lvlJc w:val="left"/>
      <w:pPr>
        <w:tabs>
          <w:tab w:val="num" w:pos="720"/>
        </w:tabs>
        <w:ind w:left="720" w:hanging="360"/>
      </w:pPr>
      <w:rPr>
        <w:rFonts w:ascii="Symbol" w:hAnsi="Symbol" w:hint="default"/>
      </w:rPr>
    </w:lvl>
    <w:lvl w:ilvl="1" w:tplc="FCB4364E" w:tentative="1">
      <w:start w:val="1"/>
      <w:numFmt w:val="bullet"/>
      <w:lvlText w:val="•"/>
      <w:lvlJc w:val="left"/>
      <w:pPr>
        <w:tabs>
          <w:tab w:val="num" w:pos="1440"/>
        </w:tabs>
        <w:ind w:left="1440" w:hanging="360"/>
      </w:pPr>
      <w:rPr>
        <w:rFonts w:ascii="Times New Roman" w:hAnsi="Times New Roman" w:hint="default"/>
      </w:rPr>
    </w:lvl>
    <w:lvl w:ilvl="2" w:tplc="A7BC70F8" w:tentative="1">
      <w:start w:val="1"/>
      <w:numFmt w:val="bullet"/>
      <w:lvlText w:val="•"/>
      <w:lvlJc w:val="left"/>
      <w:pPr>
        <w:tabs>
          <w:tab w:val="num" w:pos="2160"/>
        </w:tabs>
        <w:ind w:left="2160" w:hanging="360"/>
      </w:pPr>
      <w:rPr>
        <w:rFonts w:ascii="Times New Roman" w:hAnsi="Times New Roman" w:hint="default"/>
      </w:rPr>
    </w:lvl>
    <w:lvl w:ilvl="3" w:tplc="75EC6C38" w:tentative="1">
      <w:start w:val="1"/>
      <w:numFmt w:val="bullet"/>
      <w:lvlText w:val="•"/>
      <w:lvlJc w:val="left"/>
      <w:pPr>
        <w:tabs>
          <w:tab w:val="num" w:pos="2880"/>
        </w:tabs>
        <w:ind w:left="2880" w:hanging="360"/>
      </w:pPr>
      <w:rPr>
        <w:rFonts w:ascii="Times New Roman" w:hAnsi="Times New Roman" w:hint="default"/>
      </w:rPr>
    </w:lvl>
    <w:lvl w:ilvl="4" w:tplc="336E6A0A" w:tentative="1">
      <w:start w:val="1"/>
      <w:numFmt w:val="bullet"/>
      <w:lvlText w:val="•"/>
      <w:lvlJc w:val="left"/>
      <w:pPr>
        <w:tabs>
          <w:tab w:val="num" w:pos="3600"/>
        </w:tabs>
        <w:ind w:left="3600" w:hanging="360"/>
      </w:pPr>
      <w:rPr>
        <w:rFonts w:ascii="Times New Roman" w:hAnsi="Times New Roman" w:hint="default"/>
      </w:rPr>
    </w:lvl>
    <w:lvl w:ilvl="5" w:tplc="94ECC176" w:tentative="1">
      <w:start w:val="1"/>
      <w:numFmt w:val="bullet"/>
      <w:lvlText w:val="•"/>
      <w:lvlJc w:val="left"/>
      <w:pPr>
        <w:tabs>
          <w:tab w:val="num" w:pos="4320"/>
        </w:tabs>
        <w:ind w:left="4320" w:hanging="360"/>
      </w:pPr>
      <w:rPr>
        <w:rFonts w:ascii="Times New Roman" w:hAnsi="Times New Roman" w:hint="default"/>
      </w:rPr>
    </w:lvl>
    <w:lvl w:ilvl="6" w:tplc="407654F0" w:tentative="1">
      <w:start w:val="1"/>
      <w:numFmt w:val="bullet"/>
      <w:lvlText w:val="•"/>
      <w:lvlJc w:val="left"/>
      <w:pPr>
        <w:tabs>
          <w:tab w:val="num" w:pos="5040"/>
        </w:tabs>
        <w:ind w:left="5040" w:hanging="360"/>
      </w:pPr>
      <w:rPr>
        <w:rFonts w:ascii="Times New Roman" w:hAnsi="Times New Roman" w:hint="default"/>
      </w:rPr>
    </w:lvl>
    <w:lvl w:ilvl="7" w:tplc="14CE76B2" w:tentative="1">
      <w:start w:val="1"/>
      <w:numFmt w:val="bullet"/>
      <w:lvlText w:val="•"/>
      <w:lvlJc w:val="left"/>
      <w:pPr>
        <w:tabs>
          <w:tab w:val="num" w:pos="5760"/>
        </w:tabs>
        <w:ind w:left="5760" w:hanging="360"/>
      </w:pPr>
      <w:rPr>
        <w:rFonts w:ascii="Times New Roman" w:hAnsi="Times New Roman" w:hint="default"/>
      </w:rPr>
    </w:lvl>
    <w:lvl w:ilvl="8" w:tplc="0ACCB76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0EC4282"/>
    <w:multiLevelType w:val="hybridMultilevel"/>
    <w:tmpl w:val="50D2D96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224E4B63"/>
    <w:multiLevelType w:val="hybridMultilevel"/>
    <w:tmpl w:val="AC12D1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5" w15:restartNumberingAfterBreak="0">
    <w:nsid w:val="22623EE2"/>
    <w:multiLevelType w:val="hybridMultilevel"/>
    <w:tmpl w:val="6FD47482"/>
    <w:lvl w:ilvl="0" w:tplc="D66A4C18">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7A402A9"/>
    <w:multiLevelType w:val="hybridMultilevel"/>
    <w:tmpl w:val="E2F8C9C4"/>
    <w:lvl w:ilvl="0" w:tplc="02140D5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7B33616"/>
    <w:multiLevelType w:val="hybridMultilevel"/>
    <w:tmpl w:val="3484F876"/>
    <w:lvl w:ilvl="0" w:tplc="04050001">
      <w:start w:val="1"/>
      <w:numFmt w:val="bullet"/>
      <w:lvlText w:val=""/>
      <w:lvlJc w:val="left"/>
      <w:pPr>
        <w:tabs>
          <w:tab w:val="num" w:pos="720"/>
        </w:tabs>
        <w:ind w:left="720" w:hanging="360"/>
      </w:pPr>
      <w:rPr>
        <w:rFonts w:ascii="Symbol" w:hAnsi="Symbol" w:hint="default"/>
      </w:rPr>
    </w:lvl>
    <w:lvl w:ilvl="1" w:tplc="5E1A6148" w:tentative="1">
      <w:start w:val="1"/>
      <w:numFmt w:val="bullet"/>
      <w:lvlText w:val="•"/>
      <w:lvlJc w:val="left"/>
      <w:pPr>
        <w:tabs>
          <w:tab w:val="num" w:pos="1440"/>
        </w:tabs>
        <w:ind w:left="1440" w:hanging="360"/>
      </w:pPr>
      <w:rPr>
        <w:rFonts w:ascii="Times New Roman" w:hAnsi="Times New Roman" w:hint="default"/>
      </w:rPr>
    </w:lvl>
    <w:lvl w:ilvl="2" w:tplc="93383614" w:tentative="1">
      <w:start w:val="1"/>
      <w:numFmt w:val="bullet"/>
      <w:lvlText w:val="•"/>
      <w:lvlJc w:val="left"/>
      <w:pPr>
        <w:tabs>
          <w:tab w:val="num" w:pos="2160"/>
        </w:tabs>
        <w:ind w:left="2160" w:hanging="360"/>
      </w:pPr>
      <w:rPr>
        <w:rFonts w:ascii="Times New Roman" w:hAnsi="Times New Roman" w:hint="default"/>
      </w:rPr>
    </w:lvl>
    <w:lvl w:ilvl="3" w:tplc="1A825B7C" w:tentative="1">
      <w:start w:val="1"/>
      <w:numFmt w:val="bullet"/>
      <w:lvlText w:val="•"/>
      <w:lvlJc w:val="left"/>
      <w:pPr>
        <w:tabs>
          <w:tab w:val="num" w:pos="2880"/>
        </w:tabs>
        <w:ind w:left="2880" w:hanging="360"/>
      </w:pPr>
      <w:rPr>
        <w:rFonts w:ascii="Times New Roman" w:hAnsi="Times New Roman" w:hint="default"/>
      </w:rPr>
    </w:lvl>
    <w:lvl w:ilvl="4" w:tplc="1862B188" w:tentative="1">
      <w:start w:val="1"/>
      <w:numFmt w:val="bullet"/>
      <w:lvlText w:val="•"/>
      <w:lvlJc w:val="left"/>
      <w:pPr>
        <w:tabs>
          <w:tab w:val="num" w:pos="3600"/>
        </w:tabs>
        <w:ind w:left="3600" w:hanging="360"/>
      </w:pPr>
      <w:rPr>
        <w:rFonts w:ascii="Times New Roman" w:hAnsi="Times New Roman" w:hint="default"/>
      </w:rPr>
    </w:lvl>
    <w:lvl w:ilvl="5" w:tplc="323A3A7A" w:tentative="1">
      <w:start w:val="1"/>
      <w:numFmt w:val="bullet"/>
      <w:lvlText w:val="•"/>
      <w:lvlJc w:val="left"/>
      <w:pPr>
        <w:tabs>
          <w:tab w:val="num" w:pos="4320"/>
        </w:tabs>
        <w:ind w:left="4320" w:hanging="360"/>
      </w:pPr>
      <w:rPr>
        <w:rFonts w:ascii="Times New Roman" w:hAnsi="Times New Roman" w:hint="default"/>
      </w:rPr>
    </w:lvl>
    <w:lvl w:ilvl="6" w:tplc="ABD24CAE" w:tentative="1">
      <w:start w:val="1"/>
      <w:numFmt w:val="bullet"/>
      <w:lvlText w:val="•"/>
      <w:lvlJc w:val="left"/>
      <w:pPr>
        <w:tabs>
          <w:tab w:val="num" w:pos="5040"/>
        </w:tabs>
        <w:ind w:left="5040" w:hanging="360"/>
      </w:pPr>
      <w:rPr>
        <w:rFonts w:ascii="Times New Roman" w:hAnsi="Times New Roman" w:hint="default"/>
      </w:rPr>
    </w:lvl>
    <w:lvl w:ilvl="7" w:tplc="FD007A42" w:tentative="1">
      <w:start w:val="1"/>
      <w:numFmt w:val="bullet"/>
      <w:lvlText w:val="•"/>
      <w:lvlJc w:val="left"/>
      <w:pPr>
        <w:tabs>
          <w:tab w:val="num" w:pos="5760"/>
        </w:tabs>
        <w:ind w:left="5760" w:hanging="360"/>
      </w:pPr>
      <w:rPr>
        <w:rFonts w:ascii="Times New Roman" w:hAnsi="Times New Roman" w:hint="default"/>
      </w:rPr>
    </w:lvl>
    <w:lvl w:ilvl="8" w:tplc="A344E75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8686258"/>
    <w:multiLevelType w:val="hybridMultilevel"/>
    <w:tmpl w:val="496874F8"/>
    <w:lvl w:ilvl="0" w:tplc="04050001">
      <w:start w:val="1"/>
      <w:numFmt w:val="bullet"/>
      <w:lvlText w:val=""/>
      <w:lvlJc w:val="left"/>
      <w:pPr>
        <w:tabs>
          <w:tab w:val="num" w:pos="720"/>
        </w:tabs>
        <w:ind w:left="720" w:hanging="360"/>
      </w:pPr>
      <w:rPr>
        <w:rFonts w:ascii="Symbol" w:hAnsi="Symbol" w:hint="default"/>
      </w:rPr>
    </w:lvl>
    <w:lvl w:ilvl="1" w:tplc="C9E4AEC4" w:tentative="1">
      <w:start w:val="1"/>
      <w:numFmt w:val="bullet"/>
      <w:lvlText w:val="•"/>
      <w:lvlJc w:val="left"/>
      <w:pPr>
        <w:tabs>
          <w:tab w:val="num" w:pos="1440"/>
        </w:tabs>
        <w:ind w:left="1440" w:hanging="360"/>
      </w:pPr>
      <w:rPr>
        <w:rFonts w:ascii="Times New Roman" w:hAnsi="Times New Roman" w:hint="default"/>
      </w:rPr>
    </w:lvl>
    <w:lvl w:ilvl="2" w:tplc="4BB28336" w:tentative="1">
      <w:start w:val="1"/>
      <w:numFmt w:val="bullet"/>
      <w:lvlText w:val="•"/>
      <w:lvlJc w:val="left"/>
      <w:pPr>
        <w:tabs>
          <w:tab w:val="num" w:pos="2160"/>
        </w:tabs>
        <w:ind w:left="2160" w:hanging="360"/>
      </w:pPr>
      <w:rPr>
        <w:rFonts w:ascii="Times New Roman" w:hAnsi="Times New Roman" w:hint="default"/>
      </w:rPr>
    </w:lvl>
    <w:lvl w:ilvl="3" w:tplc="3468C192" w:tentative="1">
      <w:start w:val="1"/>
      <w:numFmt w:val="bullet"/>
      <w:lvlText w:val="•"/>
      <w:lvlJc w:val="left"/>
      <w:pPr>
        <w:tabs>
          <w:tab w:val="num" w:pos="2880"/>
        </w:tabs>
        <w:ind w:left="2880" w:hanging="360"/>
      </w:pPr>
      <w:rPr>
        <w:rFonts w:ascii="Times New Roman" w:hAnsi="Times New Roman" w:hint="default"/>
      </w:rPr>
    </w:lvl>
    <w:lvl w:ilvl="4" w:tplc="A26ED71E" w:tentative="1">
      <w:start w:val="1"/>
      <w:numFmt w:val="bullet"/>
      <w:lvlText w:val="•"/>
      <w:lvlJc w:val="left"/>
      <w:pPr>
        <w:tabs>
          <w:tab w:val="num" w:pos="3600"/>
        </w:tabs>
        <w:ind w:left="3600" w:hanging="360"/>
      </w:pPr>
      <w:rPr>
        <w:rFonts w:ascii="Times New Roman" w:hAnsi="Times New Roman" w:hint="default"/>
      </w:rPr>
    </w:lvl>
    <w:lvl w:ilvl="5" w:tplc="2A08BA64" w:tentative="1">
      <w:start w:val="1"/>
      <w:numFmt w:val="bullet"/>
      <w:lvlText w:val="•"/>
      <w:lvlJc w:val="left"/>
      <w:pPr>
        <w:tabs>
          <w:tab w:val="num" w:pos="4320"/>
        </w:tabs>
        <w:ind w:left="4320" w:hanging="360"/>
      </w:pPr>
      <w:rPr>
        <w:rFonts w:ascii="Times New Roman" w:hAnsi="Times New Roman" w:hint="default"/>
      </w:rPr>
    </w:lvl>
    <w:lvl w:ilvl="6" w:tplc="FFA05D08" w:tentative="1">
      <w:start w:val="1"/>
      <w:numFmt w:val="bullet"/>
      <w:lvlText w:val="•"/>
      <w:lvlJc w:val="left"/>
      <w:pPr>
        <w:tabs>
          <w:tab w:val="num" w:pos="5040"/>
        </w:tabs>
        <w:ind w:left="5040" w:hanging="360"/>
      </w:pPr>
      <w:rPr>
        <w:rFonts w:ascii="Times New Roman" w:hAnsi="Times New Roman" w:hint="default"/>
      </w:rPr>
    </w:lvl>
    <w:lvl w:ilvl="7" w:tplc="93886524" w:tentative="1">
      <w:start w:val="1"/>
      <w:numFmt w:val="bullet"/>
      <w:lvlText w:val="•"/>
      <w:lvlJc w:val="left"/>
      <w:pPr>
        <w:tabs>
          <w:tab w:val="num" w:pos="5760"/>
        </w:tabs>
        <w:ind w:left="5760" w:hanging="360"/>
      </w:pPr>
      <w:rPr>
        <w:rFonts w:ascii="Times New Roman" w:hAnsi="Times New Roman" w:hint="default"/>
      </w:rPr>
    </w:lvl>
    <w:lvl w:ilvl="8" w:tplc="95660E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8D93E12"/>
    <w:multiLevelType w:val="hybridMultilevel"/>
    <w:tmpl w:val="EF6EE1D0"/>
    <w:lvl w:ilvl="0" w:tplc="04050001">
      <w:start w:val="1"/>
      <w:numFmt w:val="bullet"/>
      <w:lvlText w:val=""/>
      <w:lvlJc w:val="left"/>
      <w:pPr>
        <w:tabs>
          <w:tab w:val="num" w:pos="720"/>
        </w:tabs>
        <w:ind w:left="720" w:hanging="360"/>
      </w:pPr>
      <w:rPr>
        <w:rFonts w:ascii="Symbol" w:hAnsi="Symbol" w:hint="default"/>
      </w:rPr>
    </w:lvl>
    <w:lvl w:ilvl="1" w:tplc="3FC852C4" w:tentative="1">
      <w:start w:val="1"/>
      <w:numFmt w:val="bullet"/>
      <w:lvlText w:val="•"/>
      <w:lvlJc w:val="left"/>
      <w:pPr>
        <w:tabs>
          <w:tab w:val="num" w:pos="1440"/>
        </w:tabs>
        <w:ind w:left="1440" w:hanging="360"/>
      </w:pPr>
      <w:rPr>
        <w:rFonts w:ascii="Times New Roman" w:hAnsi="Times New Roman" w:hint="default"/>
      </w:rPr>
    </w:lvl>
    <w:lvl w:ilvl="2" w:tplc="7ECA6992" w:tentative="1">
      <w:start w:val="1"/>
      <w:numFmt w:val="bullet"/>
      <w:lvlText w:val="•"/>
      <w:lvlJc w:val="left"/>
      <w:pPr>
        <w:tabs>
          <w:tab w:val="num" w:pos="2160"/>
        </w:tabs>
        <w:ind w:left="2160" w:hanging="360"/>
      </w:pPr>
      <w:rPr>
        <w:rFonts w:ascii="Times New Roman" w:hAnsi="Times New Roman" w:hint="default"/>
      </w:rPr>
    </w:lvl>
    <w:lvl w:ilvl="3" w:tplc="71D68A62" w:tentative="1">
      <w:start w:val="1"/>
      <w:numFmt w:val="bullet"/>
      <w:lvlText w:val="•"/>
      <w:lvlJc w:val="left"/>
      <w:pPr>
        <w:tabs>
          <w:tab w:val="num" w:pos="2880"/>
        </w:tabs>
        <w:ind w:left="2880" w:hanging="360"/>
      </w:pPr>
      <w:rPr>
        <w:rFonts w:ascii="Times New Roman" w:hAnsi="Times New Roman" w:hint="default"/>
      </w:rPr>
    </w:lvl>
    <w:lvl w:ilvl="4" w:tplc="5F5CAA6A" w:tentative="1">
      <w:start w:val="1"/>
      <w:numFmt w:val="bullet"/>
      <w:lvlText w:val="•"/>
      <w:lvlJc w:val="left"/>
      <w:pPr>
        <w:tabs>
          <w:tab w:val="num" w:pos="3600"/>
        </w:tabs>
        <w:ind w:left="3600" w:hanging="360"/>
      </w:pPr>
      <w:rPr>
        <w:rFonts w:ascii="Times New Roman" w:hAnsi="Times New Roman" w:hint="default"/>
      </w:rPr>
    </w:lvl>
    <w:lvl w:ilvl="5" w:tplc="3E3005C2" w:tentative="1">
      <w:start w:val="1"/>
      <w:numFmt w:val="bullet"/>
      <w:lvlText w:val="•"/>
      <w:lvlJc w:val="left"/>
      <w:pPr>
        <w:tabs>
          <w:tab w:val="num" w:pos="4320"/>
        </w:tabs>
        <w:ind w:left="4320" w:hanging="360"/>
      </w:pPr>
      <w:rPr>
        <w:rFonts w:ascii="Times New Roman" w:hAnsi="Times New Roman" w:hint="default"/>
      </w:rPr>
    </w:lvl>
    <w:lvl w:ilvl="6" w:tplc="425E7E9E" w:tentative="1">
      <w:start w:val="1"/>
      <w:numFmt w:val="bullet"/>
      <w:lvlText w:val="•"/>
      <w:lvlJc w:val="left"/>
      <w:pPr>
        <w:tabs>
          <w:tab w:val="num" w:pos="5040"/>
        </w:tabs>
        <w:ind w:left="5040" w:hanging="360"/>
      </w:pPr>
      <w:rPr>
        <w:rFonts w:ascii="Times New Roman" w:hAnsi="Times New Roman" w:hint="default"/>
      </w:rPr>
    </w:lvl>
    <w:lvl w:ilvl="7" w:tplc="DD2472DA" w:tentative="1">
      <w:start w:val="1"/>
      <w:numFmt w:val="bullet"/>
      <w:lvlText w:val="•"/>
      <w:lvlJc w:val="left"/>
      <w:pPr>
        <w:tabs>
          <w:tab w:val="num" w:pos="5760"/>
        </w:tabs>
        <w:ind w:left="5760" w:hanging="360"/>
      </w:pPr>
      <w:rPr>
        <w:rFonts w:ascii="Times New Roman" w:hAnsi="Times New Roman" w:hint="default"/>
      </w:rPr>
    </w:lvl>
    <w:lvl w:ilvl="8" w:tplc="80F222A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29F83AB4"/>
    <w:multiLevelType w:val="hybridMultilevel"/>
    <w:tmpl w:val="7174EBE4"/>
    <w:lvl w:ilvl="0" w:tplc="2A86AC90">
      <w:start w:val="1"/>
      <w:numFmt w:val="bullet"/>
      <w:lvlText w:val="•"/>
      <w:lvlJc w:val="left"/>
      <w:pPr>
        <w:tabs>
          <w:tab w:val="num" w:pos="720"/>
        </w:tabs>
        <w:ind w:left="720" w:hanging="360"/>
      </w:pPr>
      <w:rPr>
        <w:rFonts w:ascii="Times New Roman" w:hAnsi="Times New Roman" w:hint="default"/>
      </w:rPr>
    </w:lvl>
    <w:lvl w:ilvl="1" w:tplc="8CD8A4B2" w:tentative="1">
      <w:start w:val="1"/>
      <w:numFmt w:val="bullet"/>
      <w:lvlText w:val="•"/>
      <w:lvlJc w:val="left"/>
      <w:pPr>
        <w:tabs>
          <w:tab w:val="num" w:pos="1440"/>
        </w:tabs>
        <w:ind w:left="1440" w:hanging="360"/>
      </w:pPr>
      <w:rPr>
        <w:rFonts w:ascii="Times New Roman" w:hAnsi="Times New Roman" w:hint="default"/>
      </w:rPr>
    </w:lvl>
    <w:lvl w:ilvl="2" w:tplc="D428A5A8" w:tentative="1">
      <w:start w:val="1"/>
      <w:numFmt w:val="bullet"/>
      <w:lvlText w:val="•"/>
      <w:lvlJc w:val="left"/>
      <w:pPr>
        <w:tabs>
          <w:tab w:val="num" w:pos="2160"/>
        </w:tabs>
        <w:ind w:left="2160" w:hanging="360"/>
      </w:pPr>
      <w:rPr>
        <w:rFonts w:ascii="Times New Roman" w:hAnsi="Times New Roman" w:hint="default"/>
      </w:rPr>
    </w:lvl>
    <w:lvl w:ilvl="3" w:tplc="9FDE958C" w:tentative="1">
      <w:start w:val="1"/>
      <w:numFmt w:val="bullet"/>
      <w:lvlText w:val="•"/>
      <w:lvlJc w:val="left"/>
      <w:pPr>
        <w:tabs>
          <w:tab w:val="num" w:pos="2880"/>
        </w:tabs>
        <w:ind w:left="2880" w:hanging="360"/>
      </w:pPr>
      <w:rPr>
        <w:rFonts w:ascii="Times New Roman" w:hAnsi="Times New Roman" w:hint="default"/>
      </w:rPr>
    </w:lvl>
    <w:lvl w:ilvl="4" w:tplc="9BEC531E" w:tentative="1">
      <w:start w:val="1"/>
      <w:numFmt w:val="bullet"/>
      <w:lvlText w:val="•"/>
      <w:lvlJc w:val="left"/>
      <w:pPr>
        <w:tabs>
          <w:tab w:val="num" w:pos="3600"/>
        </w:tabs>
        <w:ind w:left="3600" w:hanging="360"/>
      </w:pPr>
      <w:rPr>
        <w:rFonts w:ascii="Times New Roman" w:hAnsi="Times New Roman" w:hint="default"/>
      </w:rPr>
    </w:lvl>
    <w:lvl w:ilvl="5" w:tplc="25FA6656" w:tentative="1">
      <w:start w:val="1"/>
      <w:numFmt w:val="bullet"/>
      <w:lvlText w:val="•"/>
      <w:lvlJc w:val="left"/>
      <w:pPr>
        <w:tabs>
          <w:tab w:val="num" w:pos="4320"/>
        </w:tabs>
        <w:ind w:left="4320" w:hanging="360"/>
      </w:pPr>
      <w:rPr>
        <w:rFonts w:ascii="Times New Roman" w:hAnsi="Times New Roman" w:hint="default"/>
      </w:rPr>
    </w:lvl>
    <w:lvl w:ilvl="6" w:tplc="80443C1A" w:tentative="1">
      <w:start w:val="1"/>
      <w:numFmt w:val="bullet"/>
      <w:lvlText w:val="•"/>
      <w:lvlJc w:val="left"/>
      <w:pPr>
        <w:tabs>
          <w:tab w:val="num" w:pos="5040"/>
        </w:tabs>
        <w:ind w:left="5040" w:hanging="360"/>
      </w:pPr>
      <w:rPr>
        <w:rFonts w:ascii="Times New Roman" w:hAnsi="Times New Roman" w:hint="default"/>
      </w:rPr>
    </w:lvl>
    <w:lvl w:ilvl="7" w:tplc="242E4848" w:tentative="1">
      <w:start w:val="1"/>
      <w:numFmt w:val="bullet"/>
      <w:lvlText w:val="•"/>
      <w:lvlJc w:val="left"/>
      <w:pPr>
        <w:tabs>
          <w:tab w:val="num" w:pos="5760"/>
        </w:tabs>
        <w:ind w:left="5760" w:hanging="360"/>
      </w:pPr>
      <w:rPr>
        <w:rFonts w:ascii="Times New Roman" w:hAnsi="Times New Roman" w:hint="default"/>
      </w:rPr>
    </w:lvl>
    <w:lvl w:ilvl="8" w:tplc="5F20C88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BAE5B98"/>
    <w:multiLevelType w:val="hybridMultilevel"/>
    <w:tmpl w:val="410267A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0C401B3"/>
    <w:multiLevelType w:val="hybridMultilevel"/>
    <w:tmpl w:val="B5D2C3E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4055486"/>
    <w:multiLevelType w:val="hybridMultilevel"/>
    <w:tmpl w:val="A0BA7B38"/>
    <w:lvl w:ilvl="0" w:tplc="04050001">
      <w:start w:val="1"/>
      <w:numFmt w:val="bullet"/>
      <w:lvlText w:val=""/>
      <w:lvlJc w:val="left"/>
      <w:pPr>
        <w:tabs>
          <w:tab w:val="num" w:pos="720"/>
        </w:tabs>
        <w:ind w:left="720" w:hanging="360"/>
      </w:pPr>
      <w:rPr>
        <w:rFonts w:ascii="Symbol" w:hAnsi="Symbol" w:hint="default"/>
      </w:rPr>
    </w:lvl>
    <w:lvl w:ilvl="1" w:tplc="B2A4E534" w:tentative="1">
      <w:start w:val="1"/>
      <w:numFmt w:val="bullet"/>
      <w:lvlText w:val="•"/>
      <w:lvlJc w:val="left"/>
      <w:pPr>
        <w:tabs>
          <w:tab w:val="num" w:pos="1440"/>
        </w:tabs>
        <w:ind w:left="1440" w:hanging="360"/>
      </w:pPr>
      <w:rPr>
        <w:rFonts w:ascii="Times New Roman" w:hAnsi="Times New Roman" w:hint="default"/>
      </w:rPr>
    </w:lvl>
    <w:lvl w:ilvl="2" w:tplc="A3D8043E" w:tentative="1">
      <w:start w:val="1"/>
      <w:numFmt w:val="bullet"/>
      <w:lvlText w:val="•"/>
      <w:lvlJc w:val="left"/>
      <w:pPr>
        <w:tabs>
          <w:tab w:val="num" w:pos="2160"/>
        </w:tabs>
        <w:ind w:left="2160" w:hanging="360"/>
      </w:pPr>
      <w:rPr>
        <w:rFonts w:ascii="Times New Roman" w:hAnsi="Times New Roman" w:hint="default"/>
      </w:rPr>
    </w:lvl>
    <w:lvl w:ilvl="3" w:tplc="272407E2" w:tentative="1">
      <w:start w:val="1"/>
      <w:numFmt w:val="bullet"/>
      <w:lvlText w:val="•"/>
      <w:lvlJc w:val="left"/>
      <w:pPr>
        <w:tabs>
          <w:tab w:val="num" w:pos="2880"/>
        </w:tabs>
        <w:ind w:left="2880" w:hanging="360"/>
      </w:pPr>
      <w:rPr>
        <w:rFonts w:ascii="Times New Roman" w:hAnsi="Times New Roman" w:hint="default"/>
      </w:rPr>
    </w:lvl>
    <w:lvl w:ilvl="4" w:tplc="B0647E22" w:tentative="1">
      <w:start w:val="1"/>
      <w:numFmt w:val="bullet"/>
      <w:lvlText w:val="•"/>
      <w:lvlJc w:val="left"/>
      <w:pPr>
        <w:tabs>
          <w:tab w:val="num" w:pos="3600"/>
        </w:tabs>
        <w:ind w:left="3600" w:hanging="360"/>
      </w:pPr>
      <w:rPr>
        <w:rFonts w:ascii="Times New Roman" w:hAnsi="Times New Roman" w:hint="default"/>
      </w:rPr>
    </w:lvl>
    <w:lvl w:ilvl="5" w:tplc="699E6F38" w:tentative="1">
      <w:start w:val="1"/>
      <w:numFmt w:val="bullet"/>
      <w:lvlText w:val="•"/>
      <w:lvlJc w:val="left"/>
      <w:pPr>
        <w:tabs>
          <w:tab w:val="num" w:pos="4320"/>
        </w:tabs>
        <w:ind w:left="4320" w:hanging="360"/>
      </w:pPr>
      <w:rPr>
        <w:rFonts w:ascii="Times New Roman" w:hAnsi="Times New Roman" w:hint="default"/>
      </w:rPr>
    </w:lvl>
    <w:lvl w:ilvl="6" w:tplc="253AAC4A" w:tentative="1">
      <w:start w:val="1"/>
      <w:numFmt w:val="bullet"/>
      <w:lvlText w:val="•"/>
      <w:lvlJc w:val="left"/>
      <w:pPr>
        <w:tabs>
          <w:tab w:val="num" w:pos="5040"/>
        </w:tabs>
        <w:ind w:left="5040" w:hanging="360"/>
      </w:pPr>
      <w:rPr>
        <w:rFonts w:ascii="Times New Roman" w:hAnsi="Times New Roman" w:hint="default"/>
      </w:rPr>
    </w:lvl>
    <w:lvl w:ilvl="7" w:tplc="31A0177C" w:tentative="1">
      <w:start w:val="1"/>
      <w:numFmt w:val="bullet"/>
      <w:lvlText w:val="•"/>
      <w:lvlJc w:val="left"/>
      <w:pPr>
        <w:tabs>
          <w:tab w:val="num" w:pos="5760"/>
        </w:tabs>
        <w:ind w:left="5760" w:hanging="360"/>
      </w:pPr>
      <w:rPr>
        <w:rFonts w:ascii="Times New Roman" w:hAnsi="Times New Roman" w:hint="default"/>
      </w:rPr>
    </w:lvl>
    <w:lvl w:ilvl="8" w:tplc="75FE309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44B70C1"/>
    <w:multiLevelType w:val="hybridMultilevel"/>
    <w:tmpl w:val="D19259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35F70A23"/>
    <w:multiLevelType w:val="hybridMultilevel"/>
    <w:tmpl w:val="A0C056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69C4961"/>
    <w:multiLevelType w:val="hybridMultilevel"/>
    <w:tmpl w:val="CA5230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776B87"/>
    <w:multiLevelType w:val="hybridMultilevel"/>
    <w:tmpl w:val="D27C73F4"/>
    <w:lvl w:ilvl="0" w:tplc="04050001">
      <w:start w:val="1"/>
      <w:numFmt w:val="bullet"/>
      <w:lvlText w:val=""/>
      <w:lvlJc w:val="left"/>
      <w:pPr>
        <w:tabs>
          <w:tab w:val="num" w:pos="720"/>
        </w:tabs>
        <w:ind w:left="720" w:hanging="360"/>
      </w:pPr>
      <w:rPr>
        <w:rFonts w:ascii="Symbol" w:hAnsi="Symbol" w:hint="default"/>
      </w:rPr>
    </w:lvl>
    <w:lvl w:ilvl="1" w:tplc="A8C29F1E" w:tentative="1">
      <w:start w:val="1"/>
      <w:numFmt w:val="bullet"/>
      <w:lvlText w:val="•"/>
      <w:lvlJc w:val="left"/>
      <w:pPr>
        <w:tabs>
          <w:tab w:val="num" w:pos="1440"/>
        </w:tabs>
        <w:ind w:left="1440" w:hanging="360"/>
      </w:pPr>
      <w:rPr>
        <w:rFonts w:ascii="Times New Roman" w:hAnsi="Times New Roman" w:hint="default"/>
      </w:rPr>
    </w:lvl>
    <w:lvl w:ilvl="2" w:tplc="BA1C72B2" w:tentative="1">
      <w:start w:val="1"/>
      <w:numFmt w:val="bullet"/>
      <w:lvlText w:val="•"/>
      <w:lvlJc w:val="left"/>
      <w:pPr>
        <w:tabs>
          <w:tab w:val="num" w:pos="2160"/>
        </w:tabs>
        <w:ind w:left="2160" w:hanging="360"/>
      </w:pPr>
      <w:rPr>
        <w:rFonts w:ascii="Times New Roman" w:hAnsi="Times New Roman" w:hint="default"/>
      </w:rPr>
    </w:lvl>
    <w:lvl w:ilvl="3" w:tplc="758AA4D0" w:tentative="1">
      <w:start w:val="1"/>
      <w:numFmt w:val="bullet"/>
      <w:lvlText w:val="•"/>
      <w:lvlJc w:val="left"/>
      <w:pPr>
        <w:tabs>
          <w:tab w:val="num" w:pos="2880"/>
        </w:tabs>
        <w:ind w:left="2880" w:hanging="360"/>
      </w:pPr>
      <w:rPr>
        <w:rFonts w:ascii="Times New Roman" w:hAnsi="Times New Roman" w:hint="default"/>
      </w:rPr>
    </w:lvl>
    <w:lvl w:ilvl="4" w:tplc="3F8A2174" w:tentative="1">
      <w:start w:val="1"/>
      <w:numFmt w:val="bullet"/>
      <w:lvlText w:val="•"/>
      <w:lvlJc w:val="left"/>
      <w:pPr>
        <w:tabs>
          <w:tab w:val="num" w:pos="3600"/>
        </w:tabs>
        <w:ind w:left="3600" w:hanging="360"/>
      </w:pPr>
      <w:rPr>
        <w:rFonts w:ascii="Times New Roman" w:hAnsi="Times New Roman" w:hint="default"/>
      </w:rPr>
    </w:lvl>
    <w:lvl w:ilvl="5" w:tplc="E7728A7E" w:tentative="1">
      <w:start w:val="1"/>
      <w:numFmt w:val="bullet"/>
      <w:lvlText w:val="•"/>
      <w:lvlJc w:val="left"/>
      <w:pPr>
        <w:tabs>
          <w:tab w:val="num" w:pos="4320"/>
        </w:tabs>
        <w:ind w:left="4320" w:hanging="360"/>
      </w:pPr>
      <w:rPr>
        <w:rFonts w:ascii="Times New Roman" w:hAnsi="Times New Roman" w:hint="default"/>
      </w:rPr>
    </w:lvl>
    <w:lvl w:ilvl="6" w:tplc="8A80CF82" w:tentative="1">
      <w:start w:val="1"/>
      <w:numFmt w:val="bullet"/>
      <w:lvlText w:val="•"/>
      <w:lvlJc w:val="left"/>
      <w:pPr>
        <w:tabs>
          <w:tab w:val="num" w:pos="5040"/>
        </w:tabs>
        <w:ind w:left="5040" w:hanging="360"/>
      </w:pPr>
      <w:rPr>
        <w:rFonts w:ascii="Times New Roman" w:hAnsi="Times New Roman" w:hint="default"/>
      </w:rPr>
    </w:lvl>
    <w:lvl w:ilvl="7" w:tplc="66D22132" w:tentative="1">
      <w:start w:val="1"/>
      <w:numFmt w:val="bullet"/>
      <w:lvlText w:val="•"/>
      <w:lvlJc w:val="left"/>
      <w:pPr>
        <w:tabs>
          <w:tab w:val="num" w:pos="5760"/>
        </w:tabs>
        <w:ind w:left="5760" w:hanging="360"/>
      </w:pPr>
      <w:rPr>
        <w:rFonts w:ascii="Times New Roman" w:hAnsi="Times New Roman" w:hint="default"/>
      </w:rPr>
    </w:lvl>
    <w:lvl w:ilvl="8" w:tplc="EE48CA7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8AD7904"/>
    <w:multiLevelType w:val="hybridMultilevel"/>
    <w:tmpl w:val="A15605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91A594A"/>
    <w:multiLevelType w:val="hybridMultilevel"/>
    <w:tmpl w:val="83363F18"/>
    <w:lvl w:ilvl="0" w:tplc="04050001">
      <w:start w:val="1"/>
      <w:numFmt w:val="bullet"/>
      <w:lvlText w:val=""/>
      <w:lvlJc w:val="left"/>
      <w:pPr>
        <w:tabs>
          <w:tab w:val="num" w:pos="720"/>
        </w:tabs>
        <w:ind w:left="720" w:hanging="360"/>
      </w:pPr>
      <w:rPr>
        <w:rFonts w:ascii="Symbol" w:hAnsi="Symbol" w:hint="default"/>
      </w:rPr>
    </w:lvl>
    <w:lvl w:ilvl="1" w:tplc="36049440" w:tentative="1">
      <w:start w:val="1"/>
      <w:numFmt w:val="bullet"/>
      <w:lvlText w:val=""/>
      <w:lvlJc w:val="left"/>
      <w:pPr>
        <w:tabs>
          <w:tab w:val="num" w:pos="1440"/>
        </w:tabs>
        <w:ind w:left="1440" w:hanging="360"/>
      </w:pPr>
      <w:rPr>
        <w:rFonts w:ascii="Wingdings" w:hAnsi="Wingdings" w:hint="default"/>
      </w:rPr>
    </w:lvl>
    <w:lvl w:ilvl="2" w:tplc="BDFE32CA" w:tentative="1">
      <w:start w:val="1"/>
      <w:numFmt w:val="bullet"/>
      <w:lvlText w:val=""/>
      <w:lvlJc w:val="left"/>
      <w:pPr>
        <w:tabs>
          <w:tab w:val="num" w:pos="2160"/>
        </w:tabs>
        <w:ind w:left="2160" w:hanging="360"/>
      </w:pPr>
      <w:rPr>
        <w:rFonts w:ascii="Wingdings" w:hAnsi="Wingdings" w:hint="default"/>
      </w:rPr>
    </w:lvl>
    <w:lvl w:ilvl="3" w:tplc="F2E4A1D6" w:tentative="1">
      <w:start w:val="1"/>
      <w:numFmt w:val="bullet"/>
      <w:lvlText w:val=""/>
      <w:lvlJc w:val="left"/>
      <w:pPr>
        <w:tabs>
          <w:tab w:val="num" w:pos="2880"/>
        </w:tabs>
        <w:ind w:left="2880" w:hanging="360"/>
      </w:pPr>
      <w:rPr>
        <w:rFonts w:ascii="Wingdings" w:hAnsi="Wingdings" w:hint="default"/>
      </w:rPr>
    </w:lvl>
    <w:lvl w:ilvl="4" w:tplc="37A05FBC" w:tentative="1">
      <w:start w:val="1"/>
      <w:numFmt w:val="bullet"/>
      <w:lvlText w:val=""/>
      <w:lvlJc w:val="left"/>
      <w:pPr>
        <w:tabs>
          <w:tab w:val="num" w:pos="3600"/>
        </w:tabs>
        <w:ind w:left="3600" w:hanging="360"/>
      </w:pPr>
      <w:rPr>
        <w:rFonts w:ascii="Wingdings" w:hAnsi="Wingdings" w:hint="default"/>
      </w:rPr>
    </w:lvl>
    <w:lvl w:ilvl="5" w:tplc="14148E54" w:tentative="1">
      <w:start w:val="1"/>
      <w:numFmt w:val="bullet"/>
      <w:lvlText w:val=""/>
      <w:lvlJc w:val="left"/>
      <w:pPr>
        <w:tabs>
          <w:tab w:val="num" w:pos="4320"/>
        </w:tabs>
        <w:ind w:left="4320" w:hanging="360"/>
      </w:pPr>
      <w:rPr>
        <w:rFonts w:ascii="Wingdings" w:hAnsi="Wingdings" w:hint="default"/>
      </w:rPr>
    </w:lvl>
    <w:lvl w:ilvl="6" w:tplc="8E4A159E" w:tentative="1">
      <w:start w:val="1"/>
      <w:numFmt w:val="bullet"/>
      <w:lvlText w:val=""/>
      <w:lvlJc w:val="left"/>
      <w:pPr>
        <w:tabs>
          <w:tab w:val="num" w:pos="5040"/>
        </w:tabs>
        <w:ind w:left="5040" w:hanging="360"/>
      </w:pPr>
      <w:rPr>
        <w:rFonts w:ascii="Wingdings" w:hAnsi="Wingdings" w:hint="default"/>
      </w:rPr>
    </w:lvl>
    <w:lvl w:ilvl="7" w:tplc="90C66E56" w:tentative="1">
      <w:start w:val="1"/>
      <w:numFmt w:val="bullet"/>
      <w:lvlText w:val=""/>
      <w:lvlJc w:val="left"/>
      <w:pPr>
        <w:tabs>
          <w:tab w:val="num" w:pos="5760"/>
        </w:tabs>
        <w:ind w:left="5760" w:hanging="360"/>
      </w:pPr>
      <w:rPr>
        <w:rFonts w:ascii="Wingdings" w:hAnsi="Wingdings" w:hint="default"/>
      </w:rPr>
    </w:lvl>
    <w:lvl w:ilvl="8" w:tplc="3338328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9D6892"/>
    <w:multiLevelType w:val="hybridMultilevel"/>
    <w:tmpl w:val="126E7B2E"/>
    <w:lvl w:ilvl="0" w:tplc="04050001">
      <w:start w:val="1"/>
      <w:numFmt w:val="bullet"/>
      <w:lvlText w:val=""/>
      <w:lvlJc w:val="left"/>
      <w:pPr>
        <w:tabs>
          <w:tab w:val="num" w:pos="720"/>
        </w:tabs>
        <w:ind w:left="720" w:hanging="360"/>
      </w:pPr>
      <w:rPr>
        <w:rFonts w:ascii="Symbol" w:hAnsi="Symbol" w:hint="default"/>
      </w:rPr>
    </w:lvl>
    <w:lvl w:ilvl="1" w:tplc="36049440" w:tentative="1">
      <w:start w:val="1"/>
      <w:numFmt w:val="bullet"/>
      <w:lvlText w:val=""/>
      <w:lvlJc w:val="left"/>
      <w:pPr>
        <w:tabs>
          <w:tab w:val="num" w:pos="1440"/>
        </w:tabs>
        <w:ind w:left="1440" w:hanging="360"/>
      </w:pPr>
      <w:rPr>
        <w:rFonts w:ascii="Wingdings" w:hAnsi="Wingdings" w:hint="default"/>
      </w:rPr>
    </w:lvl>
    <w:lvl w:ilvl="2" w:tplc="BDFE32CA" w:tentative="1">
      <w:start w:val="1"/>
      <w:numFmt w:val="bullet"/>
      <w:lvlText w:val=""/>
      <w:lvlJc w:val="left"/>
      <w:pPr>
        <w:tabs>
          <w:tab w:val="num" w:pos="2160"/>
        </w:tabs>
        <w:ind w:left="2160" w:hanging="360"/>
      </w:pPr>
      <w:rPr>
        <w:rFonts w:ascii="Wingdings" w:hAnsi="Wingdings" w:hint="default"/>
      </w:rPr>
    </w:lvl>
    <w:lvl w:ilvl="3" w:tplc="F2E4A1D6" w:tentative="1">
      <w:start w:val="1"/>
      <w:numFmt w:val="bullet"/>
      <w:lvlText w:val=""/>
      <w:lvlJc w:val="left"/>
      <w:pPr>
        <w:tabs>
          <w:tab w:val="num" w:pos="2880"/>
        </w:tabs>
        <w:ind w:left="2880" w:hanging="360"/>
      </w:pPr>
      <w:rPr>
        <w:rFonts w:ascii="Wingdings" w:hAnsi="Wingdings" w:hint="default"/>
      </w:rPr>
    </w:lvl>
    <w:lvl w:ilvl="4" w:tplc="37A05FBC" w:tentative="1">
      <w:start w:val="1"/>
      <w:numFmt w:val="bullet"/>
      <w:lvlText w:val=""/>
      <w:lvlJc w:val="left"/>
      <w:pPr>
        <w:tabs>
          <w:tab w:val="num" w:pos="3600"/>
        </w:tabs>
        <w:ind w:left="3600" w:hanging="360"/>
      </w:pPr>
      <w:rPr>
        <w:rFonts w:ascii="Wingdings" w:hAnsi="Wingdings" w:hint="default"/>
      </w:rPr>
    </w:lvl>
    <w:lvl w:ilvl="5" w:tplc="14148E54" w:tentative="1">
      <w:start w:val="1"/>
      <w:numFmt w:val="bullet"/>
      <w:lvlText w:val=""/>
      <w:lvlJc w:val="left"/>
      <w:pPr>
        <w:tabs>
          <w:tab w:val="num" w:pos="4320"/>
        </w:tabs>
        <w:ind w:left="4320" w:hanging="360"/>
      </w:pPr>
      <w:rPr>
        <w:rFonts w:ascii="Wingdings" w:hAnsi="Wingdings" w:hint="default"/>
      </w:rPr>
    </w:lvl>
    <w:lvl w:ilvl="6" w:tplc="8E4A159E" w:tentative="1">
      <w:start w:val="1"/>
      <w:numFmt w:val="bullet"/>
      <w:lvlText w:val=""/>
      <w:lvlJc w:val="left"/>
      <w:pPr>
        <w:tabs>
          <w:tab w:val="num" w:pos="5040"/>
        </w:tabs>
        <w:ind w:left="5040" w:hanging="360"/>
      </w:pPr>
      <w:rPr>
        <w:rFonts w:ascii="Wingdings" w:hAnsi="Wingdings" w:hint="default"/>
      </w:rPr>
    </w:lvl>
    <w:lvl w:ilvl="7" w:tplc="90C66E56" w:tentative="1">
      <w:start w:val="1"/>
      <w:numFmt w:val="bullet"/>
      <w:lvlText w:val=""/>
      <w:lvlJc w:val="left"/>
      <w:pPr>
        <w:tabs>
          <w:tab w:val="num" w:pos="5760"/>
        </w:tabs>
        <w:ind w:left="5760" w:hanging="360"/>
      </w:pPr>
      <w:rPr>
        <w:rFonts w:ascii="Wingdings" w:hAnsi="Wingdings" w:hint="default"/>
      </w:rPr>
    </w:lvl>
    <w:lvl w:ilvl="8" w:tplc="3338328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707E09"/>
    <w:multiLevelType w:val="hybridMultilevel"/>
    <w:tmpl w:val="EA3A389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BA56CA1"/>
    <w:multiLevelType w:val="hybridMultilevel"/>
    <w:tmpl w:val="6FB0312E"/>
    <w:lvl w:ilvl="0" w:tplc="04050001">
      <w:start w:val="1"/>
      <w:numFmt w:val="bullet"/>
      <w:lvlText w:val=""/>
      <w:lvlJc w:val="left"/>
      <w:pPr>
        <w:tabs>
          <w:tab w:val="num" w:pos="720"/>
        </w:tabs>
        <w:ind w:left="720" w:hanging="360"/>
      </w:pPr>
      <w:rPr>
        <w:rFonts w:ascii="Symbol" w:hAnsi="Symbol"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BFC008C"/>
    <w:multiLevelType w:val="hybridMultilevel"/>
    <w:tmpl w:val="4AF885B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3DBE5FE4"/>
    <w:multiLevelType w:val="hybridMultilevel"/>
    <w:tmpl w:val="4860D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F2357BB"/>
    <w:multiLevelType w:val="hybridMultilevel"/>
    <w:tmpl w:val="F1C6E802"/>
    <w:lvl w:ilvl="0" w:tplc="04050001">
      <w:start w:val="1"/>
      <w:numFmt w:val="bullet"/>
      <w:lvlText w:val=""/>
      <w:lvlJc w:val="left"/>
      <w:pPr>
        <w:tabs>
          <w:tab w:val="num" w:pos="1080"/>
        </w:tabs>
        <w:ind w:left="1080" w:hanging="360"/>
      </w:pPr>
      <w:rPr>
        <w:rFonts w:ascii="Symbol" w:hAnsi="Symbol" w:hint="default"/>
      </w:rPr>
    </w:lvl>
    <w:lvl w:ilvl="1" w:tplc="45380254" w:tentative="1">
      <w:start w:val="1"/>
      <w:numFmt w:val="bullet"/>
      <w:lvlText w:val=""/>
      <w:lvlJc w:val="left"/>
      <w:pPr>
        <w:tabs>
          <w:tab w:val="num" w:pos="1440"/>
        </w:tabs>
        <w:ind w:left="1440" w:hanging="360"/>
      </w:pPr>
      <w:rPr>
        <w:rFonts w:ascii="Wingdings" w:hAnsi="Wingdings" w:hint="default"/>
      </w:rPr>
    </w:lvl>
    <w:lvl w:ilvl="2" w:tplc="93DC09B6" w:tentative="1">
      <w:start w:val="1"/>
      <w:numFmt w:val="bullet"/>
      <w:lvlText w:val=""/>
      <w:lvlJc w:val="left"/>
      <w:pPr>
        <w:tabs>
          <w:tab w:val="num" w:pos="2160"/>
        </w:tabs>
        <w:ind w:left="2160" w:hanging="360"/>
      </w:pPr>
      <w:rPr>
        <w:rFonts w:ascii="Wingdings" w:hAnsi="Wingdings" w:hint="default"/>
      </w:rPr>
    </w:lvl>
    <w:lvl w:ilvl="3" w:tplc="C51E8780" w:tentative="1">
      <w:start w:val="1"/>
      <w:numFmt w:val="bullet"/>
      <w:lvlText w:val=""/>
      <w:lvlJc w:val="left"/>
      <w:pPr>
        <w:tabs>
          <w:tab w:val="num" w:pos="2880"/>
        </w:tabs>
        <w:ind w:left="2880" w:hanging="360"/>
      </w:pPr>
      <w:rPr>
        <w:rFonts w:ascii="Wingdings" w:hAnsi="Wingdings" w:hint="default"/>
      </w:rPr>
    </w:lvl>
    <w:lvl w:ilvl="4" w:tplc="C558358A" w:tentative="1">
      <w:start w:val="1"/>
      <w:numFmt w:val="bullet"/>
      <w:lvlText w:val=""/>
      <w:lvlJc w:val="left"/>
      <w:pPr>
        <w:tabs>
          <w:tab w:val="num" w:pos="3600"/>
        </w:tabs>
        <w:ind w:left="3600" w:hanging="360"/>
      </w:pPr>
      <w:rPr>
        <w:rFonts w:ascii="Wingdings" w:hAnsi="Wingdings" w:hint="default"/>
      </w:rPr>
    </w:lvl>
    <w:lvl w:ilvl="5" w:tplc="449C6F18" w:tentative="1">
      <w:start w:val="1"/>
      <w:numFmt w:val="bullet"/>
      <w:lvlText w:val=""/>
      <w:lvlJc w:val="left"/>
      <w:pPr>
        <w:tabs>
          <w:tab w:val="num" w:pos="4320"/>
        </w:tabs>
        <w:ind w:left="4320" w:hanging="360"/>
      </w:pPr>
      <w:rPr>
        <w:rFonts w:ascii="Wingdings" w:hAnsi="Wingdings" w:hint="default"/>
      </w:rPr>
    </w:lvl>
    <w:lvl w:ilvl="6" w:tplc="6A968E8C" w:tentative="1">
      <w:start w:val="1"/>
      <w:numFmt w:val="bullet"/>
      <w:lvlText w:val=""/>
      <w:lvlJc w:val="left"/>
      <w:pPr>
        <w:tabs>
          <w:tab w:val="num" w:pos="5040"/>
        </w:tabs>
        <w:ind w:left="5040" w:hanging="360"/>
      </w:pPr>
      <w:rPr>
        <w:rFonts w:ascii="Wingdings" w:hAnsi="Wingdings" w:hint="default"/>
      </w:rPr>
    </w:lvl>
    <w:lvl w:ilvl="7" w:tplc="1D2EE3BE" w:tentative="1">
      <w:start w:val="1"/>
      <w:numFmt w:val="bullet"/>
      <w:lvlText w:val=""/>
      <w:lvlJc w:val="left"/>
      <w:pPr>
        <w:tabs>
          <w:tab w:val="num" w:pos="5760"/>
        </w:tabs>
        <w:ind w:left="5760" w:hanging="360"/>
      </w:pPr>
      <w:rPr>
        <w:rFonts w:ascii="Wingdings" w:hAnsi="Wingdings" w:hint="default"/>
      </w:rPr>
    </w:lvl>
    <w:lvl w:ilvl="8" w:tplc="8CF2BDF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0332BD6"/>
    <w:multiLevelType w:val="hybridMultilevel"/>
    <w:tmpl w:val="FCE48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2F202B4"/>
    <w:multiLevelType w:val="hybridMultilevel"/>
    <w:tmpl w:val="CC7C5C1E"/>
    <w:lvl w:ilvl="0" w:tplc="6C78D86E">
      <w:start w:val="1"/>
      <w:numFmt w:val="bullet"/>
      <w:lvlText w:val="•"/>
      <w:lvlJc w:val="left"/>
      <w:pPr>
        <w:tabs>
          <w:tab w:val="num" w:pos="720"/>
        </w:tabs>
        <w:ind w:left="720" w:hanging="360"/>
      </w:pPr>
      <w:rPr>
        <w:rFonts w:ascii="Times New Roman" w:hAnsi="Times New Roman" w:hint="default"/>
      </w:rPr>
    </w:lvl>
    <w:lvl w:ilvl="1" w:tplc="B0180F5A" w:tentative="1">
      <w:start w:val="1"/>
      <w:numFmt w:val="bullet"/>
      <w:lvlText w:val="•"/>
      <w:lvlJc w:val="left"/>
      <w:pPr>
        <w:tabs>
          <w:tab w:val="num" w:pos="1440"/>
        </w:tabs>
        <w:ind w:left="1440" w:hanging="360"/>
      </w:pPr>
      <w:rPr>
        <w:rFonts w:ascii="Times New Roman" w:hAnsi="Times New Roman" w:hint="default"/>
      </w:rPr>
    </w:lvl>
    <w:lvl w:ilvl="2" w:tplc="3910A6CE" w:tentative="1">
      <w:start w:val="1"/>
      <w:numFmt w:val="bullet"/>
      <w:lvlText w:val="•"/>
      <w:lvlJc w:val="left"/>
      <w:pPr>
        <w:tabs>
          <w:tab w:val="num" w:pos="2160"/>
        </w:tabs>
        <w:ind w:left="2160" w:hanging="360"/>
      </w:pPr>
      <w:rPr>
        <w:rFonts w:ascii="Times New Roman" w:hAnsi="Times New Roman" w:hint="default"/>
      </w:rPr>
    </w:lvl>
    <w:lvl w:ilvl="3" w:tplc="D6180DB0" w:tentative="1">
      <w:start w:val="1"/>
      <w:numFmt w:val="bullet"/>
      <w:lvlText w:val="•"/>
      <w:lvlJc w:val="left"/>
      <w:pPr>
        <w:tabs>
          <w:tab w:val="num" w:pos="2880"/>
        </w:tabs>
        <w:ind w:left="2880" w:hanging="360"/>
      </w:pPr>
      <w:rPr>
        <w:rFonts w:ascii="Times New Roman" w:hAnsi="Times New Roman" w:hint="default"/>
      </w:rPr>
    </w:lvl>
    <w:lvl w:ilvl="4" w:tplc="6F1A9C80" w:tentative="1">
      <w:start w:val="1"/>
      <w:numFmt w:val="bullet"/>
      <w:lvlText w:val="•"/>
      <w:lvlJc w:val="left"/>
      <w:pPr>
        <w:tabs>
          <w:tab w:val="num" w:pos="3600"/>
        </w:tabs>
        <w:ind w:left="3600" w:hanging="360"/>
      </w:pPr>
      <w:rPr>
        <w:rFonts w:ascii="Times New Roman" w:hAnsi="Times New Roman" w:hint="default"/>
      </w:rPr>
    </w:lvl>
    <w:lvl w:ilvl="5" w:tplc="8AE850B4" w:tentative="1">
      <w:start w:val="1"/>
      <w:numFmt w:val="bullet"/>
      <w:lvlText w:val="•"/>
      <w:lvlJc w:val="left"/>
      <w:pPr>
        <w:tabs>
          <w:tab w:val="num" w:pos="4320"/>
        </w:tabs>
        <w:ind w:left="4320" w:hanging="360"/>
      </w:pPr>
      <w:rPr>
        <w:rFonts w:ascii="Times New Roman" w:hAnsi="Times New Roman" w:hint="default"/>
      </w:rPr>
    </w:lvl>
    <w:lvl w:ilvl="6" w:tplc="9DC8A152" w:tentative="1">
      <w:start w:val="1"/>
      <w:numFmt w:val="bullet"/>
      <w:lvlText w:val="•"/>
      <w:lvlJc w:val="left"/>
      <w:pPr>
        <w:tabs>
          <w:tab w:val="num" w:pos="5040"/>
        </w:tabs>
        <w:ind w:left="5040" w:hanging="360"/>
      </w:pPr>
      <w:rPr>
        <w:rFonts w:ascii="Times New Roman" w:hAnsi="Times New Roman" w:hint="default"/>
      </w:rPr>
    </w:lvl>
    <w:lvl w:ilvl="7" w:tplc="5900B2C4" w:tentative="1">
      <w:start w:val="1"/>
      <w:numFmt w:val="bullet"/>
      <w:lvlText w:val="•"/>
      <w:lvlJc w:val="left"/>
      <w:pPr>
        <w:tabs>
          <w:tab w:val="num" w:pos="5760"/>
        </w:tabs>
        <w:ind w:left="5760" w:hanging="360"/>
      </w:pPr>
      <w:rPr>
        <w:rFonts w:ascii="Times New Roman" w:hAnsi="Times New Roman" w:hint="default"/>
      </w:rPr>
    </w:lvl>
    <w:lvl w:ilvl="8" w:tplc="8AEC21E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4D445DF"/>
    <w:multiLevelType w:val="hybridMultilevel"/>
    <w:tmpl w:val="5D04C7F0"/>
    <w:lvl w:ilvl="0" w:tplc="04050001">
      <w:start w:val="1"/>
      <w:numFmt w:val="bullet"/>
      <w:lvlText w:val=""/>
      <w:lvlJc w:val="left"/>
      <w:pPr>
        <w:tabs>
          <w:tab w:val="num" w:pos="720"/>
        </w:tabs>
        <w:ind w:left="720" w:hanging="360"/>
      </w:pPr>
      <w:rPr>
        <w:rFonts w:ascii="Symbol" w:hAnsi="Symbol" w:hint="default"/>
      </w:rPr>
    </w:lvl>
    <w:lvl w:ilvl="1" w:tplc="5E1A6148" w:tentative="1">
      <w:start w:val="1"/>
      <w:numFmt w:val="bullet"/>
      <w:lvlText w:val="•"/>
      <w:lvlJc w:val="left"/>
      <w:pPr>
        <w:tabs>
          <w:tab w:val="num" w:pos="1440"/>
        </w:tabs>
        <w:ind w:left="1440" w:hanging="360"/>
      </w:pPr>
      <w:rPr>
        <w:rFonts w:ascii="Times New Roman" w:hAnsi="Times New Roman" w:hint="default"/>
      </w:rPr>
    </w:lvl>
    <w:lvl w:ilvl="2" w:tplc="93383614" w:tentative="1">
      <w:start w:val="1"/>
      <w:numFmt w:val="bullet"/>
      <w:lvlText w:val="•"/>
      <w:lvlJc w:val="left"/>
      <w:pPr>
        <w:tabs>
          <w:tab w:val="num" w:pos="2160"/>
        </w:tabs>
        <w:ind w:left="2160" w:hanging="360"/>
      </w:pPr>
      <w:rPr>
        <w:rFonts w:ascii="Times New Roman" w:hAnsi="Times New Roman" w:hint="default"/>
      </w:rPr>
    </w:lvl>
    <w:lvl w:ilvl="3" w:tplc="1A825B7C" w:tentative="1">
      <w:start w:val="1"/>
      <w:numFmt w:val="bullet"/>
      <w:lvlText w:val="•"/>
      <w:lvlJc w:val="left"/>
      <w:pPr>
        <w:tabs>
          <w:tab w:val="num" w:pos="2880"/>
        </w:tabs>
        <w:ind w:left="2880" w:hanging="360"/>
      </w:pPr>
      <w:rPr>
        <w:rFonts w:ascii="Times New Roman" w:hAnsi="Times New Roman" w:hint="default"/>
      </w:rPr>
    </w:lvl>
    <w:lvl w:ilvl="4" w:tplc="1862B188" w:tentative="1">
      <w:start w:val="1"/>
      <w:numFmt w:val="bullet"/>
      <w:lvlText w:val="•"/>
      <w:lvlJc w:val="left"/>
      <w:pPr>
        <w:tabs>
          <w:tab w:val="num" w:pos="3600"/>
        </w:tabs>
        <w:ind w:left="3600" w:hanging="360"/>
      </w:pPr>
      <w:rPr>
        <w:rFonts w:ascii="Times New Roman" w:hAnsi="Times New Roman" w:hint="default"/>
      </w:rPr>
    </w:lvl>
    <w:lvl w:ilvl="5" w:tplc="323A3A7A" w:tentative="1">
      <w:start w:val="1"/>
      <w:numFmt w:val="bullet"/>
      <w:lvlText w:val="•"/>
      <w:lvlJc w:val="left"/>
      <w:pPr>
        <w:tabs>
          <w:tab w:val="num" w:pos="4320"/>
        </w:tabs>
        <w:ind w:left="4320" w:hanging="360"/>
      </w:pPr>
      <w:rPr>
        <w:rFonts w:ascii="Times New Roman" w:hAnsi="Times New Roman" w:hint="default"/>
      </w:rPr>
    </w:lvl>
    <w:lvl w:ilvl="6" w:tplc="ABD24CAE" w:tentative="1">
      <w:start w:val="1"/>
      <w:numFmt w:val="bullet"/>
      <w:lvlText w:val="•"/>
      <w:lvlJc w:val="left"/>
      <w:pPr>
        <w:tabs>
          <w:tab w:val="num" w:pos="5040"/>
        </w:tabs>
        <w:ind w:left="5040" w:hanging="360"/>
      </w:pPr>
      <w:rPr>
        <w:rFonts w:ascii="Times New Roman" w:hAnsi="Times New Roman" w:hint="default"/>
      </w:rPr>
    </w:lvl>
    <w:lvl w:ilvl="7" w:tplc="FD007A42" w:tentative="1">
      <w:start w:val="1"/>
      <w:numFmt w:val="bullet"/>
      <w:lvlText w:val="•"/>
      <w:lvlJc w:val="left"/>
      <w:pPr>
        <w:tabs>
          <w:tab w:val="num" w:pos="5760"/>
        </w:tabs>
        <w:ind w:left="5760" w:hanging="360"/>
      </w:pPr>
      <w:rPr>
        <w:rFonts w:ascii="Times New Roman" w:hAnsi="Times New Roman" w:hint="default"/>
      </w:rPr>
    </w:lvl>
    <w:lvl w:ilvl="8" w:tplc="A344E750"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562147E"/>
    <w:multiLevelType w:val="hybridMultilevel"/>
    <w:tmpl w:val="B50043C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6241210"/>
    <w:multiLevelType w:val="hybridMultilevel"/>
    <w:tmpl w:val="3580D306"/>
    <w:lvl w:ilvl="0" w:tplc="04050001">
      <w:start w:val="1"/>
      <w:numFmt w:val="bullet"/>
      <w:lvlText w:val=""/>
      <w:lvlJc w:val="left"/>
      <w:pPr>
        <w:tabs>
          <w:tab w:val="num" w:pos="1080"/>
        </w:tabs>
        <w:ind w:left="1080" w:hanging="360"/>
      </w:pPr>
      <w:rPr>
        <w:rFonts w:ascii="Symbol" w:hAnsi="Symbol" w:hint="default"/>
      </w:rPr>
    </w:lvl>
    <w:lvl w:ilvl="1" w:tplc="FCB4364E" w:tentative="1">
      <w:start w:val="1"/>
      <w:numFmt w:val="bullet"/>
      <w:lvlText w:val="•"/>
      <w:lvlJc w:val="left"/>
      <w:pPr>
        <w:tabs>
          <w:tab w:val="num" w:pos="1440"/>
        </w:tabs>
        <w:ind w:left="1440" w:hanging="360"/>
      </w:pPr>
      <w:rPr>
        <w:rFonts w:ascii="Times New Roman" w:hAnsi="Times New Roman" w:hint="default"/>
      </w:rPr>
    </w:lvl>
    <w:lvl w:ilvl="2" w:tplc="A7BC70F8" w:tentative="1">
      <w:start w:val="1"/>
      <w:numFmt w:val="bullet"/>
      <w:lvlText w:val="•"/>
      <w:lvlJc w:val="left"/>
      <w:pPr>
        <w:tabs>
          <w:tab w:val="num" w:pos="2160"/>
        </w:tabs>
        <w:ind w:left="2160" w:hanging="360"/>
      </w:pPr>
      <w:rPr>
        <w:rFonts w:ascii="Times New Roman" w:hAnsi="Times New Roman" w:hint="default"/>
      </w:rPr>
    </w:lvl>
    <w:lvl w:ilvl="3" w:tplc="75EC6C38" w:tentative="1">
      <w:start w:val="1"/>
      <w:numFmt w:val="bullet"/>
      <w:lvlText w:val="•"/>
      <w:lvlJc w:val="left"/>
      <w:pPr>
        <w:tabs>
          <w:tab w:val="num" w:pos="2880"/>
        </w:tabs>
        <w:ind w:left="2880" w:hanging="360"/>
      </w:pPr>
      <w:rPr>
        <w:rFonts w:ascii="Times New Roman" w:hAnsi="Times New Roman" w:hint="default"/>
      </w:rPr>
    </w:lvl>
    <w:lvl w:ilvl="4" w:tplc="336E6A0A" w:tentative="1">
      <w:start w:val="1"/>
      <w:numFmt w:val="bullet"/>
      <w:lvlText w:val="•"/>
      <w:lvlJc w:val="left"/>
      <w:pPr>
        <w:tabs>
          <w:tab w:val="num" w:pos="3600"/>
        </w:tabs>
        <w:ind w:left="3600" w:hanging="360"/>
      </w:pPr>
      <w:rPr>
        <w:rFonts w:ascii="Times New Roman" w:hAnsi="Times New Roman" w:hint="default"/>
      </w:rPr>
    </w:lvl>
    <w:lvl w:ilvl="5" w:tplc="94ECC176" w:tentative="1">
      <w:start w:val="1"/>
      <w:numFmt w:val="bullet"/>
      <w:lvlText w:val="•"/>
      <w:lvlJc w:val="left"/>
      <w:pPr>
        <w:tabs>
          <w:tab w:val="num" w:pos="4320"/>
        </w:tabs>
        <w:ind w:left="4320" w:hanging="360"/>
      </w:pPr>
      <w:rPr>
        <w:rFonts w:ascii="Times New Roman" w:hAnsi="Times New Roman" w:hint="default"/>
      </w:rPr>
    </w:lvl>
    <w:lvl w:ilvl="6" w:tplc="407654F0" w:tentative="1">
      <w:start w:val="1"/>
      <w:numFmt w:val="bullet"/>
      <w:lvlText w:val="•"/>
      <w:lvlJc w:val="left"/>
      <w:pPr>
        <w:tabs>
          <w:tab w:val="num" w:pos="5040"/>
        </w:tabs>
        <w:ind w:left="5040" w:hanging="360"/>
      </w:pPr>
      <w:rPr>
        <w:rFonts w:ascii="Times New Roman" w:hAnsi="Times New Roman" w:hint="default"/>
      </w:rPr>
    </w:lvl>
    <w:lvl w:ilvl="7" w:tplc="14CE76B2" w:tentative="1">
      <w:start w:val="1"/>
      <w:numFmt w:val="bullet"/>
      <w:lvlText w:val="•"/>
      <w:lvlJc w:val="left"/>
      <w:pPr>
        <w:tabs>
          <w:tab w:val="num" w:pos="5760"/>
        </w:tabs>
        <w:ind w:left="5760" w:hanging="360"/>
      </w:pPr>
      <w:rPr>
        <w:rFonts w:ascii="Times New Roman" w:hAnsi="Times New Roman" w:hint="default"/>
      </w:rPr>
    </w:lvl>
    <w:lvl w:ilvl="8" w:tplc="0ACCB768"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4B0B1E87"/>
    <w:multiLevelType w:val="hybridMultilevel"/>
    <w:tmpl w:val="C5304A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2" w15:restartNumberingAfterBreak="0">
    <w:nsid w:val="4C674864"/>
    <w:multiLevelType w:val="hybridMultilevel"/>
    <w:tmpl w:val="C7E06300"/>
    <w:lvl w:ilvl="0" w:tplc="04050001">
      <w:start w:val="1"/>
      <w:numFmt w:val="bullet"/>
      <w:lvlText w:val=""/>
      <w:lvlJc w:val="left"/>
      <w:pPr>
        <w:tabs>
          <w:tab w:val="num" w:pos="720"/>
        </w:tabs>
        <w:ind w:left="720" w:hanging="360"/>
      </w:pPr>
      <w:rPr>
        <w:rFonts w:ascii="Symbol" w:hAnsi="Symbol" w:hint="default"/>
      </w:rPr>
    </w:lvl>
    <w:lvl w:ilvl="1" w:tplc="B2A4E534" w:tentative="1">
      <w:start w:val="1"/>
      <w:numFmt w:val="bullet"/>
      <w:lvlText w:val="•"/>
      <w:lvlJc w:val="left"/>
      <w:pPr>
        <w:tabs>
          <w:tab w:val="num" w:pos="1440"/>
        </w:tabs>
        <w:ind w:left="1440" w:hanging="360"/>
      </w:pPr>
      <w:rPr>
        <w:rFonts w:ascii="Times New Roman" w:hAnsi="Times New Roman" w:hint="default"/>
      </w:rPr>
    </w:lvl>
    <w:lvl w:ilvl="2" w:tplc="A3D8043E" w:tentative="1">
      <w:start w:val="1"/>
      <w:numFmt w:val="bullet"/>
      <w:lvlText w:val="•"/>
      <w:lvlJc w:val="left"/>
      <w:pPr>
        <w:tabs>
          <w:tab w:val="num" w:pos="2160"/>
        </w:tabs>
        <w:ind w:left="2160" w:hanging="360"/>
      </w:pPr>
      <w:rPr>
        <w:rFonts w:ascii="Times New Roman" w:hAnsi="Times New Roman" w:hint="default"/>
      </w:rPr>
    </w:lvl>
    <w:lvl w:ilvl="3" w:tplc="272407E2" w:tentative="1">
      <w:start w:val="1"/>
      <w:numFmt w:val="bullet"/>
      <w:lvlText w:val="•"/>
      <w:lvlJc w:val="left"/>
      <w:pPr>
        <w:tabs>
          <w:tab w:val="num" w:pos="2880"/>
        </w:tabs>
        <w:ind w:left="2880" w:hanging="360"/>
      </w:pPr>
      <w:rPr>
        <w:rFonts w:ascii="Times New Roman" w:hAnsi="Times New Roman" w:hint="default"/>
      </w:rPr>
    </w:lvl>
    <w:lvl w:ilvl="4" w:tplc="B0647E22" w:tentative="1">
      <w:start w:val="1"/>
      <w:numFmt w:val="bullet"/>
      <w:lvlText w:val="•"/>
      <w:lvlJc w:val="left"/>
      <w:pPr>
        <w:tabs>
          <w:tab w:val="num" w:pos="3600"/>
        </w:tabs>
        <w:ind w:left="3600" w:hanging="360"/>
      </w:pPr>
      <w:rPr>
        <w:rFonts w:ascii="Times New Roman" w:hAnsi="Times New Roman" w:hint="default"/>
      </w:rPr>
    </w:lvl>
    <w:lvl w:ilvl="5" w:tplc="699E6F38" w:tentative="1">
      <w:start w:val="1"/>
      <w:numFmt w:val="bullet"/>
      <w:lvlText w:val="•"/>
      <w:lvlJc w:val="left"/>
      <w:pPr>
        <w:tabs>
          <w:tab w:val="num" w:pos="4320"/>
        </w:tabs>
        <w:ind w:left="4320" w:hanging="360"/>
      </w:pPr>
      <w:rPr>
        <w:rFonts w:ascii="Times New Roman" w:hAnsi="Times New Roman" w:hint="default"/>
      </w:rPr>
    </w:lvl>
    <w:lvl w:ilvl="6" w:tplc="253AAC4A" w:tentative="1">
      <w:start w:val="1"/>
      <w:numFmt w:val="bullet"/>
      <w:lvlText w:val="•"/>
      <w:lvlJc w:val="left"/>
      <w:pPr>
        <w:tabs>
          <w:tab w:val="num" w:pos="5040"/>
        </w:tabs>
        <w:ind w:left="5040" w:hanging="360"/>
      </w:pPr>
      <w:rPr>
        <w:rFonts w:ascii="Times New Roman" w:hAnsi="Times New Roman" w:hint="default"/>
      </w:rPr>
    </w:lvl>
    <w:lvl w:ilvl="7" w:tplc="31A0177C" w:tentative="1">
      <w:start w:val="1"/>
      <w:numFmt w:val="bullet"/>
      <w:lvlText w:val="•"/>
      <w:lvlJc w:val="left"/>
      <w:pPr>
        <w:tabs>
          <w:tab w:val="num" w:pos="5760"/>
        </w:tabs>
        <w:ind w:left="5760" w:hanging="360"/>
      </w:pPr>
      <w:rPr>
        <w:rFonts w:ascii="Times New Roman" w:hAnsi="Times New Roman" w:hint="default"/>
      </w:rPr>
    </w:lvl>
    <w:lvl w:ilvl="8" w:tplc="75FE3096"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4CE07922"/>
    <w:multiLevelType w:val="hybridMultilevel"/>
    <w:tmpl w:val="A63E2EEC"/>
    <w:lvl w:ilvl="0" w:tplc="4D7CFA2C">
      <w:start w:val="1"/>
      <w:numFmt w:val="bullet"/>
      <w:lvlText w:val=""/>
      <w:lvlJc w:val="left"/>
      <w:pPr>
        <w:tabs>
          <w:tab w:val="num" w:pos="720"/>
        </w:tabs>
        <w:ind w:left="720" w:hanging="360"/>
      </w:pPr>
      <w:rPr>
        <w:rFonts w:ascii="Symbol" w:hAnsi="Symbol" w:cs="Times New Roman" w:hint="default"/>
        <w:color w:val="auto"/>
      </w:rPr>
    </w:lvl>
    <w:lvl w:ilvl="1" w:tplc="5E1A6148" w:tentative="1">
      <w:start w:val="1"/>
      <w:numFmt w:val="bullet"/>
      <w:lvlText w:val="•"/>
      <w:lvlJc w:val="left"/>
      <w:pPr>
        <w:tabs>
          <w:tab w:val="num" w:pos="1440"/>
        </w:tabs>
        <w:ind w:left="1440" w:hanging="360"/>
      </w:pPr>
      <w:rPr>
        <w:rFonts w:ascii="Times New Roman" w:hAnsi="Times New Roman" w:hint="default"/>
      </w:rPr>
    </w:lvl>
    <w:lvl w:ilvl="2" w:tplc="93383614" w:tentative="1">
      <w:start w:val="1"/>
      <w:numFmt w:val="bullet"/>
      <w:lvlText w:val="•"/>
      <w:lvlJc w:val="left"/>
      <w:pPr>
        <w:tabs>
          <w:tab w:val="num" w:pos="2160"/>
        </w:tabs>
        <w:ind w:left="2160" w:hanging="360"/>
      </w:pPr>
      <w:rPr>
        <w:rFonts w:ascii="Times New Roman" w:hAnsi="Times New Roman" w:hint="default"/>
      </w:rPr>
    </w:lvl>
    <w:lvl w:ilvl="3" w:tplc="1A825B7C" w:tentative="1">
      <w:start w:val="1"/>
      <w:numFmt w:val="bullet"/>
      <w:lvlText w:val="•"/>
      <w:lvlJc w:val="left"/>
      <w:pPr>
        <w:tabs>
          <w:tab w:val="num" w:pos="2880"/>
        </w:tabs>
        <w:ind w:left="2880" w:hanging="360"/>
      </w:pPr>
      <w:rPr>
        <w:rFonts w:ascii="Times New Roman" w:hAnsi="Times New Roman" w:hint="default"/>
      </w:rPr>
    </w:lvl>
    <w:lvl w:ilvl="4" w:tplc="1862B188" w:tentative="1">
      <w:start w:val="1"/>
      <w:numFmt w:val="bullet"/>
      <w:lvlText w:val="•"/>
      <w:lvlJc w:val="left"/>
      <w:pPr>
        <w:tabs>
          <w:tab w:val="num" w:pos="3600"/>
        </w:tabs>
        <w:ind w:left="3600" w:hanging="360"/>
      </w:pPr>
      <w:rPr>
        <w:rFonts w:ascii="Times New Roman" w:hAnsi="Times New Roman" w:hint="default"/>
      </w:rPr>
    </w:lvl>
    <w:lvl w:ilvl="5" w:tplc="323A3A7A" w:tentative="1">
      <w:start w:val="1"/>
      <w:numFmt w:val="bullet"/>
      <w:lvlText w:val="•"/>
      <w:lvlJc w:val="left"/>
      <w:pPr>
        <w:tabs>
          <w:tab w:val="num" w:pos="4320"/>
        </w:tabs>
        <w:ind w:left="4320" w:hanging="360"/>
      </w:pPr>
      <w:rPr>
        <w:rFonts w:ascii="Times New Roman" w:hAnsi="Times New Roman" w:hint="default"/>
      </w:rPr>
    </w:lvl>
    <w:lvl w:ilvl="6" w:tplc="ABD24CAE" w:tentative="1">
      <w:start w:val="1"/>
      <w:numFmt w:val="bullet"/>
      <w:lvlText w:val="•"/>
      <w:lvlJc w:val="left"/>
      <w:pPr>
        <w:tabs>
          <w:tab w:val="num" w:pos="5040"/>
        </w:tabs>
        <w:ind w:left="5040" w:hanging="360"/>
      </w:pPr>
      <w:rPr>
        <w:rFonts w:ascii="Times New Roman" w:hAnsi="Times New Roman" w:hint="default"/>
      </w:rPr>
    </w:lvl>
    <w:lvl w:ilvl="7" w:tplc="FD007A42" w:tentative="1">
      <w:start w:val="1"/>
      <w:numFmt w:val="bullet"/>
      <w:lvlText w:val="•"/>
      <w:lvlJc w:val="left"/>
      <w:pPr>
        <w:tabs>
          <w:tab w:val="num" w:pos="5760"/>
        </w:tabs>
        <w:ind w:left="5760" w:hanging="360"/>
      </w:pPr>
      <w:rPr>
        <w:rFonts w:ascii="Times New Roman" w:hAnsi="Times New Roman" w:hint="default"/>
      </w:rPr>
    </w:lvl>
    <w:lvl w:ilvl="8" w:tplc="A344E750"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4D533BF2"/>
    <w:multiLevelType w:val="hybridMultilevel"/>
    <w:tmpl w:val="ECCE2494"/>
    <w:lvl w:ilvl="0" w:tplc="04050001">
      <w:start w:val="1"/>
      <w:numFmt w:val="bullet"/>
      <w:lvlText w:val=""/>
      <w:lvlJc w:val="left"/>
      <w:pPr>
        <w:tabs>
          <w:tab w:val="num" w:pos="1080"/>
        </w:tabs>
        <w:ind w:left="1080" w:hanging="360"/>
      </w:pPr>
      <w:rPr>
        <w:rFonts w:ascii="Symbol" w:hAnsi="Symbol" w:hint="default"/>
      </w:rPr>
    </w:lvl>
    <w:lvl w:ilvl="1" w:tplc="E3C81118" w:tentative="1">
      <w:start w:val="1"/>
      <w:numFmt w:val="bullet"/>
      <w:lvlText w:val="•"/>
      <w:lvlJc w:val="left"/>
      <w:pPr>
        <w:tabs>
          <w:tab w:val="num" w:pos="1440"/>
        </w:tabs>
        <w:ind w:left="1440" w:hanging="360"/>
      </w:pPr>
      <w:rPr>
        <w:rFonts w:ascii="Times New Roman" w:hAnsi="Times New Roman" w:hint="default"/>
      </w:rPr>
    </w:lvl>
    <w:lvl w:ilvl="2" w:tplc="15A60A72" w:tentative="1">
      <w:start w:val="1"/>
      <w:numFmt w:val="bullet"/>
      <w:lvlText w:val="•"/>
      <w:lvlJc w:val="left"/>
      <w:pPr>
        <w:tabs>
          <w:tab w:val="num" w:pos="2160"/>
        </w:tabs>
        <w:ind w:left="2160" w:hanging="360"/>
      </w:pPr>
      <w:rPr>
        <w:rFonts w:ascii="Times New Roman" w:hAnsi="Times New Roman" w:hint="default"/>
      </w:rPr>
    </w:lvl>
    <w:lvl w:ilvl="3" w:tplc="1BE0C3CA" w:tentative="1">
      <w:start w:val="1"/>
      <w:numFmt w:val="bullet"/>
      <w:lvlText w:val="•"/>
      <w:lvlJc w:val="left"/>
      <w:pPr>
        <w:tabs>
          <w:tab w:val="num" w:pos="2880"/>
        </w:tabs>
        <w:ind w:left="2880" w:hanging="360"/>
      </w:pPr>
      <w:rPr>
        <w:rFonts w:ascii="Times New Roman" w:hAnsi="Times New Roman" w:hint="default"/>
      </w:rPr>
    </w:lvl>
    <w:lvl w:ilvl="4" w:tplc="B53C411E" w:tentative="1">
      <w:start w:val="1"/>
      <w:numFmt w:val="bullet"/>
      <w:lvlText w:val="•"/>
      <w:lvlJc w:val="left"/>
      <w:pPr>
        <w:tabs>
          <w:tab w:val="num" w:pos="3600"/>
        </w:tabs>
        <w:ind w:left="3600" w:hanging="360"/>
      </w:pPr>
      <w:rPr>
        <w:rFonts w:ascii="Times New Roman" w:hAnsi="Times New Roman" w:hint="default"/>
      </w:rPr>
    </w:lvl>
    <w:lvl w:ilvl="5" w:tplc="90B4F3DC" w:tentative="1">
      <w:start w:val="1"/>
      <w:numFmt w:val="bullet"/>
      <w:lvlText w:val="•"/>
      <w:lvlJc w:val="left"/>
      <w:pPr>
        <w:tabs>
          <w:tab w:val="num" w:pos="4320"/>
        </w:tabs>
        <w:ind w:left="4320" w:hanging="360"/>
      </w:pPr>
      <w:rPr>
        <w:rFonts w:ascii="Times New Roman" w:hAnsi="Times New Roman" w:hint="default"/>
      </w:rPr>
    </w:lvl>
    <w:lvl w:ilvl="6" w:tplc="E0EEA8E8" w:tentative="1">
      <w:start w:val="1"/>
      <w:numFmt w:val="bullet"/>
      <w:lvlText w:val="•"/>
      <w:lvlJc w:val="left"/>
      <w:pPr>
        <w:tabs>
          <w:tab w:val="num" w:pos="5040"/>
        </w:tabs>
        <w:ind w:left="5040" w:hanging="360"/>
      </w:pPr>
      <w:rPr>
        <w:rFonts w:ascii="Times New Roman" w:hAnsi="Times New Roman" w:hint="default"/>
      </w:rPr>
    </w:lvl>
    <w:lvl w:ilvl="7" w:tplc="412ECF5C" w:tentative="1">
      <w:start w:val="1"/>
      <w:numFmt w:val="bullet"/>
      <w:lvlText w:val="•"/>
      <w:lvlJc w:val="left"/>
      <w:pPr>
        <w:tabs>
          <w:tab w:val="num" w:pos="5760"/>
        </w:tabs>
        <w:ind w:left="5760" w:hanging="360"/>
      </w:pPr>
      <w:rPr>
        <w:rFonts w:ascii="Times New Roman" w:hAnsi="Times New Roman" w:hint="default"/>
      </w:rPr>
    </w:lvl>
    <w:lvl w:ilvl="8" w:tplc="A81A923E"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4EDA5156"/>
    <w:multiLevelType w:val="hybridMultilevel"/>
    <w:tmpl w:val="0EFA03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02D0554"/>
    <w:multiLevelType w:val="hybridMultilevel"/>
    <w:tmpl w:val="443C2754"/>
    <w:lvl w:ilvl="0" w:tplc="04050001">
      <w:start w:val="1"/>
      <w:numFmt w:val="bullet"/>
      <w:lvlText w:val=""/>
      <w:lvlJc w:val="left"/>
      <w:pPr>
        <w:tabs>
          <w:tab w:val="num" w:pos="1080"/>
        </w:tabs>
        <w:ind w:left="1080" w:hanging="360"/>
      </w:pPr>
      <w:rPr>
        <w:rFonts w:ascii="Symbol" w:hAnsi="Symbol" w:hint="default"/>
      </w:rPr>
    </w:lvl>
    <w:lvl w:ilvl="1" w:tplc="20A81234" w:tentative="1">
      <w:start w:val="1"/>
      <w:numFmt w:val="bullet"/>
      <w:lvlText w:val=""/>
      <w:lvlJc w:val="left"/>
      <w:pPr>
        <w:tabs>
          <w:tab w:val="num" w:pos="1440"/>
        </w:tabs>
        <w:ind w:left="1440" w:hanging="360"/>
      </w:pPr>
      <w:rPr>
        <w:rFonts w:ascii="Wingdings" w:hAnsi="Wingdings" w:hint="default"/>
      </w:rPr>
    </w:lvl>
    <w:lvl w:ilvl="2" w:tplc="BA782B40" w:tentative="1">
      <w:start w:val="1"/>
      <w:numFmt w:val="bullet"/>
      <w:lvlText w:val=""/>
      <w:lvlJc w:val="left"/>
      <w:pPr>
        <w:tabs>
          <w:tab w:val="num" w:pos="2160"/>
        </w:tabs>
        <w:ind w:left="2160" w:hanging="360"/>
      </w:pPr>
      <w:rPr>
        <w:rFonts w:ascii="Wingdings" w:hAnsi="Wingdings" w:hint="default"/>
      </w:rPr>
    </w:lvl>
    <w:lvl w:ilvl="3" w:tplc="82323F16" w:tentative="1">
      <w:start w:val="1"/>
      <w:numFmt w:val="bullet"/>
      <w:lvlText w:val=""/>
      <w:lvlJc w:val="left"/>
      <w:pPr>
        <w:tabs>
          <w:tab w:val="num" w:pos="2880"/>
        </w:tabs>
        <w:ind w:left="2880" w:hanging="360"/>
      </w:pPr>
      <w:rPr>
        <w:rFonts w:ascii="Wingdings" w:hAnsi="Wingdings" w:hint="default"/>
      </w:rPr>
    </w:lvl>
    <w:lvl w:ilvl="4" w:tplc="8E469762" w:tentative="1">
      <w:start w:val="1"/>
      <w:numFmt w:val="bullet"/>
      <w:lvlText w:val=""/>
      <w:lvlJc w:val="left"/>
      <w:pPr>
        <w:tabs>
          <w:tab w:val="num" w:pos="3600"/>
        </w:tabs>
        <w:ind w:left="3600" w:hanging="360"/>
      </w:pPr>
      <w:rPr>
        <w:rFonts w:ascii="Wingdings" w:hAnsi="Wingdings" w:hint="default"/>
      </w:rPr>
    </w:lvl>
    <w:lvl w:ilvl="5" w:tplc="34F05A88" w:tentative="1">
      <w:start w:val="1"/>
      <w:numFmt w:val="bullet"/>
      <w:lvlText w:val=""/>
      <w:lvlJc w:val="left"/>
      <w:pPr>
        <w:tabs>
          <w:tab w:val="num" w:pos="4320"/>
        </w:tabs>
        <w:ind w:left="4320" w:hanging="360"/>
      </w:pPr>
      <w:rPr>
        <w:rFonts w:ascii="Wingdings" w:hAnsi="Wingdings" w:hint="default"/>
      </w:rPr>
    </w:lvl>
    <w:lvl w:ilvl="6" w:tplc="81A65E54" w:tentative="1">
      <w:start w:val="1"/>
      <w:numFmt w:val="bullet"/>
      <w:lvlText w:val=""/>
      <w:lvlJc w:val="left"/>
      <w:pPr>
        <w:tabs>
          <w:tab w:val="num" w:pos="5040"/>
        </w:tabs>
        <w:ind w:left="5040" w:hanging="360"/>
      </w:pPr>
      <w:rPr>
        <w:rFonts w:ascii="Wingdings" w:hAnsi="Wingdings" w:hint="default"/>
      </w:rPr>
    </w:lvl>
    <w:lvl w:ilvl="7" w:tplc="457C17BE" w:tentative="1">
      <w:start w:val="1"/>
      <w:numFmt w:val="bullet"/>
      <w:lvlText w:val=""/>
      <w:lvlJc w:val="left"/>
      <w:pPr>
        <w:tabs>
          <w:tab w:val="num" w:pos="5760"/>
        </w:tabs>
        <w:ind w:left="5760" w:hanging="360"/>
      </w:pPr>
      <w:rPr>
        <w:rFonts w:ascii="Wingdings" w:hAnsi="Wingdings" w:hint="default"/>
      </w:rPr>
    </w:lvl>
    <w:lvl w:ilvl="8" w:tplc="1E727F4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0A355E8"/>
    <w:multiLevelType w:val="hybridMultilevel"/>
    <w:tmpl w:val="C930D14C"/>
    <w:lvl w:ilvl="0" w:tplc="04050001">
      <w:start w:val="1"/>
      <w:numFmt w:val="bullet"/>
      <w:lvlText w:val=""/>
      <w:lvlJc w:val="left"/>
      <w:pPr>
        <w:tabs>
          <w:tab w:val="num" w:pos="720"/>
        </w:tabs>
        <w:ind w:left="720" w:hanging="360"/>
      </w:pPr>
      <w:rPr>
        <w:rFonts w:ascii="Symbol" w:hAnsi="Symbol" w:hint="default"/>
      </w:rPr>
    </w:lvl>
    <w:lvl w:ilvl="1" w:tplc="C9E4AEC4" w:tentative="1">
      <w:start w:val="1"/>
      <w:numFmt w:val="bullet"/>
      <w:lvlText w:val="•"/>
      <w:lvlJc w:val="left"/>
      <w:pPr>
        <w:tabs>
          <w:tab w:val="num" w:pos="1440"/>
        </w:tabs>
        <w:ind w:left="1440" w:hanging="360"/>
      </w:pPr>
      <w:rPr>
        <w:rFonts w:ascii="Times New Roman" w:hAnsi="Times New Roman" w:hint="default"/>
      </w:rPr>
    </w:lvl>
    <w:lvl w:ilvl="2" w:tplc="4BB28336" w:tentative="1">
      <w:start w:val="1"/>
      <w:numFmt w:val="bullet"/>
      <w:lvlText w:val="•"/>
      <w:lvlJc w:val="left"/>
      <w:pPr>
        <w:tabs>
          <w:tab w:val="num" w:pos="2160"/>
        </w:tabs>
        <w:ind w:left="2160" w:hanging="360"/>
      </w:pPr>
      <w:rPr>
        <w:rFonts w:ascii="Times New Roman" w:hAnsi="Times New Roman" w:hint="default"/>
      </w:rPr>
    </w:lvl>
    <w:lvl w:ilvl="3" w:tplc="3468C192" w:tentative="1">
      <w:start w:val="1"/>
      <w:numFmt w:val="bullet"/>
      <w:lvlText w:val="•"/>
      <w:lvlJc w:val="left"/>
      <w:pPr>
        <w:tabs>
          <w:tab w:val="num" w:pos="2880"/>
        </w:tabs>
        <w:ind w:left="2880" w:hanging="360"/>
      </w:pPr>
      <w:rPr>
        <w:rFonts w:ascii="Times New Roman" w:hAnsi="Times New Roman" w:hint="default"/>
      </w:rPr>
    </w:lvl>
    <w:lvl w:ilvl="4" w:tplc="A26ED71E" w:tentative="1">
      <w:start w:val="1"/>
      <w:numFmt w:val="bullet"/>
      <w:lvlText w:val="•"/>
      <w:lvlJc w:val="left"/>
      <w:pPr>
        <w:tabs>
          <w:tab w:val="num" w:pos="3600"/>
        </w:tabs>
        <w:ind w:left="3600" w:hanging="360"/>
      </w:pPr>
      <w:rPr>
        <w:rFonts w:ascii="Times New Roman" w:hAnsi="Times New Roman" w:hint="default"/>
      </w:rPr>
    </w:lvl>
    <w:lvl w:ilvl="5" w:tplc="2A08BA64" w:tentative="1">
      <w:start w:val="1"/>
      <w:numFmt w:val="bullet"/>
      <w:lvlText w:val="•"/>
      <w:lvlJc w:val="left"/>
      <w:pPr>
        <w:tabs>
          <w:tab w:val="num" w:pos="4320"/>
        </w:tabs>
        <w:ind w:left="4320" w:hanging="360"/>
      </w:pPr>
      <w:rPr>
        <w:rFonts w:ascii="Times New Roman" w:hAnsi="Times New Roman" w:hint="default"/>
      </w:rPr>
    </w:lvl>
    <w:lvl w:ilvl="6" w:tplc="FFA05D08" w:tentative="1">
      <w:start w:val="1"/>
      <w:numFmt w:val="bullet"/>
      <w:lvlText w:val="•"/>
      <w:lvlJc w:val="left"/>
      <w:pPr>
        <w:tabs>
          <w:tab w:val="num" w:pos="5040"/>
        </w:tabs>
        <w:ind w:left="5040" w:hanging="360"/>
      </w:pPr>
      <w:rPr>
        <w:rFonts w:ascii="Times New Roman" w:hAnsi="Times New Roman" w:hint="default"/>
      </w:rPr>
    </w:lvl>
    <w:lvl w:ilvl="7" w:tplc="93886524" w:tentative="1">
      <w:start w:val="1"/>
      <w:numFmt w:val="bullet"/>
      <w:lvlText w:val="•"/>
      <w:lvlJc w:val="left"/>
      <w:pPr>
        <w:tabs>
          <w:tab w:val="num" w:pos="5760"/>
        </w:tabs>
        <w:ind w:left="5760" w:hanging="360"/>
      </w:pPr>
      <w:rPr>
        <w:rFonts w:ascii="Times New Roman" w:hAnsi="Times New Roman" w:hint="default"/>
      </w:rPr>
    </w:lvl>
    <w:lvl w:ilvl="8" w:tplc="95660EA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0BD1BA8"/>
    <w:multiLevelType w:val="hybridMultilevel"/>
    <w:tmpl w:val="10CCC1EE"/>
    <w:lvl w:ilvl="0" w:tplc="A816D00A">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1C11E25"/>
    <w:multiLevelType w:val="hybridMultilevel"/>
    <w:tmpl w:val="4AE4A0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40517EE"/>
    <w:multiLevelType w:val="hybridMultilevel"/>
    <w:tmpl w:val="3D3ECD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1" w15:restartNumberingAfterBreak="0">
    <w:nsid w:val="54E80B47"/>
    <w:multiLevelType w:val="hybridMultilevel"/>
    <w:tmpl w:val="919C8DEC"/>
    <w:lvl w:ilvl="0" w:tplc="04050001">
      <w:start w:val="1"/>
      <w:numFmt w:val="bullet"/>
      <w:lvlText w:val=""/>
      <w:lvlJc w:val="left"/>
      <w:pPr>
        <w:tabs>
          <w:tab w:val="num" w:pos="720"/>
        </w:tabs>
        <w:ind w:left="720" w:hanging="360"/>
      </w:pPr>
      <w:rPr>
        <w:rFonts w:ascii="Symbol" w:hAnsi="Symbol" w:hint="default"/>
      </w:rPr>
    </w:lvl>
    <w:lvl w:ilvl="1" w:tplc="3FC852C4" w:tentative="1">
      <w:start w:val="1"/>
      <w:numFmt w:val="bullet"/>
      <w:lvlText w:val="•"/>
      <w:lvlJc w:val="left"/>
      <w:pPr>
        <w:tabs>
          <w:tab w:val="num" w:pos="1440"/>
        </w:tabs>
        <w:ind w:left="1440" w:hanging="360"/>
      </w:pPr>
      <w:rPr>
        <w:rFonts w:ascii="Times New Roman" w:hAnsi="Times New Roman" w:hint="default"/>
      </w:rPr>
    </w:lvl>
    <w:lvl w:ilvl="2" w:tplc="7ECA6992" w:tentative="1">
      <w:start w:val="1"/>
      <w:numFmt w:val="bullet"/>
      <w:lvlText w:val="•"/>
      <w:lvlJc w:val="left"/>
      <w:pPr>
        <w:tabs>
          <w:tab w:val="num" w:pos="2160"/>
        </w:tabs>
        <w:ind w:left="2160" w:hanging="360"/>
      </w:pPr>
      <w:rPr>
        <w:rFonts w:ascii="Times New Roman" w:hAnsi="Times New Roman" w:hint="default"/>
      </w:rPr>
    </w:lvl>
    <w:lvl w:ilvl="3" w:tplc="71D68A62" w:tentative="1">
      <w:start w:val="1"/>
      <w:numFmt w:val="bullet"/>
      <w:lvlText w:val="•"/>
      <w:lvlJc w:val="left"/>
      <w:pPr>
        <w:tabs>
          <w:tab w:val="num" w:pos="2880"/>
        </w:tabs>
        <w:ind w:left="2880" w:hanging="360"/>
      </w:pPr>
      <w:rPr>
        <w:rFonts w:ascii="Times New Roman" w:hAnsi="Times New Roman" w:hint="default"/>
      </w:rPr>
    </w:lvl>
    <w:lvl w:ilvl="4" w:tplc="5F5CAA6A" w:tentative="1">
      <w:start w:val="1"/>
      <w:numFmt w:val="bullet"/>
      <w:lvlText w:val="•"/>
      <w:lvlJc w:val="left"/>
      <w:pPr>
        <w:tabs>
          <w:tab w:val="num" w:pos="3600"/>
        </w:tabs>
        <w:ind w:left="3600" w:hanging="360"/>
      </w:pPr>
      <w:rPr>
        <w:rFonts w:ascii="Times New Roman" w:hAnsi="Times New Roman" w:hint="default"/>
      </w:rPr>
    </w:lvl>
    <w:lvl w:ilvl="5" w:tplc="3E3005C2" w:tentative="1">
      <w:start w:val="1"/>
      <w:numFmt w:val="bullet"/>
      <w:lvlText w:val="•"/>
      <w:lvlJc w:val="left"/>
      <w:pPr>
        <w:tabs>
          <w:tab w:val="num" w:pos="4320"/>
        </w:tabs>
        <w:ind w:left="4320" w:hanging="360"/>
      </w:pPr>
      <w:rPr>
        <w:rFonts w:ascii="Times New Roman" w:hAnsi="Times New Roman" w:hint="default"/>
      </w:rPr>
    </w:lvl>
    <w:lvl w:ilvl="6" w:tplc="425E7E9E" w:tentative="1">
      <w:start w:val="1"/>
      <w:numFmt w:val="bullet"/>
      <w:lvlText w:val="•"/>
      <w:lvlJc w:val="left"/>
      <w:pPr>
        <w:tabs>
          <w:tab w:val="num" w:pos="5040"/>
        </w:tabs>
        <w:ind w:left="5040" w:hanging="360"/>
      </w:pPr>
      <w:rPr>
        <w:rFonts w:ascii="Times New Roman" w:hAnsi="Times New Roman" w:hint="default"/>
      </w:rPr>
    </w:lvl>
    <w:lvl w:ilvl="7" w:tplc="DD2472DA" w:tentative="1">
      <w:start w:val="1"/>
      <w:numFmt w:val="bullet"/>
      <w:lvlText w:val="•"/>
      <w:lvlJc w:val="left"/>
      <w:pPr>
        <w:tabs>
          <w:tab w:val="num" w:pos="5760"/>
        </w:tabs>
        <w:ind w:left="5760" w:hanging="360"/>
      </w:pPr>
      <w:rPr>
        <w:rFonts w:ascii="Times New Roman" w:hAnsi="Times New Roman" w:hint="default"/>
      </w:rPr>
    </w:lvl>
    <w:lvl w:ilvl="8" w:tplc="80F222A8"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B260AD8"/>
    <w:multiLevelType w:val="hybridMultilevel"/>
    <w:tmpl w:val="7E62D2D8"/>
    <w:lvl w:ilvl="0" w:tplc="04050001">
      <w:start w:val="1"/>
      <w:numFmt w:val="bullet"/>
      <w:lvlText w:val=""/>
      <w:lvlJc w:val="left"/>
      <w:pPr>
        <w:tabs>
          <w:tab w:val="num" w:pos="720"/>
        </w:tabs>
        <w:ind w:left="720" w:hanging="360"/>
      </w:pPr>
      <w:rPr>
        <w:rFonts w:ascii="Symbol" w:hAnsi="Symbol" w:hint="default"/>
      </w:rPr>
    </w:lvl>
    <w:lvl w:ilvl="1" w:tplc="5E1A6148" w:tentative="1">
      <w:start w:val="1"/>
      <w:numFmt w:val="bullet"/>
      <w:lvlText w:val="•"/>
      <w:lvlJc w:val="left"/>
      <w:pPr>
        <w:tabs>
          <w:tab w:val="num" w:pos="1440"/>
        </w:tabs>
        <w:ind w:left="1440" w:hanging="360"/>
      </w:pPr>
      <w:rPr>
        <w:rFonts w:ascii="Times New Roman" w:hAnsi="Times New Roman" w:hint="default"/>
      </w:rPr>
    </w:lvl>
    <w:lvl w:ilvl="2" w:tplc="93383614" w:tentative="1">
      <w:start w:val="1"/>
      <w:numFmt w:val="bullet"/>
      <w:lvlText w:val="•"/>
      <w:lvlJc w:val="left"/>
      <w:pPr>
        <w:tabs>
          <w:tab w:val="num" w:pos="2160"/>
        </w:tabs>
        <w:ind w:left="2160" w:hanging="360"/>
      </w:pPr>
      <w:rPr>
        <w:rFonts w:ascii="Times New Roman" w:hAnsi="Times New Roman" w:hint="default"/>
      </w:rPr>
    </w:lvl>
    <w:lvl w:ilvl="3" w:tplc="1A825B7C" w:tentative="1">
      <w:start w:val="1"/>
      <w:numFmt w:val="bullet"/>
      <w:lvlText w:val="•"/>
      <w:lvlJc w:val="left"/>
      <w:pPr>
        <w:tabs>
          <w:tab w:val="num" w:pos="2880"/>
        </w:tabs>
        <w:ind w:left="2880" w:hanging="360"/>
      </w:pPr>
      <w:rPr>
        <w:rFonts w:ascii="Times New Roman" w:hAnsi="Times New Roman" w:hint="default"/>
      </w:rPr>
    </w:lvl>
    <w:lvl w:ilvl="4" w:tplc="1862B188" w:tentative="1">
      <w:start w:val="1"/>
      <w:numFmt w:val="bullet"/>
      <w:lvlText w:val="•"/>
      <w:lvlJc w:val="left"/>
      <w:pPr>
        <w:tabs>
          <w:tab w:val="num" w:pos="3600"/>
        </w:tabs>
        <w:ind w:left="3600" w:hanging="360"/>
      </w:pPr>
      <w:rPr>
        <w:rFonts w:ascii="Times New Roman" w:hAnsi="Times New Roman" w:hint="default"/>
      </w:rPr>
    </w:lvl>
    <w:lvl w:ilvl="5" w:tplc="323A3A7A" w:tentative="1">
      <w:start w:val="1"/>
      <w:numFmt w:val="bullet"/>
      <w:lvlText w:val="•"/>
      <w:lvlJc w:val="left"/>
      <w:pPr>
        <w:tabs>
          <w:tab w:val="num" w:pos="4320"/>
        </w:tabs>
        <w:ind w:left="4320" w:hanging="360"/>
      </w:pPr>
      <w:rPr>
        <w:rFonts w:ascii="Times New Roman" w:hAnsi="Times New Roman" w:hint="default"/>
      </w:rPr>
    </w:lvl>
    <w:lvl w:ilvl="6" w:tplc="ABD24CAE" w:tentative="1">
      <w:start w:val="1"/>
      <w:numFmt w:val="bullet"/>
      <w:lvlText w:val="•"/>
      <w:lvlJc w:val="left"/>
      <w:pPr>
        <w:tabs>
          <w:tab w:val="num" w:pos="5040"/>
        </w:tabs>
        <w:ind w:left="5040" w:hanging="360"/>
      </w:pPr>
      <w:rPr>
        <w:rFonts w:ascii="Times New Roman" w:hAnsi="Times New Roman" w:hint="default"/>
      </w:rPr>
    </w:lvl>
    <w:lvl w:ilvl="7" w:tplc="FD007A42" w:tentative="1">
      <w:start w:val="1"/>
      <w:numFmt w:val="bullet"/>
      <w:lvlText w:val="•"/>
      <w:lvlJc w:val="left"/>
      <w:pPr>
        <w:tabs>
          <w:tab w:val="num" w:pos="5760"/>
        </w:tabs>
        <w:ind w:left="5760" w:hanging="360"/>
      </w:pPr>
      <w:rPr>
        <w:rFonts w:ascii="Times New Roman" w:hAnsi="Times New Roman" w:hint="default"/>
      </w:rPr>
    </w:lvl>
    <w:lvl w:ilvl="8" w:tplc="A344E750"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5BB61C66"/>
    <w:multiLevelType w:val="hybridMultilevel"/>
    <w:tmpl w:val="58E836D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5BCE3D64"/>
    <w:multiLevelType w:val="hybridMultilevel"/>
    <w:tmpl w:val="519AEEFA"/>
    <w:lvl w:ilvl="0" w:tplc="5E380664">
      <w:numFmt w:val="bullet"/>
      <w:lvlText w:val=""/>
      <w:lvlJc w:val="left"/>
      <w:pPr>
        <w:ind w:left="420" w:hanging="360"/>
      </w:pPr>
      <w:rPr>
        <w:rFonts w:ascii="Symbol" w:eastAsia="Times New Roman" w:hAnsi="Symbol" w:cs="Times New Roman" w:hint="default"/>
      </w:rPr>
    </w:lvl>
    <w:lvl w:ilvl="1" w:tplc="8602A29E">
      <w:numFmt w:val="bullet"/>
      <w:lvlText w:val=""/>
      <w:lvlJc w:val="left"/>
      <w:pPr>
        <w:ind w:left="1140" w:hanging="360"/>
      </w:pPr>
      <w:rPr>
        <w:rFonts w:ascii="Symbol" w:eastAsia="Times New Roman" w:hAnsi="Symbol" w:cs="Times New Roman"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5" w15:restartNumberingAfterBreak="0">
    <w:nsid w:val="5CF32E9E"/>
    <w:multiLevelType w:val="hybridMultilevel"/>
    <w:tmpl w:val="3FC6078A"/>
    <w:lvl w:ilvl="0" w:tplc="04050001">
      <w:start w:val="1"/>
      <w:numFmt w:val="bullet"/>
      <w:lvlText w:val=""/>
      <w:lvlJc w:val="left"/>
      <w:pPr>
        <w:tabs>
          <w:tab w:val="num" w:pos="720"/>
        </w:tabs>
        <w:ind w:left="720" w:hanging="360"/>
      </w:pPr>
      <w:rPr>
        <w:rFonts w:ascii="Symbol" w:hAnsi="Symbol" w:hint="default"/>
      </w:rPr>
    </w:lvl>
    <w:lvl w:ilvl="1" w:tplc="8332BC56" w:tentative="1">
      <w:start w:val="1"/>
      <w:numFmt w:val="bullet"/>
      <w:lvlText w:val="•"/>
      <w:lvlJc w:val="left"/>
      <w:pPr>
        <w:tabs>
          <w:tab w:val="num" w:pos="1440"/>
        </w:tabs>
        <w:ind w:left="1440" w:hanging="360"/>
      </w:pPr>
      <w:rPr>
        <w:rFonts w:ascii="Times New Roman" w:hAnsi="Times New Roman" w:hint="default"/>
      </w:rPr>
    </w:lvl>
    <w:lvl w:ilvl="2" w:tplc="D1C06320" w:tentative="1">
      <w:start w:val="1"/>
      <w:numFmt w:val="bullet"/>
      <w:lvlText w:val="•"/>
      <w:lvlJc w:val="left"/>
      <w:pPr>
        <w:tabs>
          <w:tab w:val="num" w:pos="2160"/>
        </w:tabs>
        <w:ind w:left="2160" w:hanging="360"/>
      </w:pPr>
      <w:rPr>
        <w:rFonts w:ascii="Times New Roman" w:hAnsi="Times New Roman" w:hint="default"/>
      </w:rPr>
    </w:lvl>
    <w:lvl w:ilvl="3" w:tplc="5E766C84" w:tentative="1">
      <w:start w:val="1"/>
      <w:numFmt w:val="bullet"/>
      <w:lvlText w:val="•"/>
      <w:lvlJc w:val="left"/>
      <w:pPr>
        <w:tabs>
          <w:tab w:val="num" w:pos="2880"/>
        </w:tabs>
        <w:ind w:left="2880" w:hanging="360"/>
      </w:pPr>
      <w:rPr>
        <w:rFonts w:ascii="Times New Roman" w:hAnsi="Times New Roman" w:hint="default"/>
      </w:rPr>
    </w:lvl>
    <w:lvl w:ilvl="4" w:tplc="6A92E562" w:tentative="1">
      <w:start w:val="1"/>
      <w:numFmt w:val="bullet"/>
      <w:lvlText w:val="•"/>
      <w:lvlJc w:val="left"/>
      <w:pPr>
        <w:tabs>
          <w:tab w:val="num" w:pos="3600"/>
        </w:tabs>
        <w:ind w:left="3600" w:hanging="360"/>
      </w:pPr>
      <w:rPr>
        <w:rFonts w:ascii="Times New Roman" w:hAnsi="Times New Roman" w:hint="default"/>
      </w:rPr>
    </w:lvl>
    <w:lvl w:ilvl="5" w:tplc="7DA24A60" w:tentative="1">
      <w:start w:val="1"/>
      <w:numFmt w:val="bullet"/>
      <w:lvlText w:val="•"/>
      <w:lvlJc w:val="left"/>
      <w:pPr>
        <w:tabs>
          <w:tab w:val="num" w:pos="4320"/>
        </w:tabs>
        <w:ind w:left="4320" w:hanging="360"/>
      </w:pPr>
      <w:rPr>
        <w:rFonts w:ascii="Times New Roman" w:hAnsi="Times New Roman" w:hint="default"/>
      </w:rPr>
    </w:lvl>
    <w:lvl w:ilvl="6" w:tplc="C700F102" w:tentative="1">
      <w:start w:val="1"/>
      <w:numFmt w:val="bullet"/>
      <w:lvlText w:val="•"/>
      <w:lvlJc w:val="left"/>
      <w:pPr>
        <w:tabs>
          <w:tab w:val="num" w:pos="5040"/>
        </w:tabs>
        <w:ind w:left="5040" w:hanging="360"/>
      </w:pPr>
      <w:rPr>
        <w:rFonts w:ascii="Times New Roman" w:hAnsi="Times New Roman" w:hint="default"/>
      </w:rPr>
    </w:lvl>
    <w:lvl w:ilvl="7" w:tplc="8780BD60" w:tentative="1">
      <w:start w:val="1"/>
      <w:numFmt w:val="bullet"/>
      <w:lvlText w:val="•"/>
      <w:lvlJc w:val="left"/>
      <w:pPr>
        <w:tabs>
          <w:tab w:val="num" w:pos="5760"/>
        </w:tabs>
        <w:ind w:left="5760" w:hanging="360"/>
      </w:pPr>
      <w:rPr>
        <w:rFonts w:ascii="Times New Roman" w:hAnsi="Times New Roman" w:hint="default"/>
      </w:rPr>
    </w:lvl>
    <w:lvl w:ilvl="8" w:tplc="8A3ED89C"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5DCF0B56"/>
    <w:multiLevelType w:val="hybridMultilevel"/>
    <w:tmpl w:val="2DA6A37E"/>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7" w15:restartNumberingAfterBreak="0">
    <w:nsid w:val="614323DC"/>
    <w:multiLevelType w:val="hybridMultilevel"/>
    <w:tmpl w:val="D9D2CEE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616E16D6"/>
    <w:multiLevelType w:val="hybridMultilevel"/>
    <w:tmpl w:val="CB482B2E"/>
    <w:lvl w:ilvl="0" w:tplc="04050001">
      <w:start w:val="1"/>
      <w:numFmt w:val="bullet"/>
      <w:lvlText w:val=""/>
      <w:lvlJc w:val="left"/>
      <w:pPr>
        <w:tabs>
          <w:tab w:val="num" w:pos="1080"/>
        </w:tabs>
        <w:ind w:left="1080" w:hanging="360"/>
      </w:pPr>
      <w:rPr>
        <w:rFonts w:ascii="Symbol" w:hAnsi="Symbol" w:hint="default"/>
      </w:rPr>
    </w:lvl>
    <w:lvl w:ilvl="1" w:tplc="E3C81118" w:tentative="1">
      <w:start w:val="1"/>
      <w:numFmt w:val="bullet"/>
      <w:lvlText w:val="•"/>
      <w:lvlJc w:val="left"/>
      <w:pPr>
        <w:tabs>
          <w:tab w:val="num" w:pos="1440"/>
        </w:tabs>
        <w:ind w:left="1440" w:hanging="360"/>
      </w:pPr>
      <w:rPr>
        <w:rFonts w:ascii="Times New Roman" w:hAnsi="Times New Roman" w:hint="default"/>
      </w:rPr>
    </w:lvl>
    <w:lvl w:ilvl="2" w:tplc="15A60A72" w:tentative="1">
      <w:start w:val="1"/>
      <w:numFmt w:val="bullet"/>
      <w:lvlText w:val="•"/>
      <w:lvlJc w:val="left"/>
      <w:pPr>
        <w:tabs>
          <w:tab w:val="num" w:pos="2160"/>
        </w:tabs>
        <w:ind w:left="2160" w:hanging="360"/>
      </w:pPr>
      <w:rPr>
        <w:rFonts w:ascii="Times New Roman" w:hAnsi="Times New Roman" w:hint="default"/>
      </w:rPr>
    </w:lvl>
    <w:lvl w:ilvl="3" w:tplc="1BE0C3CA" w:tentative="1">
      <w:start w:val="1"/>
      <w:numFmt w:val="bullet"/>
      <w:lvlText w:val="•"/>
      <w:lvlJc w:val="left"/>
      <w:pPr>
        <w:tabs>
          <w:tab w:val="num" w:pos="2880"/>
        </w:tabs>
        <w:ind w:left="2880" w:hanging="360"/>
      </w:pPr>
      <w:rPr>
        <w:rFonts w:ascii="Times New Roman" w:hAnsi="Times New Roman" w:hint="default"/>
      </w:rPr>
    </w:lvl>
    <w:lvl w:ilvl="4" w:tplc="B53C411E" w:tentative="1">
      <w:start w:val="1"/>
      <w:numFmt w:val="bullet"/>
      <w:lvlText w:val="•"/>
      <w:lvlJc w:val="left"/>
      <w:pPr>
        <w:tabs>
          <w:tab w:val="num" w:pos="3600"/>
        </w:tabs>
        <w:ind w:left="3600" w:hanging="360"/>
      </w:pPr>
      <w:rPr>
        <w:rFonts w:ascii="Times New Roman" w:hAnsi="Times New Roman" w:hint="default"/>
      </w:rPr>
    </w:lvl>
    <w:lvl w:ilvl="5" w:tplc="90B4F3DC" w:tentative="1">
      <w:start w:val="1"/>
      <w:numFmt w:val="bullet"/>
      <w:lvlText w:val="•"/>
      <w:lvlJc w:val="left"/>
      <w:pPr>
        <w:tabs>
          <w:tab w:val="num" w:pos="4320"/>
        </w:tabs>
        <w:ind w:left="4320" w:hanging="360"/>
      </w:pPr>
      <w:rPr>
        <w:rFonts w:ascii="Times New Roman" w:hAnsi="Times New Roman" w:hint="default"/>
      </w:rPr>
    </w:lvl>
    <w:lvl w:ilvl="6" w:tplc="E0EEA8E8" w:tentative="1">
      <w:start w:val="1"/>
      <w:numFmt w:val="bullet"/>
      <w:lvlText w:val="•"/>
      <w:lvlJc w:val="left"/>
      <w:pPr>
        <w:tabs>
          <w:tab w:val="num" w:pos="5040"/>
        </w:tabs>
        <w:ind w:left="5040" w:hanging="360"/>
      </w:pPr>
      <w:rPr>
        <w:rFonts w:ascii="Times New Roman" w:hAnsi="Times New Roman" w:hint="default"/>
      </w:rPr>
    </w:lvl>
    <w:lvl w:ilvl="7" w:tplc="412ECF5C" w:tentative="1">
      <w:start w:val="1"/>
      <w:numFmt w:val="bullet"/>
      <w:lvlText w:val="•"/>
      <w:lvlJc w:val="left"/>
      <w:pPr>
        <w:tabs>
          <w:tab w:val="num" w:pos="5760"/>
        </w:tabs>
        <w:ind w:left="5760" w:hanging="360"/>
      </w:pPr>
      <w:rPr>
        <w:rFonts w:ascii="Times New Roman" w:hAnsi="Times New Roman" w:hint="default"/>
      </w:rPr>
    </w:lvl>
    <w:lvl w:ilvl="8" w:tplc="A81A923E"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61CA4947"/>
    <w:multiLevelType w:val="hybridMultilevel"/>
    <w:tmpl w:val="CFE89A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0" w15:restartNumberingAfterBreak="0">
    <w:nsid w:val="61D73109"/>
    <w:multiLevelType w:val="hybridMultilevel"/>
    <w:tmpl w:val="BFFA4BCC"/>
    <w:lvl w:ilvl="0" w:tplc="04050001">
      <w:start w:val="1"/>
      <w:numFmt w:val="bullet"/>
      <w:lvlText w:val=""/>
      <w:lvlJc w:val="left"/>
      <w:pPr>
        <w:tabs>
          <w:tab w:val="num" w:pos="1080"/>
        </w:tabs>
        <w:ind w:left="1080" w:hanging="360"/>
      </w:pPr>
      <w:rPr>
        <w:rFonts w:ascii="Symbol" w:hAnsi="Symbol" w:hint="default"/>
      </w:rPr>
    </w:lvl>
    <w:lvl w:ilvl="1" w:tplc="9E04ABF4" w:tentative="1">
      <w:start w:val="1"/>
      <w:numFmt w:val="bullet"/>
      <w:lvlText w:val=""/>
      <w:lvlJc w:val="left"/>
      <w:pPr>
        <w:tabs>
          <w:tab w:val="num" w:pos="1440"/>
        </w:tabs>
        <w:ind w:left="1440" w:hanging="360"/>
      </w:pPr>
      <w:rPr>
        <w:rFonts w:ascii="Wingdings" w:hAnsi="Wingdings" w:hint="default"/>
      </w:rPr>
    </w:lvl>
    <w:lvl w:ilvl="2" w:tplc="467EAA7E" w:tentative="1">
      <w:start w:val="1"/>
      <w:numFmt w:val="bullet"/>
      <w:lvlText w:val=""/>
      <w:lvlJc w:val="left"/>
      <w:pPr>
        <w:tabs>
          <w:tab w:val="num" w:pos="2160"/>
        </w:tabs>
        <w:ind w:left="2160" w:hanging="360"/>
      </w:pPr>
      <w:rPr>
        <w:rFonts w:ascii="Wingdings" w:hAnsi="Wingdings" w:hint="default"/>
      </w:rPr>
    </w:lvl>
    <w:lvl w:ilvl="3" w:tplc="350462D4" w:tentative="1">
      <w:start w:val="1"/>
      <w:numFmt w:val="bullet"/>
      <w:lvlText w:val=""/>
      <w:lvlJc w:val="left"/>
      <w:pPr>
        <w:tabs>
          <w:tab w:val="num" w:pos="2880"/>
        </w:tabs>
        <w:ind w:left="2880" w:hanging="360"/>
      </w:pPr>
      <w:rPr>
        <w:rFonts w:ascii="Wingdings" w:hAnsi="Wingdings" w:hint="default"/>
      </w:rPr>
    </w:lvl>
    <w:lvl w:ilvl="4" w:tplc="EF4E0FEC" w:tentative="1">
      <w:start w:val="1"/>
      <w:numFmt w:val="bullet"/>
      <w:lvlText w:val=""/>
      <w:lvlJc w:val="left"/>
      <w:pPr>
        <w:tabs>
          <w:tab w:val="num" w:pos="3600"/>
        </w:tabs>
        <w:ind w:left="3600" w:hanging="360"/>
      </w:pPr>
      <w:rPr>
        <w:rFonts w:ascii="Wingdings" w:hAnsi="Wingdings" w:hint="default"/>
      </w:rPr>
    </w:lvl>
    <w:lvl w:ilvl="5" w:tplc="25B4E594" w:tentative="1">
      <w:start w:val="1"/>
      <w:numFmt w:val="bullet"/>
      <w:lvlText w:val=""/>
      <w:lvlJc w:val="left"/>
      <w:pPr>
        <w:tabs>
          <w:tab w:val="num" w:pos="4320"/>
        </w:tabs>
        <w:ind w:left="4320" w:hanging="360"/>
      </w:pPr>
      <w:rPr>
        <w:rFonts w:ascii="Wingdings" w:hAnsi="Wingdings" w:hint="default"/>
      </w:rPr>
    </w:lvl>
    <w:lvl w:ilvl="6" w:tplc="DA00B170" w:tentative="1">
      <w:start w:val="1"/>
      <w:numFmt w:val="bullet"/>
      <w:lvlText w:val=""/>
      <w:lvlJc w:val="left"/>
      <w:pPr>
        <w:tabs>
          <w:tab w:val="num" w:pos="5040"/>
        </w:tabs>
        <w:ind w:left="5040" w:hanging="360"/>
      </w:pPr>
      <w:rPr>
        <w:rFonts w:ascii="Wingdings" w:hAnsi="Wingdings" w:hint="default"/>
      </w:rPr>
    </w:lvl>
    <w:lvl w:ilvl="7" w:tplc="C8E472DC" w:tentative="1">
      <w:start w:val="1"/>
      <w:numFmt w:val="bullet"/>
      <w:lvlText w:val=""/>
      <w:lvlJc w:val="left"/>
      <w:pPr>
        <w:tabs>
          <w:tab w:val="num" w:pos="5760"/>
        </w:tabs>
        <w:ind w:left="5760" w:hanging="360"/>
      </w:pPr>
      <w:rPr>
        <w:rFonts w:ascii="Wingdings" w:hAnsi="Wingdings" w:hint="default"/>
      </w:rPr>
    </w:lvl>
    <w:lvl w:ilvl="8" w:tplc="DA86C74C"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2646F67"/>
    <w:multiLevelType w:val="hybridMultilevel"/>
    <w:tmpl w:val="09A2D446"/>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3405EAA"/>
    <w:multiLevelType w:val="hybridMultilevel"/>
    <w:tmpl w:val="81EA505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64DC1C29"/>
    <w:multiLevelType w:val="hybridMultilevel"/>
    <w:tmpl w:val="163C5C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7D64370"/>
    <w:multiLevelType w:val="hybridMultilevel"/>
    <w:tmpl w:val="28EC5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9A40C8C"/>
    <w:multiLevelType w:val="hybridMultilevel"/>
    <w:tmpl w:val="300E05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AD00129"/>
    <w:multiLevelType w:val="hybridMultilevel"/>
    <w:tmpl w:val="6D2ED66A"/>
    <w:lvl w:ilvl="0" w:tplc="04050001">
      <w:start w:val="1"/>
      <w:numFmt w:val="bullet"/>
      <w:lvlText w:val=""/>
      <w:lvlJc w:val="left"/>
      <w:pPr>
        <w:tabs>
          <w:tab w:val="num" w:pos="720"/>
        </w:tabs>
        <w:ind w:left="720" w:hanging="360"/>
      </w:pPr>
      <w:rPr>
        <w:rFonts w:ascii="Symbol" w:hAnsi="Symbol" w:hint="default"/>
      </w:rPr>
    </w:lvl>
    <w:lvl w:ilvl="1" w:tplc="B2A4E534" w:tentative="1">
      <w:start w:val="1"/>
      <w:numFmt w:val="bullet"/>
      <w:lvlText w:val="•"/>
      <w:lvlJc w:val="left"/>
      <w:pPr>
        <w:tabs>
          <w:tab w:val="num" w:pos="1440"/>
        </w:tabs>
        <w:ind w:left="1440" w:hanging="360"/>
      </w:pPr>
      <w:rPr>
        <w:rFonts w:ascii="Times New Roman" w:hAnsi="Times New Roman" w:hint="default"/>
      </w:rPr>
    </w:lvl>
    <w:lvl w:ilvl="2" w:tplc="A3D8043E" w:tentative="1">
      <w:start w:val="1"/>
      <w:numFmt w:val="bullet"/>
      <w:lvlText w:val="•"/>
      <w:lvlJc w:val="left"/>
      <w:pPr>
        <w:tabs>
          <w:tab w:val="num" w:pos="2160"/>
        </w:tabs>
        <w:ind w:left="2160" w:hanging="360"/>
      </w:pPr>
      <w:rPr>
        <w:rFonts w:ascii="Times New Roman" w:hAnsi="Times New Roman" w:hint="default"/>
      </w:rPr>
    </w:lvl>
    <w:lvl w:ilvl="3" w:tplc="272407E2" w:tentative="1">
      <w:start w:val="1"/>
      <w:numFmt w:val="bullet"/>
      <w:lvlText w:val="•"/>
      <w:lvlJc w:val="left"/>
      <w:pPr>
        <w:tabs>
          <w:tab w:val="num" w:pos="2880"/>
        </w:tabs>
        <w:ind w:left="2880" w:hanging="360"/>
      </w:pPr>
      <w:rPr>
        <w:rFonts w:ascii="Times New Roman" w:hAnsi="Times New Roman" w:hint="default"/>
      </w:rPr>
    </w:lvl>
    <w:lvl w:ilvl="4" w:tplc="B0647E22" w:tentative="1">
      <w:start w:val="1"/>
      <w:numFmt w:val="bullet"/>
      <w:lvlText w:val="•"/>
      <w:lvlJc w:val="left"/>
      <w:pPr>
        <w:tabs>
          <w:tab w:val="num" w:pos="3600"/>
        </w:tabs>
        <w:ind w:left="3600" w:hanging="360"/>
      </w:pPr>
      <w:rPr>
        <w:rFonts w:ascii="Times New Roman" w:hAnsi="Times New Roman" w:hint="default"/>
      </w:rPr>
    </w:lvl>
    <w:lvl w:ilvl="5" w:tplc="699E6F38" w:tentative="1">
      <w:start w:val="1"/>
      <w:numFmt w:val="bullet"/>
      <w:lvlText w:val="•"/>
      <w:lvlJc w:val="left"/>
      <w:pPr>
        <w:tabs>
          <w:tab w:val="num" w:pos="4320"/>
        </w:tabs>
        <w:ind w:left="4320" w:hanging="360"/>
      </w:pPr>
      <w:rPr>
        <w:rFonts w:ascii="Times New Roman" w:hAnsi="Times New Roman" w:hint="default"/>
      </w:rPr>
    </w:lvl>
    <w:lvl w:ilvl="6" w:tplc="253AAC4A" w:tentative="1">
      <w:start w:val="1"/>
      <w:numFmt w:val="bullet"/>
      <w:lvlText w:val="•"/>
      <w:lvlJc w:val="left"/>
      <w:pPr>
        <w:tabs>
          <w:tab w:val="num" w:pos="5040"/>
        </w:tabs>
        <w:ind w:left="5040" w:hanging="360"/>
      </w:pPr>
      <w:rPr>
        <w:rFonts w:ascii="Times New Roman" w:hAnsi="Times New Roman" w:hint="default"/>
      </w:rPr>
    </w:lvl>
    <w:lvl w:ilvl="7" w:tplc="31A0177C" w:tentative="1">
      <w:start w:val="1"/>
      <w:numFmt w:val="bullet"/>
      <w:lvlText w:val="•"/>
      <w:lvlJc w:val="left"/>
      <w:pPr>
        <w:tabs>
          <w:tab w:val="num" w:pos="5760"/>
        </w:tabs>
        <w:ind w:left="5760" w:hanging="360"/>
      </w:pPr>
      <w:rPr>
        <w:rFonts w:ascii="Times New Roman" w:hAnsi="Times New Roman" w:hint="default"/>
      </w:rPr>
    </w:lvl>
    <w:lvl w:ilvl="8" w:tplc="75FE309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6D6B745B"/>
    <w:multiLevelType w:val="hybridMultilevel"/>
    <w:tmpl w:val="207233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ED81EFC"/>
    <w:multiLevelType w:val="hybridMultilevel"/>
    <w:tmpl w:val="B3343F8E"/>
    <w:lvl w:ilvl="0" w:tplc="04050001">
      <w:start w:val="1"/>
      <w:numFmt w:val="bullet"/>
      <w:lvlText w:val=""/>
      <w:lvlJc w:val="left"/>
      <w:pPr>
        <w:tabs>
          <w:tab w:val="num" w:pos="720"/>
        </w:tabs>
        <w:ind w:left="720" w:hanging="360"/>
      </w:pPr>
      <w:rPr>
        <w:rFonts w:ascii="Symbol" w:hAnsi="Symbol" w:hint="default"/>
      </w:rPr>
    </w:lvl>
    <w:lvl w:ilvl="1" w:tplc="FCB4364E" w:tentative="1">
      <w:start w:val="1"/>
      <w:numFmt w:val="bullet"/>
      <w:lvlText w:val="•"/>
      <w:lvlJc w:val="left"/>
      <w:pPr>
        <w:tabs>
          <w:tab w:val="num" w:pos="1440"/>
        </w:tabs>
        <w:ind w:left="1440" w:hanging="360"/>
      </w:pPr>
      <w:rPr>
        <w:rFonts w:ascii="Times New Roman" w:hAnsi="Times New Roman" w:hint="default"/>
      </w:rPr>
    </w:lvl>
    <w:lvl w:ilvl="2" w:tplc="A7BC70F8" w:tentative="1">
      <w:start w:val="1"/>
      <w:numFmt w:val="bullet"/>
      <w:lvlText w:val="•"/>
      <w:lvlJc w:val="left"/>
      <w:pPr>
        <w:tabs>
          <w:tab w:val="num" w:pos="2160"/>
        </w:tabs>
        <w:ind w:left="2160" w:hanging="360"/>
      </w:pPr>
      <w:rPr>
        <w:rFonts w:ascii="Times New Roman" w:hAnsi="Times New Roman" w:hint="default"/>
      </w:rPr>
    </w:lvl>
    <w:lvl w:ilvl="3" w:tplc="75EC6C38" w:tentative="1">
      <w:start w:val="1"/>
      <w:numFmt w:val="bullet"/>
      <w:lvlText w:val="•"/>
      <w:lvlJc w:val="left"/>
      <w:pPr>
        <w:tabs>
          <w:tab w:val="num" w:pos="2880"/>
        </w:tabs>
        <w:ind w:left="2880" w:hanging="360"/>
      </w:pPr>
      <w:rPr>
        <w:rFonts w:ascii="Times New Roman" w:hAnsi="Times New Roman" w:hint="default"/>
      </w:rPr>
    </w:lvl>
    <w:lvl w:ilvl="4" w:tplc="336E6A0A" w:tentative="1">
      <w:start w:val="1"/>
      <w:numFmt w:val="bullet"/>
      <w:lvlText w:val="•"/>
      <w:lvlJc w:val="left"/>
      <w:pPr>
        <w:tabs>
          <w:tab w:val="num" w:pos="3600"/>
        </w:tabs>
        <w:ind w:left="3600" w:hanging="360"/>
      </w:pPr>
      <w:rPr>
        <w:rFonts w:ascii="Times New Roman" w:hAnsi="Times New Roman" w:hint="default"/>
      </w:rPr>
    </w:lvl>
    <w:lvl w:ilvl="5" w:tplc="94ECC176" w:tentative="1">
      <w:start w:val="1"/>
      <w:numFmt w:val="bullet"/>
      <w:lvlText w:val="•"/>
      <w:lvlJc w:val="left"/>
      <w:pPr>
        <w:tabs>
          <w:tab w:val="num" w:pos="4320"/>
        </w:tabs>
        <w:ind w:left="4320" w:hanging="360"/>
      </w:pPr>
      <w:rPr>
        <w:rFonts w:ascii="Times New Roman" w:hAnsi="Times New Roman" w:hint="default"/>
      </w:rPr>
    </w:lvl>
    <w:lvl w:ilvl="6" w:tplc="407654F0" w:tentative="1">
      <w:start w:val="1"/>
      <w:numFmt w:val="bullet"/>
      <w:lvlText w:val="•"/>
      <w:lvlJc w:val="left"/>
      <w:pPr>
        <w:tabs>
          <w:tab w:val="num" w:pos="5040"/>
        </w:tabs>
        <w:ind w:left="5040" w:hanging="360"/>
      </w:pPr>
      <w:rPr>
        <w:rFonts w:ascii="Times New Roman" w:hAnsi="Times New Roman" w:hint="default"/>
      </w:rPr>
    </w:lvl>
    <w:lvl w:ilvl="7" w:tplc="14CE76B2" w:tentative="1">
      <w:start w:val="1"/>
      <w:numFmt w:val="bullet"/>
      <w:lvlText w:val="•"/>
      <w:lvlJc w:val="left"/>
      <w:pPr>
        <w:tabs>
          <w:tab w:val="num" w:pos="5760"/>
        </w:tabs>
        <w:ind w:left="5760" w:hanging="360"/>
      </w:pPr>
      <w:rPr>
        <w:rFonts w:ascii="Times New Roman" w:hAnsi="Times New Roman" w:hint="default"/>
      </w:rPr>
    </w:lvl>
    <w:lvl w:ilvl="8" w:tplc="0ACCB768"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706C26E8"/>
    <w:multiLevelType w:val="hybridMultilevel"/>
    <w:tmpl w:val="7D98D256"/>
    <w:lvl w:ilvl="0" w:tplc="04050001">
      <w:start w:val="1"/>
      <w:numFmt w:val="bullet"/>
      <w:lvlText w:val=""/>
      <w:lvlJc w:val="left"/>
      <w:pPr>
        <w:tabs>
          <w:tab w:val="num" w:pos="720"/>
        </w:tabs>
        <w:ind w:left="720" w:hanging="360"/>
      </w:pPr>
      <w:rPr>
        <w:rFonts w:ascii="Symbol" w:hAnsi="Symbol" w:hint="default"/>
      </w:rPr>
    </w:lvl>
    <w:lvl w:ilvl="1" w:tplc="8332BC56" w:tentative="1">
      <w:start w:val="1"/>
      <w:numFmt w:val="bullet"/>
      <w:lvlText w:val="•"/>
      <w:lvlJc w:val="left"/>
      <w:pPr>
        <w:tabs>
          <w:tab w:val="num" w:pos="1440"/>
        </w:tabs>
        <w:ind w:left="1440" w:hanging="360"/>
      </w:pPr>
      <w:rPr>
        <w:rFonts w:ascii="Times New Roman" w:hAnsi="Times New Roman" w:hint="default"/>
      </w:rPr>
    </w:lvl>
    <w:lvl w:ilvl="2" w:tplc="D1C06320" w:tentative="1">
      <w:start w:val="1"/>
      <w:numFmt w:val="bullet"/>
      <w:lvlText w:val="•"/>
      <w:lvlJc w:val="left"/>
      <w:pPr>
        <w:tabs>
          <w:tab w:val="num" w:pos="2160"/>
        </w:tabs>
        <w:ind w:left="2160" w:hanging="360"/>
      </w:pPr>
      <w:rPr>
        <w:rFonts w:ascii="Times New Roman" w:hAnsi="Times New Roman" w:hint="default"/>
      </w:rPr>
    </w:lvl>
    <w:lvl w:ilvl="3" w:tplc="5E766C84" w:tentative="1">
      <w:start w:val="1"/>
      <w:numFmt w:val="bullet"/>
      <w:lvlText w:val="•"/>
      <w:lvlJc w:val="left"/>
      <w:pPr>
        <w:tabs>
          <w:tab w:val="num" w:pos="2880"/>
        </w:tabs>
        <w:ind w:left="2880" w:hanging="360"/>
      </w:pPr>
      <w:rPr>
        <w:rFonts w:ascii="Times New Roman" w:hAnsi="Times New Roman" w:hint="default"/>
      </w:rPr>
    </w:lvl>
    <w:lvl w:ilvl="4" w:tplc="6A92E562" w:tentative="1">
      <w:start w:val="1"/>
      <w:numFmt w:val="bullet"/>
      <w:lvlText w:val="•"/>
      <w:lvlJc w:val="left"/>
      <w:pPr>
        <w:tabs>
          <w:tab w:val="num" w:pos="3600"/>
        </w:tabs>
        <w:ind w:left="3600" w:hanging="360"/>
      </w:pPr>
      <w:rPr>
        <w:rFonts w:ascii="Times New Roman" w:hAnsi="Times New Roman" w:hint="default"/>
      </w:rPr>
    </w:lvl>
    <w:lvl w:ilvl="5" w:tplc="7DA24A60" w:tentative="1">
      <w:start w:val="1"/>
      <w:numFmt w:val="bullet"/>
      <w:lvlText w:val="•"/>
      <w:lvlJc w:val="left"/>
      <w:pPr>
        <w:tabs>
          <w:tab w:val="num" w:pos="4320"/>
        </w:tabs>
        <w:ind w:left="4320" w:hanging="360"/>
      </w:pPr>
      <w:rPr>
        <w:rFonts w:ascii="Times New Roman" w:hAnsi="Times New Roman" w:hint="default"/>
      </w:rPr>
    </w:lvl>
    <w:lvl w:ilvl="6" w:tplc="C700F102" w:tentative="1">
      <w:start w:val="1"/>
      <w:numFmt w:val="bullet"/>
      <w:lvlText w:val="•"/>
      <w:lvlJc w:val="left"/>
      <w:pPr>
        <w:tabs>
          <w:tab w:val="num" w:pos="5040"/>
        </w:tabs>
        <w:ind w:left="5040" w:hanging="360"/>
      </w:pPr>
      <w:rPr>
        <w:rFonts w:ascii="Times New Roman" w:hAnsi="Times New Roman" w:hint="default"/>
      </w:rPr>
    </w:lvl>
    <w:lvl w:ilvl="7" w:tplc="8780BD60" w:tentative="1">
      <w:start w:val="1"/>
      <w:numFmt w:val="bullet"/>
      <w:lvlText w:val="•"/>
      <w:lvlJc w:val="left"/>
      <w:pPr>
        <w:tabs>
          <w:tab w:val="num" w:pos="5760"/>
        </w:tabs>
        <w:ind w:left="5760" w:hanging="360"/>
      </w:pPr>
      <w:rPr>
        <w:rFonts w:ascii="Times New Roman" w:hAnsi="Times New Roman" w:hint="default"/>
      </w:rPr>
    </w:lvl>
    <w:lvl w:ilvl="8" w:tplc="8A3ED89C"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7B8F0351"/>
    <w:multiLevelType w:val="hybridMultilevel"/>
    <w:tmpl w:val="AECC33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A62F3D"/>
    <w:multiLevelType w:val="hybridMultilevel"/>
    <w:tmpl w:val="C8588288"/>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CFE638A"/>
    <w:multiLevelType w:val="hybridMultilevel"/>
    <w:tmpl w:val="EEDAC7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3" w15:restartNumberingAfterBreak="0">
    <w:nsid w:val="7D2D6A6F"/>
    <w:multiLevelType w:val="hybridMultilevel"/>
    <w:tmpl w:val="E15873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45"/>
  </w:num>
  <w:num w:numId="3">
    <w:abstractNumId w:val="13"/>
  </w:num>
  <w:num w:numId="4">
    <w:abstractNumId w:val="54"/>
  </w:num>
  <w:num w:numId="5">
    <w:abstractNumId w:val="9"/>
  </w:num>
  <w:num w:numId="6">
    <w:abstractNumId w:val="35"/>
  </w:num>
  <w:num w:numId="7">
    <w:abstractNumId w:val="16"/>
  </w:num>
  <w:num w:numId="8">
    <w:abstractNumId w:val="8"/>
  </w:num>
  <w:num w:numId="9">
    <w:abstractNumId w:val="40"/>
  </w:num>
  <w:num w:numId="10">
    <w:abstractNumId w:val="57"/>
  </w:num>
  <w:num w:numId="11">
    <w:abstractNumId w:val="2"/>
  </w:num>
  <w:num w:numId="12">
    <w:abstractNumId w:val="3"/>
  </w:num>
  <w:num w:numId="13">
    <w:abstractNumId w:val="4"/>
  </w:num>
  <w:num w:numId="14">
    <w:abstractNumId w:val="68"/>
  </w:num>
  <w:num w:numId="15">
    <w:abstractNumId w:val="92"/>
  </w:num>
  <w:num w:numId="16">
    <w:abstractNumId w:val="44"/>
  </w:num>
  <w:num w:numId="17">
    <w:abstractNumId w:val="52"/>
  </w:num>
  <w:num w:numId="18">
    <w:abstractNumId w:val="11"/>
  </w:num>
  <w:num w:numId="19">
    <w:abstractNumId w:val="56"/>
  </w:num>
  <w:num w:numId="20">
    <w:abstractNumId w:val="7"/>
  </w:num>
  <w:num w:numId="21">
    <w:abstractNumId w:val="85"/>
  </w:num>
  <w:num w:numId="22">
    <w:abstractNumId w:val="90"/>
  </w:num>
  <w:num w:numId="23">
    <w:abstractNumId w:val="48"/>
  </w:num>
  <w:num w:numId="24">
    <w:abstractNumId w:val="46"/>
  </w:num>
  <w:num w:numId="25">
    <w:abstractNumId w:val="53"/>
  </w:num>
  <w:num w:numId="26">
    <w:abstractNumId w:val="41"/>
  </w:num>
  <w:num w:numId="27">
    <w:abstractNumId w:val="77"/>
  </w:num>
  <w:num w:numId="28">
    <w:abstractNumId w:val="80"/>
  </w:num>
  <w:num w:numId="29">
    <w:abstractNumId w:val="55"/>
  </w:num>
  <w:num w:numId="30">
    <w:abstractNumId w:val="66"/>
  </w:num>
  <w:num w:numId="31">
    <w:abstractNumId w:val="43"/>
  </w:num>
  <w:num w:numId="32">
    <w:abstractNumId w:val="86"/>
  </w:num>
  <w:num w:numId="33">
    <w:abstractNumId w:val="5"/>
  </w:num>
  <w:num w:numId="34">
    <w:abstractNumId w:val="62"/>
  </w:num>
  <w:num w:numId="35">
    <w:abstractNumId w:val="75"/>
  </w:num>
  <w:num w:numId="36">
    <w:abstractNumId w:val="89"/>
  </w:num>
  <w:num w:numId="37">
    <w:abstractNumId w:val="25"/>
  </w:num>
  <w:num w:numId="38">
    <w:abstractNumId w:val="22"/>
  </w:num>
  <w:num w:numId="39">
    <w:abstractNumId w:val="47"/>
  </w:num>
  <w:num w:numId="40">
    <w:abstractNumId w:val="37"/>
  </w:num>
  <w:num w:numId="41">
    <w:abstractNumId w:val="63"/>
  </w:num>
  <w:num w:numId="42">
    <w:abstractNumId w:val="27"/>
  </w:num>
  <w:num w:numId="43">
    <w:abstractNumId w:val="72"/>
  </w:num>
  <w:num w:numId="44">
    <w:abstractNumId w:val="58"/>
  </w:num>
  <w:num w:numId="45">
    <w:abstractNumId w:val="10"/>
  </w:num>
  <w:num w:numId="46">
    <w:abstractNumId w:val="12"/>
  </w:num>
  <w:num w:numId="47">
    <w:abstractNumId w:val="73"/>
  </w:num>
  <w:num w:numId="48">
    <w:abstractNumId w:val="59"/>
  </w:num>
  <w:num w:numId="49">
    <w:abstractNumId w:val="32"/>
  </w:num>
  <w:num w:numId="50">
    <w:abstractNumId w:val="88"/>
  </w:num>
  <w:num w:numId="51">
    <w:abstractNumId w:val="60"/>
  </w:num>
  <w:num w:numId="52">
    <w:abstractNumId w:val="49"/>
  </w:num>
  <w:num w:numId="53">
    <w:abstractNumId w:val="31"/>
  </w:num>
  <w:num w:numId="54">
    <w:abstractNumId w:val="6"/>
  </w:num>
  <w:num w:numId="55">
    <w:abstractNumId w:val="50"/>
  </w:num>
  <w:num w:numId="56">
    <w:abstractNumId w:val="19"/>
  </w:num>
  <w:num w:numId="57">
    <w:abstractNumId w:val="71"/>
  </w:num>
  <w:num w:numId="58">
    <w:abstractNumId w:val="39"/>
  </w:num>
  <w:num w:numId="59">
    <w:abstractNumId w:val="67"/>
  </w:num>
  <w:num w:numId="60">
    <w:abstractNumId w:val="38"/>
  </w:num>
  <w:num w:numId="61">
    <w:abstractNumId w:val="82"/>
  </w:num>
  <w:num w:numId="62">
    <w:abstractNumId w:val="64"/>
  </w:num>
  <w:num w:numId="63">
    <w:abstractNumId w:val="78"/>
  </w:num>
  <w:num w:numId="64">
    <w:abstractNumId w:val="17"/>
  </w:num>
  <w:num w:numId="65">
    <w:abstractNumId w:val="51"/>
  </w:num>
  <w:num w:numId="66">
    <w:abstractNumId w:val="42"/>
  </w:num>
  <w:num w:numId="67">
    <w:abstractNumId w:val="69"/>
  </w:num>
  <w:num w:numId="68">
    <w:abstractNumId w:val="14"/>
  </w:num>
  <w:num w:numId="69">
    <w:abstractNumId w:val="29"/>
  </w:num>
  <w:num w:numId="70">
    <w:abstractNumId w:val="18"/>
  </w:num>
  <w:num w:numId="71">
    <w:abstractNumId w:val="23"/>
  </w:num>
  <w:num w:numId="72">
    <w:abstractNumId w:val="65"/>
  </w:num>
  <w:num w:numId="73">
    <w:abstractNumId w:val="20"/>
  </w:num>
  <w:num w:numId="74">
    <w:abstractNumId w:val="87"/>
  </w:num>
  <w:num w:numId="75">
    <w:abstractNumId w:val="36"/>
  </w:num>
  <w:num w:numId="76">
    <w:abstractNumId w:val="30"/>
  </w:num>
  <w:num w:numId="77">
    <w:abstractNumId w:val="76"/>
  </w:num>
  <w:num w:numId="78">
    <w:abstractNumId w:val="26"/>
  </w:num>
  <w:num w:numId="79">
    <w:abstractNumId w:val="91"/>
  </w:num>
  <w:num w:numId="80">
    <w:abstractNumId w:val="81"/>
  </w:num>
  <w:num w:numId="81">
    <w:abstractNumId w:val="21"/>
  </w:num>
  <w:num w:numId="82">
    <w:abstractNumId w:val="61"/>
  </w:num>
  <w:num w:numId="83">
    <w:abstractNumId w:val="79"/>
  </w:num>
  <w:num w:numId="84">
    <w:abstractNumId w:val="93"/>
  </w:num>
  <w:num w:numId="85">
    <w:abstractNumId w:val="34"/>
  </w:num>
  <w:num w:numId="86">
    <w:abstractNumId w:val="70"/>
  </w:num>
  <w:num w:numId="87">
    <w:abstractNumId w:val="83"/>
  </w:num>
  <w:num w:numId="88">
    <w:abstractNumId w:val="84"/>
  </w:num>
  <w:num w:numId="89">
    <w:abstractNumId w:val="15"/>
  </w:num>
  <w:num w:numId="90">
    <w:abstractNumId w:val="24"/>
  </w:num>
  <w:num w:numId="91">
    <w:abstractNumId w:val="74"/>
  </w:num>
  <w:num w:numId="92">
    <w:abstractNumId w:val="33"/>
  </w:num>
  <w:num w:numId="93">
    <w:abstractNumId w:val="2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C2"/>
    <w:rsid w:val="0000510B"/>
    <w:rsid w:val="00007348"/>
    <w:rsid w:val="00010705"/>
    <w:rsid w:val="00042A19"/>
    <w:rsid w:val="00042C7C"/>
    <w:rsid w:val="000738FE"/>
    <w:rsid w:val="00077DF8"/>
    <w:rsid w:val="00082E60"/>
    <w:rsid w:val="0008341C"/>
    <w:rsid w:val="0009045A"/>
    <w:rsid w:val="000D0667"/>
    <w:rsid w:val="000E5819"/>
    <w:rsid w:val="00107F77"/>
    <w:rsid w:val="00117C1E"/>
    <w:rsid w:val="00140A6F"/>
    <w:rsid w:val="0015169F"/>
    <w:rsid w:val="00152E13"/>
    <w:rsid w:val="00167679"/>
    <w:rsid w:val="0018265E"/>
    <w:rsid w:val="00187475"/>
    <w:rsid w:val="001A5C1E"/>
    <w:rsid w:val="001B4355"/>
    <w:rsid w:val="001B569B"/>
    <w:rsid w:val="001C087A"/>
    <w:rsid w:val="001C0D6D"/>
    <w:rsid w:val="001D63DE"/>
    <w:rsid w:val="001F6E95"/>
    <w:rsid w:val="00216B45"/>
    <w:rsid w:val="002213E4"/>
    <w:rsid w:val="00222407"/>
    <w:rsid w:val="00232C22"/>
    <w:rsid w:val="00295C52"/>
    <w:rsid w:val="002B5602"/>
    <w:rsid w:val="002C3141"/>
    <w:rsid w:val="002C3260"/>
    <w:rsid w:val="002C6CDA"/>
    <w:rsid w:val="00315932"/>
    <w:rsid w:val="00343B82"/>
    <w:rsid w:val="00345410"/>
    <w:rsid w:val="00347EDA"/>
    <w:rsid w:val="00353A03"/>
    <w:rsid w:val="00372023"/>
    <w:rsid w:val="00393282"/>
    <w:rsid w:val="00424CAC"/>
    <w:rsid w:val="0043798B"/>
    <w:rsid w:val="004510DE"/>
    <w:rsid w:val="00466416"/>
    <w:rsid w:val="004B0355"/>
    <w:rsid w:val="004B2945"/>
    <w:rsid w:val="004B2AD2"/>
    <w:rsid w:val="004B2D1B"/>
    <w:rsid w:val="004D09EB"/>
    <w:rsid w:val="004D2E1B"/>
    <w:rsid w:val="004E1D0F"/>
    <w:rsid w:val="005124C3"/>
    <w:rsid w:val="0051638A"/>
    <w:rsid w:val="00535EAE"/>
    <w:rsid w:val="005368BF"/>
    <w:rsid w:val="005408B9"/>
    <w:rsid w:val="00552A9A"/>
    <w:rsid w:val="00571A74"/>
    <w:rsid w:val="0059111B"/>
    <w:rsid w:val="0059763A"/>
    <w:rsid w:val="005C771C"/>
    <w:rsid w:val="005D47C2"/>
    <w:rsid w:val="00632165"/>
    <w:rsid w:val="00633B5D"/>
    <w:rsid w:val="006417DD"/>
    <w:rsid w:val="006633BB"/>
    <w:rsid w:val="00667463"/>
    <w:rsid w:val="006A1FB6"/>
    <w:rsid w:val="006B3983"/>
    <w:rsid w:val="006D29E7"/>
    <w:rsid w:val="00745197"/>
    <w:rsid w:val="00750127"/>
    <w:rsid w:val="00756052"/>
    <w:rsid w:val="00763F61"/>
    <w:rsid w:val="0076436D"/>
    <w:rsid w:val="0077481A"/>
    <w:rsid w:val="00785FE8"/>
    <w:rsid w:val="007A03DB"/>
    <w:rsid w:val="007A4455"/>
    <w:rsid w:val="007B2394"/>
    <w:rsid w:val="007E4EC3"/>
    <w:rsid w:val="008046C5"/>
    <w:rsid w:val="00810D63"/>
    <w:rsid w:val="008503A3"/>
    <w:rsid w:val="00862CAA"/>
    <w:rsid w:val="0086519C"/>
    <w:rsid w:val="00865984"/>
    <w:rsid w:val="008727BD"/>
    <w:rsid w:val="00883BED"/>
    <w:rsid w:val="00886374"/>
    <w:rsid w:val="008E65B6"/>
    <w:rsid w:val="0090629B"/>
    <w:rsid w:val="00911076"/>
    <w:rsid w:val="009233B4"/>
    <w:rsid w:val="00945013"/>
    <w:rsid w:val="0094602B"/>
    <w:rsid w:val="009475FC"/>
    <w:rsid w:val="0095461E"/>
    <w:rsid w:val="00973B2C"/>
    <w:rsid w:val="00976DF6"/>
    <w:rsid w:val="00992DB0"/>
    <w:rsid w:val="009A25D3"/>
    <w:rsid w:val="009B1506"/>
    <w:rsid w:val="009B353D"/>
    <w:rsid w:val="009B7D05"/>
    <w:rsid w:val="009D2F04"/>
    <w:rsid w:val="009E126A"/>
    <w:rsid w:val="009F23FA"/>
    <w:rsid w:val="009F30B9"/>
    <w:rsid w:val="009F3876"/>
    <w:rsid w:val="00A051BD"/>
    <w:rsid w:val="00A07D82"/>
    <w:rsid w:val="00A11834"/>
    <w:rsid w:val="00A5573F"/>
    <w:rsid w:val="00AB39DC"/>
    <w:rsid w:val="00AD380C"/>
    <w:rsid w:val="00B071B6"/>
    <w:rsid w:val="00B15224"/>
    <w:rsid w:val="00B30788"/>
    <w:rsid w:val="00B66436"/>
    <w:rsid w:val="00B72B88"/>
    <w:rsid w:val="00B73243"/>
    <w:rsid w:val="00BA2233"/>
    <w:rsid w:val="00BA26B4"/>
    <w:rsid w:val="00BB10F3"/>
    <w:rsid w:val="00BB5643"/>
    <w:rsid w:val="00BB6155"/>
    <w:rsid w:val="00BC0350"/>
    <w:rsid w:val="00BF33F9"/>
    <w:rsid w:val="00BF366A"/>
    <w:rsid w:val="00BF5AA9"/>
    <w:rsid w:val="00C0222E"/>
    <w:rsid w:val="00C23F69"/>
    <w:rsid w:val="00C521D6"/>
    <w:rsid w:val="00C5445D"/>
    <w:rsid w:val="00C56B80"/>
    <w:rsid w:val="00C655F2"/>
    <w:rsid w:val="00C65A80"/>
    <w:rsid w:val="00C71CC1"/>
    <w:rsid w:val="00C87FD3"/>
    <w:rsid w:val="00CB4BF2"/>
    <w:rsid w:val="00D56CF1"/>
    <w:rsid w:val="00D6512E"/>
    <w:rsid w:val="00D678B7"/>
    <w:rsid w:val="00D9328B"/>
    <w:rsid w:val="00D9477C"/>
    <w:rsid w:val="00DA0D50"/>
    <w:rsid w:val="00DA66AC"/>
    <w:rsid w:val="00DD17EA"/>
    <w:rsid w:val="00DE3912"/>
    <w:rsid w:val="00E10C53"/>
    <w:rsid w:val="00E120FC"/>
    <w:rsid w:val="00E314E9"/>
    <w:rsid w:val="00E41F6A"/>
    <w:rsid w:val="00E5296D"/>
    <w:rsid w:val="00E66901"/>
    <w:rsid w:val="00E838D4"/>
    <w:rsid w:val="00E83B70"/>
    <w:rsid w:val="00E93532"/>
    <w:rsid w:val="00EC6AFA"/>
    <w:rsid w:val="00EF1FB0"/>
    <w:rsid w:val="00EF463D"/>
    <w:rsid w:val="00F202D7"/>
    <w:rsid w:val="00F4128B"/>
    <w:rsid w:val="00F56A6F"/>
    <w:rsid w:val="00F7678E"/>
    <w:rsid w:val="00F8019F"/>
    <w:rsid w:val="00F97FC4"/>
    <w:rsid w:val="00FA5B96"/>
    <w:rsid w:val="00FC275D"/>
    <w:rsid w:val="00FE1ABE"/>
    <w:rsid w:val="00FF1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3B97AB2-4C42-49CB-A215-804F548E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22"/>
    <w:pPr>
      <w:suppressAutoHyphens/>
    </w:pPr>
    <w:rPr>
      <w:rFonts w:cs="Calibri"/>
      <w:sz w:val="24"/>
      <w:szCs w:val="24"/>
      <w:lang w:eastAsia="ar-SA"/>
    </w:rPr>
  </w:style>
  <w:style w:type="paragraph" w:styleId="Nadpis1">
    <w:name w:val="heading 1"/>
    <w:basedOn w:val="Nadpis"/>
    <w:next w:val="Normln"/>
    <w:autoRedefine/>
    <w:qFormat/>
    <w:rsid w:val="00295C52"/>
    <w:pPr>
      <w:keepNext/>
      <w:numPr>
        <w:numId w:val="1"/>
      </w:numPr>
      <w:spacing w:line="360" w:lineRule="auto"/>
      <w:jc w:val="both"/>
      <w:outlineLvl w:val="0"/>
    </w:pPr>
    <w:rPr>
      <w:szCs w:val="20"/>
    </w:rPr>
  </w:style>
  <w:style w:type="paragraph" w:styleId="Nadpis2">
    <w:name w:val="heading 2"/>
    <w:basedOn w:val="Normln"/>
    <w:next w:val="Normln"/>
    <w:link w:val="Nadpis2Char1"/>
    <w:autoRedefine/>
    <w:qFormat/>
    <w:rsid w:val="00EF463D"/>
    <w:pPr>
      <w:keepNext/>
      <w:numPr>
        <w:ilvl w:val="1"/>
        <w:numId w:val="1"/>
      </w:numPr>
      <w:spacing w:before="240" w:after="60"/>
      <w:outlineLvl w:val="1"/>
    </w:pPr>
    <w:rPr>
      <w:rFonts w:cs="Times New Roman"/>
      <w:b/>
      <w:bCs/>
      <w:iCs/>
      <w:sz w:val="28"/>
      <w:szCs w:val="28"/>
    </w:rPr>
  </w:style>
  <w:style w:type="paragraph" w:styleId="Nadpis3">
    <w:name w:val="heading 3"/>
    <w:basedOn w:val="Normln"/>
    <w:next w:val="Normln"/>
    <w:autoRedefine/>
    <w:qFormat/>
    <w:rsid w:val="00FF1808"/>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232C22"/>
  </w:style>
  <w:style w:type="character" w:customStyle="1" w:styleId="WW8Num1z0">
    <w:name w:val="WW8Num1z0"/>
    <w:rsid w:val="00232C22"/>
    <w:rPr>
      <w:rFonts w:ascii="Symbol" w:hAnsi="Symbol"/>
    </w:rPr>
  </w:style>
  <w:style w:type="character" w:customStyle="1" w:styleId="WW8Num2z0">
    <w:name w:val="WW8Num2z0"/>
    <w:rsid w:val="00232C22"/>
    <w:rPr>
      <w:rFonts w:ascii="Symbol" w:hAnsi="Symbol"/>
    </w:rPr>
  </w:style>
  <w:style w:type="character" w:customStyle="1" w:styleId="WW8Num2z1">
    <w:name w:val="WW8Num2z1"/>
    <w:rsid w:val="00232C22"/>
    <w:rPr>
      <w:rFonts w:ascii="Courier New" w:hAnsi="Courier New" w:cs="Courier New"/>
    </w:rPr>
  </w:style>
  <w:style w:type="character" w:customStyle="1" w:styleId="WW8Num2z2">
    <w:name w:val="WW8Num2z2"/>
    <w:rsid w:val="00232C22"/>
    <w:rPr>
      <w:rFonts w:ascii="Wingdings" w:hAnsi="Wingdings"/>
    </w:rPr>
  </w:style>
  <w:style w:type="character" w:customStyle="1" w:styleId="WW8Num3z0">
    <w:name w:val="WW8Num3z0"/>
    <w:rsid w:val="00232C22"/>
    <w:rPr>
      <w:rFonts w:ascii="Symbol" w:hAnsi="Symbol"/>
    </w:rPr>
  </w:style>
  <w:style w:type="character" w:customStyle="1" w:styleId="WW8Num3z1">
    <w:name w:val="WW8Num3z1"/>
    <w:rsid w:val="00232C22"/>
    <w:rPr>
      <w:rFonts w:ascii="Courier New" w:hAnsi="Courier New" w:cs="Courier New"/>
    </w:rPr>
  </w:style>
  <w:style w:type="character" w:customStyle="1" w:styleId="WW8Num3z2">
    <w:name w:val="WW8Num3z2"/>
    <w:rsid w:val="00232C22"/>
    <w:rPr>
      <w:rFonts w:ascii="Wingdings" w:hAnsi="Wingdings"/>
    </w:rPr>
  </w:style>
  <w:style w:type="character" w:customStyle="1" w:styleId="WW8Num4z0">
    <w:name w:val="WW8Num4z0"/>
    <w:rsid w:val="00232C22"/>
    <w:rPr>
      <w:rFonts w:ascii="Symbol" w:hAnsi="Symbol"/>
      <w:color w:val="auto"/>
    </w:rPr>
  </w:style>
  <w:style w:type="character" w:customStyle="1" w:styleId="WW8Num4z1">
    <w:name w:val="WW8Num4z1"/>
    <w:rsid w:val="00232C22"/>
    <w:rPr>
      <w:rFonts w:ascii="Courier New" w:hAnsi="Courier New" w:cs="Courier New"/>
    </w:rPr>
  </w:style>
  <w:style w:type="character" w:customStyle="1" w:styleId="WW8Num4z2">
    <w:name w:val="WW8Num4z2"/>
    <w:rsid w:val="00232C22"/>
    <w:rPr>
      <w:rFonts w:ascii="Wingdings" w:hAnsi="Wingdings"/>
    </w:rPr>
  </w:style>
  <w:style w:type="character" w:customStyle="1" w:styleId="WW8Num4z3">
    <w:name w:val="WW8Num4z3"/>
    <w:rsid w:val="00232C22"/>
    <w:rPr>
      <w:rFonts w:ascii="Symbol" w:hAnsi="Symbol"/>
    </w:rPr>
  </w:style>
  <w:style w:type="character" w:customStyle="1" w:styleId="WW8Num5z0">
    <w:name w:val="WW8Num5z0"/>
    <w:rsid w:val="00232C22"/>
    <w:rPr>
      <w:rFonts w:ascii="Symbol" w:hAnsi="Symbol"/>
    </w:rPr>
  </w:style>
  <w:style w:type="character" w:customStyle="1" w:styleId="WW8Num5z1">
    <w:name w:val="WW8Num5z1"/>
    <w:rsid w:val="00232C22"/>
    <w:rPr>
      <w:rFonts w:ascii="Courier New" w:hAnsi="Courier New" w:cs="Courier New"/>
    </w:rPr>
  </w:style>
  <w:style w:type="character" w:customStyle="1" w:styleId="WW8Num5z2">
    <w:name w:val="WW8Num5z2"/>
    <w:rsid w:val="00232C22"/>
    <w:rPr>
      <w:rFonts w:ascii="Wingdings" w:hAnsi="Wingdings"/>
    </w:rPr>
  </w:style>
  <w:style w:type="character" w:customStyle="1" w:styleId="Standardnpsmoodstavce1">
    <w:name w:val="Standardní písmo odstavce1"/>
    <w:rsid w:val="00232C22"/>
  </w:style>
  <w:style w:type="character" w:customStyle="1" w:styleId="ZhlavChar">
    <w:name w:val="Záhlaví Char"/>
    <w:basedOn w:val="Standardnpsmoodstavce1"/>
    <w:rsid w:val="00232C22"/>
  </w:style>
  <w:style w:type="character" w:customStyle="1" w:styleId="ZpatChar">
    <w:name w:val="Zápatí Char"/>
    <w:basedOn w:val="Standardnpsmoodstavce1"/>
    <w:uiPriority w:val="99"/>
    <w:rsid w:val="00232C22"/>
  </w:style>
  <w:style w:type="character" w:styleId="slostrnky">
    <w:name w:val="page number"/>
    <w:basedOn w:val="Standardnpsmoodstavce1"/>
    <w:rsid w:val="00232C22"/>
  </w:style>
  <w:style w:type="character" w:customStyle="1" w:styleId="ZkladntextChar">
    <w:name w:val="Základní text Char"/>
    <w:basedOn w:val="Standardnpsmoodstavce1"/>
    <w:rsid w:val="00232C22"/>
    <w:rPr>
      <w:rFonts w:ascii="Times New Roman" w:eastAsia="Times New Roman" w:hAnsi="Times New Roman" w:cs="Times New Roman"/>
      <w:sz w:val="24"/>
      <w:szCs w:val="24"/>
    </w:rPr>
  </w:style>
  <w:style w:type="character" w:customStyle="1" w:styleId="NzevChar">
    <w:name w:val="Název Char"/>
    <w:basedOn w:val="Standardnpsmoodstavce1"/>
    <w:rsid w:val="00232C22"/>
    <w:rPr>
      <w:rFonts w:ascii="Arial" w:eastAsia="Times New Roman" w:hAnsi="Arial"/>
      <w:b/>
      <w:sz w:val="22"/>
      <w:u w:val="single"/>
    </w:rPr>
  </w:style>
  <w:style w:type="character" w:customStyle="1" w:styleId="Nadpis1Char">
    <w:name w:val="Nadpis 1 Char"/>
    <w:basedOn w:val="Standardnpsmoodstavce1"/>
    <w:rsid w:val="00232C22"/>
    <w:rPr>
      <w:rFonts w:ascii="Times New Roman" w:eastAsia="Times New Roman" w:hAnsi="Times New Roman"/>
      <w:sz w:val="24"/>
    </w:rPr>
  </w:style>
  <w:style w:type="character" w:customStyle="1" w:styleId="Nadpis2Char">
    <w:name w:val="Nadpis 2 Char"/>
    <w:basedOn w:val="Standardnpsmoodstavce1"/>
    <w:rsid w:val="00232C22"/>
    <w:rPr>
      <w:rFonts w:ascii="Cambria" w:eastAsia="Times New Roman" w:hAnsi="Cambria" w:cs="Times New Roman"/>
      <w:b/>
      <w:bCs/>
      <w:i/>
      <w:iCs/>
      <w:sz w:val="28"/>
      <w:szCs w:val="28"/>
    </w:rPr>
  </w:style>
  <w:style w:type="paragraph" w:customStyle="1" w:styleId="Nadpis">
    <w:name w:val="Nadpis"/>
    <w:next w:val="Zkladntext"/>
    <w:autoRedefine/>
    <w:rsid w:val="0051638A"/>
    <w:pPr>
      <w:spacing w:before="240" w:after="120"/>
    </w:pPr>
    <w:rPr>
      <w:rFonts w:eastAsia="SimSun" w:cs="Mangal"/>
      <w:b/>
      <w:sz w:val="44"/>
      <w:szCs w:val="28"/>
    </w:rPr>
  </w:style>
  <w:style w:type="paragraph" w:styleId="Zkladntext">
    <w:name w:val="Body Text"/>
    <w:basedOn w:val="Normln"/>
    <w:rsid w:val="00232C22"/>
    <w:pPr>
      <w:spacing w:after="120"/>
    </w:pPr>
  </w:style>
  <w:style w:type="paragraph" w:styleId="Seznam">
    <w:name w:val="List"/>
    <w:basedOn w:val="Normln"/>
    <w:rsid w:val="00232C22"/>
    <w:pPr>
      <w:spacing w:after="120"/>
    </w:pPr>
    <w:rPr>
      <w:rFonts w:cs="Tahoma"/>
    </w:rPr>
  </w:style>
  <w:style w:type="paragraph" w:customStyle="1" w:styleId="Popisek">
    <w:name w:val="Popisek"/>
    <w:basedOn w:val="Normln"/>
    <w:rsid w:val="00232C22"/>
    <w:pPr>
      <w:suppressLineNumbers/>
      <w:spacing w:before="120" w:after="120"/>
    </w:pPr>
    <w:rPr>
      <w:rFonts w:cs="Mangal"/>
      <w:i/>
      <w:iCs/>
    </w:rPr>
  </w:style>
  <w:style w:type="paragraph" w:customStyle="1" w:styleId="Rejstk">
    <w:name w:val="Rejstřík"/>
    <w:basedOn w:val="Normln"/>
    <w:rsid w:val="00232C22"/>
    <w:pPr>
      <w:suppressLineNumbers/>
    </w:pPr>
    <w:rPr>
      <w:rFonts w:cs="Mangal"/>
    </w:rPr>
  </w:style>
  <w:style w:type="paragraph" w:styleId="Zhlav">
    <w:name w:val="header"/>
    <w:basedOn w:val="Normln"/>
    <w:rsid w:val="00232C22"/>
    <w:pPr>
      <w:tabs>
        <w:tab w:val="center" w:pos="4536"/>
        <w:tab w:val="right" w:pos="9072"/>
      </w:tabs>
    </w:pPr>
  </w:style>
  <w:style w:type="paragraph" w:styleId="Zpat">
    <w:name w:val="footer"/>
    <w:basedOn w:val="Normln"/>
    <w:uiPriority w:val="99"/>
    <w:rsid w:val="00232C22"/>
    <w:pPr>
      <w:tabs>
        <w:tab w:val="center" w:pos="4536"/>
        <w:tab w:val="right" w:pos="9072"/>
      </w:tabs>
    </w:pPr>
  </w:style>
  <w:style w:type="paragraph" w:customStyle="1" w:styleId="Textkomente1">
    <w:name w:val="Text komentáře1"/>
    <w:basedOn w:val="Normln"/>
    <w:rsid w:val="00232C22"/>
    <w:rPr>
      <w:sz w:val="20"/>
      <w:szCs w:val="20"/>
    </w:rPr>
  </w:style>
  <w:style w:type="paragraph" w:customStyle="1" w:styleId="TableHeading">
    <w:name w:val="Table Heading"/>
    <w:basedOn w:val="Normln"/>
    <w:rsid w:val="00232C22"/>
    <w:pPr>
      <w:suppressLineNumbers/>
      <w:jc w:val="center"/>
    </w:pPr>
    <w:rPr>
      <w:b/>
      <w:bCs/>
    </w:rPr>
  </w:style>
  <w:style w:type="paragraph" w:styleId="Nzev">
    <w:name w:val="Title"/>
    <w:basedOn w:val="Normln"/>
    <w:next w:val="Podnadpis"/>
    <w:qFormat/>
    <w:rsid w:val="00232C22"/>
    <w:pPr>
      <w:jc w:val="center"/>
    </w:pPr>
    <w:rPr>
      <w:rFonts w:ascii="Arial" w:hAnsi="Arial"/>
      <w:b/>
      <w:sz w:val="22"/>
      <w:szCs w:val="20"/>
      <w:u w:val="single"/>
    </w:rPr>
  </w:style>
  <w:style w:type="paragraph" w:styleId="Podnadpis">
    <w:name w:val="Subtitle"/>
    <w:basedOn w:val="Nadpis"/>
    <w:next w:val="Zkladntext"/>
    <w:qFormat/>
    <w:rsid w:val="00232C22"/>
    <w:pPr>
      <w:keepNext/>
      <w:tabs>
        <w:tab w:val="num" w:pos="0"/>
      </w:tabs>
      <w:suppressAutoHyphens/>
      <w:ind w:left="432" w:hanging="432"/>
      <w:jc w:val="center"/>
      <w:outlineLvl w:val="0"/>
    </w:pPr>
    <w:rPr>
      <w:i/>
      <w:iCs/>
      <w:sz w:val="28"/>
    </w:rPr>
  </w:style>
  <w:style w:type="paragraph" w:styleId="Bezmezer">
    <w:name w:val="No Spacing"/>
    <w:uiPriority w:val="1"/>
    <w:qFormat/>
    <w:rsid w:val="00232C22"/>
    <w:pPr>
      <w:suppressAutoHyphens/>
    </w:pPr>
    <w:rPr>
      <w:rFonts w:ascii="Calibri" w:eastAsia="Calibri" w:hAnsi="Calibri" w:cs="Calibri"/>
      <w:sz w:val="22"/>
      <w:szCs w:val="22"/>
      <w:lang w:eastAsia="ar-SA"/>
    </w:rPr>
  </w:style>
  <w:style w:type="paragraph" w:styleId="Normlnweb">
    <w:name w:val="Normal (Web)"/>
    <w:basedOn w:val="Normln"/>
    <w:uiPriority w:val="99"/>
    <w:rsid w:val="00232C22"/>
    <w:pPr>
      <w:spacing w:before="280" w:after="280"/>
    </w:pPr>
  </w:style>
  <w:style w:type="paragraph" w:customStyle="1" w:styleId="Odstavecseseznamem1">
    <w:name w:val="Odstavec se seznamem1"/>
    <w:basedOn w:val="Normln"/>
    <w:rsid w:val="00232C22"/>
    <w:pPr>
      <w:ind w:left="720"/>
    </w:pPr>
    <w:rPr>
      <w:rFonts w:eastAsia="Calibri"/>
      <w:sz w:val="20"/>
      <w:szCs w:val="20"/>
    </w:rPr>
  </w:style>
  <w:style w:type="paragraph" w:customStyle="1" w:styleId="Obsahrmce">
    <w:name w:val="Obsah rámce"/>
    <w:basedOn w:val="Zkladntext"/>
    <w:rsid w:val="00232C22"/>
  </w:style>
  <w:style w:type="paragraph" w:customStyle="1" w:styleId="Obsahtabulky">
    <w:name w:val="Obsah tabulky"/>
    <w:basedOn w:val="Normln"/>
    <w:rsid w:val="00232C22"/>
    <w:pPr>
      <w:suppressLineNumbers/>
    </w:pPr>
  </w:style>
  <w:style w:type="paragraph" w:customStyle="1" w:styleId="Nadpistabulky">
    <w:name w:val="Nadpis tabulky"/>
    <w:basedOn w:val="Obsahtabulky"/>
    <w:rsid w:val="00232C22"/>
    <w:pPr>
      <w:jc w:val="center"/>
    </w:pPr>
    <w:rPr>
      <w:b/>
      <w:bCs/>
    </w:rPr>
  </w:style>
  <w:style w:type="character" w:styleId="Hypertextovodkaz">
    <w:name w:val="Hyperlink"/>
    <w:basedOn w:val="Standardnpsmoodstavce"/>
    <w:uiPriority w:val="99"/>
    <w:unhideWhenUsed/>
    <w:rsid w:val="00745197"/>
    <w:rPr>
      <w:color w:val="0000FF"/>
      <w:u w:val="single"/>
    </w:rPr>
  </w:style>
  <w:style w:type="paragraph" w:styleId="Obsah1">
    <w:name w:val="toc 1"/>
    <w:basedOn w:val="Normln"/>
    <w:next w:val="Normln"/>
    <w:autoRedefine/>
    <w:uiPriority w:val="39"/>
    <w:rsid w:val="000738FE"/>
    <w:pPr>
      <w:tabs>
        <w:tab w:val="right" w:leader="dot" w:pos="9060"/>
      </w:tabs>
      <w:suppressAutoHyphens w:val="0"/>
      <w:spacing w:line="360" w:lineRule="auto"/>
      <w:ind w:left="-142"/>
    </w:pPr>
    <w:rPr>
      <w:rFonts w:cs="Arial"/>
      <w:b/>
      <w:szCs w:val="20"/>
      <w:lang w:eastAsia="cs-CZ"/>
    </w:rPr>
  </w:style>
  <w:style w:type="paragraph" w:styleId="Obsah2">
    <w:name w:val="toc 2"/>
    <w:basedOn w:val="Normln"/>
    <w:next w:val="Normln"/>
    <w:autoRedefine/>
    <w:uiPriority w:val="39"/>
    <w:rsid w:val="000738FE"/>
    <w:pPr>
      <w:spacing w:line="360" w:lineRule="auto"/>
      <w:ind w:left="240"/>
    </w:pPr>
  </w:style>
  <w:style w:type="paragraph" w:styleId="Obsah3">
    <w:name w:val="toc 3"/>
    <w:basedOn w:val="Normln"/>
    <w:next w:val="Normln"/>
    <w:autoRedefine/>
    <w:uiPriority w:val="39"/>
    <w:rsid w:val="000738FE"/>
    <w:pPr>
      <w:spacing w:line="360" w:lineRule="auto"/>
      <w:ind w:left="480"/>
    </w:pPr>
  </w:style>
  <w:style w:type="character" w:customStyle="1" w:styleId="Nadpis2Char1">
    <w:name w:val="Nadpis 2 Char1"/>
    <w:basedOn w:val="Standardnpsmoodstavce"/>
    <w:link w:val="Nadpis2"/>
    <w:rsid w:val="00EF463D"/>
    <w:rPr>
      <w:b/>
      <w:bCs/>
      <w:iCs/>
      <w:sz w:val="28"/>
      <w:szCs w:val="28"/>
      <w:lang w:val="cs-CZ" w:eastAsia="ar-SA" w:bidi="ar-SA"/>
    </w:rPr>
  </w:style>
  <w:style w:type="paragraph" w:customStyle="1" w:styleId="Default">
    <w:name w:val="Default"/>
    <w:rsid w:val="002C3141"/>
    <w:pPr>
      <w:autoSpaceDE w:val="0"/>
      <w:autoSpaceDN w:val="0"/>
      <w:adjustRightInd w:val="0"/>
    </w:pPr>
    <w:rPr>
      <w:rFonts w:eastAsia="Calibri"/>
      <w:color w:val="000000"/>
      <w:sz w:val="24"/>
      <w:szCs w:val="24"/>
      <w:lang w:eastAsia="en-US"/>
    </w:rPr>
  </w:style>
  <w:style w:type="paragraph" w:styleId="Textbubliny">
    <w:name w:val="Balloon Text"/>
    <w:basedOn w:val="Normln"/>
    <w:link w:val="TextbublinyChar"/>
    <w:uiPriority w:val="99"/>
    <w:semiHidden/>
    <w:unhideWhenUsed/>
    <w:rsid w:val="00F56A6F"/>
    <w:rPr>
      <w:rFonts w:ascii="Tahoma" w:hAnsi="Tahoma" w:cs="Tahoma"/>
      <w:sz w:val="16"/>
      <w:szCs w:val="16"/>
    </w:rPr>
  </w:style>
  <w:style w:type="character" w:customStyle="1" w:styleId="TextbublinyChar">
    <w:name w:val="Text bubliny Char"/>
    <w:basedOn w:val="Standardnpsmoodstavce"/>
    <w:link w:val="Textbubliny"/>
    <w:uiPriority w:val="99"/>
    <w:semiHidden/>
    <w:rsid w:val="00F56A6F"/>
    <w:rPr>
      <w:rFonts w:ascii="Tahoma" w:hAnsi="Tahoma" w:cs="Tahoma"/>
      <w:sz w:val="16"/>
      <w:szCs w:val="16"/>
      <w:lang w:eastAsia="ar-SA"/>
    </w:rPr>
  </w:style>
  <w:style w:type="character" w:customStyle="1" w:styleId="Nevyeenzmnka1">
    <w:name w:val="Nevyřešená zmínka1"/>
    <w:basedOn w:val="Standardnpsmoodstavce"/>
    <w:uiPriority w:val="99"/>
    <w:semiHidden/>
    <w:unhideWhenUsed/>
    <w:rsid w:val="005368BF"/>
    <w:rPr>
      <w:color w:val="605E5C"/>
      <w:shd w:val="clear" w:color="auto" w:fill="E1DFDD"/>
    </w:rPr>
  </w:style>
  <w:style w:type="paragraph" w:styleId="Odstavecseseznamem">
    <w:name w:val="List Paragraph"/>
    <w:basedOn w:val="Normln"/>
    <w:uiPriority w:val="34"/>
    <w:qFormat/>
    <w:rsid w:val="005368BF"/>
    <w:pPr>
      <w:ind w:left="720"/>
      <w:contextualSpacing/>
    </w:pPr>
  </w:style>
  <w:style w:type="paragraph" w:styleId="Nadpisobsahu">
    <w:name w:val="TOC Heading"/>
    <w:basedOn w:val="Nadpis1"/>
    <w:next w:val="Normln"/>
    <w:uiPriority w:val="39"/>
    <w:unhideWhenUsed/>
    <w:qFormat/>
    <w:rsid w:val="00633B5D"/>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181">
      <w:bodyDiv w:val="1"/>
      <w:marLeft w:val="0"/>
      <w:marRight w:val="0"/>
      <w:marTop w:val="0"/>
      <w:marBottom w:val="0"/>
      <w:divBdr>
        <w:top w:val="none" w:sz="0" w:space="0" w:color="auto"/>
        <w:left w:val="none" w:sz="0" w:space="0" w:color="auto"/>
        <w:bottom w:val="none" w:sz="0" w:space="0" w:color="auto"/>
        <w:right w:val="none" w:sz="0" w:space="0" w:color="auto"/>
      </w:divBdr>
    </w:div>
    <w:div w:id="474757800">
      <w:bodyDiv w:val="1"/>
      <w:marLeft w:val="0"/>
      <w:marRight w:val="0"/>
      <w:marTop w:val="0"/>
      <w:marBottom w:val="0"/>
      <w:divBdr>
        <w:top w:val="none" w:sz="0" w:space="0" w:color="auto"/>
        <w:left w:val="none" w:sz="0" w:space="0" w:color="auto"/>
        <w:bottom w:val="none" w:sz="0" w:space="0" w:color="auto"/>
        <w:right w:val="none" w:sz="0" w:space="0" w:color="auto"/>
      </w:divBdr>
    </w:div>
    <w:div w:id="624122781">
      <w:bodyDiv w:val="1"/>
      <w:marLeft w:val="0"/>
      <w:marRight w:val="0"/>
      <w:marTop w:val="0"/>
      <w:marBottom w:val="0"/>
      <w:divBdr>
        <w:top w:val="none" w:sz="0" w:space="0" w:color="auto"/>
        <w:left w:val="none" w:sz="0" w:space="0" w:color="auto"/>
        <w:bottom w:val="none" w:sz="0" w:space="0" w:color="auto"/>
        <w:right w:val="none" w:sz="0" w:space="0" w:color="auto"/>
      </w:divBdr>
    </w:div>
    <w:div w:id="784160122">
      <w:bodyDiv w:val="1"/>
      <w:marLeft w:val="0"/>
      <w:marRight w:val="0"/>
      <w:marTop w:val="0"/>
      <w:marBottom w:val="0"/>
      <w:divBdr>
        <w:top w:val="none" w:sz="0" w:space="0" w:color="auto"/>
        <w:left w:val="none" w:sz="0" w:space="0" w:color="auto"/>
        <w:bottom w:val="none" w:sz="0" w:space="0" w:color="auto"/>
        <w:right w:val="none" w:sz="0" w:space="0" w:color="auto"/>
      </w:divBdr>
    </w:div>
    <w:div w:id="863786468">
      <w:bodyDiv w:val="1"/>
      <w:marLeft w:val="0"/>
      <w:marRight w:val="0"/>
      <w:marTop w:val="0"/>
      <w:marBottom w:val="0"/>
      <w:divBdr>
        <w:top w:val="none" w:sz="0" w:space="0" w:color="auto"/>
        <w:left w:val="none" w:sz="0" w:space="0" w:color="auto"/>
        <w:bottom w:val="none" w:sz="0" w:space="0" w:color="auto"/>
        <w:right w:val="none" w:sz="0" w:space="0" w:color="auto"/>
      </w:divBdr>
    </w:div>
    <w:div w:id="1021935014">
      <w:bodyDiv w:val="1"/>
      <w:marLeft w:val="0"/>
      <w:marRight w:val="0"/>
      <w:marTop w:val="0"/>
      <w:marBottom w:val="0"/>
      <w:divBdr>
        <w:top w:val="none" w:sz="0" w:space="0" w:color="auto"/>
        <w:left w:val="none" w:sz="0" w:space="0" w:color="auto"/>
        <w:bottom w:val="none" w:sz="0" w:space="0" w:color="auto"/>
        <w:right w:val="none" w:sz="0" w:space="0" w:color="auto"/>
      </w:divBdr>
    </w:div>
    <w:div w:id="1348680675">
      <w:bodyDiv w:val="1"/>
      <w:marLeft w:val="0"/>
      <w:marRight w:val="0"/>
      <w:marTop w:val="0"/>
      <w:marBottom w:val="0"/>
      <w:divBdr>
        <w:top w:val="none" w:sz="0" w:space="0" w:color="auto"/>
        <w:left w:val="none" w:sz="0" w:space="0" w:color="auto"/>
        <w:bottom w:val="none" w:sz="0" w:space="0" w:color="auto"/>
        <w:right w:val="none" w:sz="0" w:space="0" w:color="auto"/>
      </w:divBdr>
    </w:div>
    <w:div w:id="1437096268">
      <w:bodyDiv w:val="1"/>
      <w:marLeft w:val="0"/>
      <w:marRight w:val="0"/>
      <w:marTop w:val="0"/>
      <w:marBottom w:val="0"/>
      <w:divBdr>
        <w:top w:val="none" w:sz="0" w:space="0" w:color="auto"/>
        <w:left w:val="none" w:sz="0" w:space="0" w:color="auto"/>
        <w:bottom w:val="none" w:sz="0" w:space="0" w:color="auto"/>
        <w:right w:val="none" w:sz="0" w:space="0" w:color="auto"/>
      </w:divBdr>
    </w:div>
    <w:div w:id="1474568171">
      <w:bodyDiv w:val="1"/>
      <w:marLeft w:val="0"/>
      <w:marRight w:val="0"/>
      <w:marTop w:val="0"/>
      <w:marBottom w:val="0"/>
      <w:divBdr>
        <w:top w:val="none" w:sz="0" w:space="0" w:color="auto"/>
        <w:left w:val="none" w:sz="0" w:space="0" w:color="auto"/>
        <w:bottom w:val="none" w:sz="0" w:space="0" w:color="auto"/>
        <w:right w:val="none" w:sz="0" w:space="0" w:color="auto"/>
      </w:divBdr>
    </w:div>
    <w:div w:id="1545285349">
      <w:bodyDiv w:val="1"/>
      <w:marLeft w:val="0"/>
      <w:marRight w:val="0"/>
      <w:marTop w:val="0"/>
      <w:marBottom w:val="0"/>
      <w:divBdr>
        <w:top w:val="none" w:sz="0" w:space="0" w:color="auto"/>
        <w:left w:val="none" w:sz="0" w:space="0" w:color="auto"/>
        <w:bottom w:val="none" w:sz="0" w:space="0" w:color="auto"/>
        <w:right w:val="none" w:sz="0" w:space="0" w:color="auto"/>
      </w:divBdr>
    </w:div>
    <w:div w:id="17355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olny.cz/triangl" TargetMode="External"/><Relationship Id="rId18" Type="http://schemas.openxmlformats.org/officeDocument/2006/relationships/hyperlink" Target="http://www.pcpraha.cz" TargetMode="External"/><Relationship Id="rId26" Type="http://schemas.openxmlformats.org/officeDocument/2006/relationships/hyperlink" Target="mailto:stredisko@dropin.cz" TargetMode="External"/><Relationship Id="rId39" Type="http://schemas.openxmlformats.org/officeDocument/2006/relationships/hyperlink" Target="http://cs.wikipedia.org/wiki/Internet" TargetMode="External"/><Relationship Id="rId21" Type="http://schemas.openxmlformats.org/officeDocument/2006/relationships/hyperlink" Target="http://www.&#382;ivot-bez-zavislosti.cz" TargetMode="External"/><Relationship Id="rId34" Type="http://schemas.openxmlformats.org/officeDocument/2006/relationships/hyperlink" Target="http://wtd.vlada.cz/urad/urad_postaveni.htm" TargetMode="External"/><Relationship Id="rId42" Type="http://schemas.openxmlformats.org/officeDocument/2006/relationships/hyperlink" Target="http://cs.wikipedia.org/wiki/E-mai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kb.cz,www.donalinka.cz" TargetMode="External"/><Relationship Id="rId29" Type="http://schemas.openxmlformats.org/officeDocument/2006/relationships/hyperlink" Target="http://www.sanani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inisterstvo/novinar/msmtrozsirilo-opatreni-k-reseni-sikany-a-kybersikany" TargetMode="External"/><Relationship Id="rId24" Type="http://schemas.openxmlformats.org/officeDocument/2006/relationships/hyperlink" Target="http://www.mvcr.cz" TargetMode="External"/><Relationship Id="rId32" Type="http://schemas.openxmlformats.org/officeDocument/2006/relationships/hyperlink" Target="http://www.prevcentrum.cz" TargetMode="External"/><Relationship Id="rId37" Type="http://schemas.openxmlformats.org/officeDocument/2006/relationships/hyperlink" Target="http://cs.wikipedia.org/wiki/Fotoapar%C3%A1t" TargetMode="External"/><Relationship Id="rId40" Type="http://schemas.openxmlformats.org/officeDocument/2006/relationships/hyperlink" Target="http://cs.wikipedia.org/wiki/M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licov.cz" TargetMode="External"/><Relationship Id="rId23" Type="http://schemas.openxmlformats.org/officeDocument/2006/relationships/hyperlink" Target="http://www.ippp.cz" TargetMode="External"/><Relationship Id="rId28" Type="http://schemas.openxmlformats.org/officeDocument/2006/relationships/hyperlink" Target="http://www.dropin.cz" TargetMode="External"/><Relationship Id="rId36" Type="http://schemas.openxmlformats.org/officeDocument/2006/relationships/hyperlink" Target="http://cs.wikipedia.org/wiki/Mobiln%C3%AD_telefon" TargetMode="External"/><Relationship Id="rId10" Type="http://schemas.openxmlformats.org/officeDocument/2006/relationships/footer" Target="footer1.xml"/><Relationship Id="rId19" Type="http://schemas.openxmlformats.org/officeDocument/2006/relationships/hyperlink" Target="http://www.ippp.cz" TargetMode="External"/><Relationship Id="rId31" Type="http://schemas.openxmlformats.org/officeDocument/2006/relationships/hyperlink" Target="http://www.odrogach.cz"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sposepneho.cz" TargetMode="External"/><Relationship Id="rId14" Type="http://schemas.openxmlformats.org/officeDocument/2006/relationships/hyperlink" Target="http://www.ditevkrizi.cz" TargetMode="External"/><Relationship Id="rId22" Type="http://schemas.openxmlformats.org/officeDocument/2006/relationships/hyperlink" Target="http://www.mkc.cz" TargetMode="External"/><Relationship Id="rId27" Type="http://schemas.openxmlformats.org/officeDocument/2006/relationships/hyperlink" Target="http://www.drogovaporadna.cz" TargetMode="External"/><Relationship Id="rId30" Type="http://schemas.openxmlformats.org/officeDocument/2006/relationships/hyperlink" Target="http://www.drogy.net" TargetMode="External"/><Relationship Id="rId35" Type="http://schemas.openxmlformats.org/officeDocument/2006/relationships/hyperlink" Target="http://cs.wikipedia.org/wiki/Kyber%C5%A1ikana" TargetMode="External"/><Relationship Id="rId43" Type="http://schemas.openxmlformats.org/officeDocument/2006/relationships/hyperlink" Target="http://cs.wikipedia.org/wiki/Blo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jana.havlikova@praha.eu" TargetMode="External"/><Relationship Id="rId17" Type="http://schemas.openxmlformats.org/officeDocument/2006/relationships/hyperlink" Target="http://www.domacinasili.cz" TargetMode="External"/><Relationship Id="rId25" Type="http://schemas.openxmlformats.org/officeDocument/2006/relationships/hyperlink" Target="http://www.mppraha.cz" TargetMode="External"/><Relationship Id="rId33" Type="http://schemas.openxmlformats.org/officeDocument/2006/relationships/hyperlink" Target="http://www.mvcr.cz/prevence/system/vlada/" TargetMode="External"/><Relationship Id="rId38" Type="http://schemas.openxmlformats.org/officeDocument/2006/relationships/hyperlink" Target="http://cs.wikipedia.org/wiki/Videokamera" TargetMode="External"/><Relationship Id="rId46" Type="http://schemas.openxmlformats.org/officeDocument/2006/relationships/theme" Target="theme/theme1.xml"/><Relationship Id="rId20" Type="http://schemas.openxmlformats.org/officeDocument/2006/relationships/hyperlink" Target="mailto:h.vrbkova@seznam.cz" TargetMode="External"/><Relationship Id="rId41" Type="http://schemas.openxmlformats.org/officeDocument/2006/relationships/hyperlink" Target="http://cs.wikipedia.org/wiki/E-mai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880C-8DA2-48D2-9342-3F0A42CD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10220</Words>
  <Characters>60301</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70381</CharactersWithSpaces>
  <SharedDoc>false</SharedDoc>
  <HLinks>
    <vt:vector size="198" baseType="variant">
      <vt:variant>
        <vt:i4>1310788</vt:i4>
      </vt:variant>
      <vt:variant>
        <vt:i4>180</vt:i4>
      </vt:variant>
      <vt:variant>
        <vt:i4>0</vt:i4>
      </vt:variant>
      <vt:variant>
        <vt:i4>5</vt:i4>
      </vt:variant>
      <vt:variant>
        <vt:lpwstr>http://cs.wikipedia.org/wiki/Blog</vt:lpwstr>
      </vt:variant>
      <vt:variant>
        <vt:lpwstr/>
      </vt:variant>
      <vt:variant>
        <vt:i4>7864420</vt:i4>
      </vt:variant>
      <vt:variant>
        <vt:i4>177</vt:i4>
      </vt:variant>
      <vt:variant>
        <vt:i4>0</vt:i4>
      </vt:variant>
      <vt:variant>
        <vt:i4>5</vt:i4>
      </vt:variant>
      <vt:variant>
        <vt:lpwstr>http://cs.wikipedia.org/wiki/E-mail</vt:lpwstr>
      </vt:variant>
      <vt:variant>
        <vt:lpwstr/>
      </vt:variant>
      <vt:variant>
        <vt:i4>7864420</vt:i4>
      </vt:variant>
      <vt:variant>
        <vt:i4>174</vt:i4>
      </vt:variant>
      <vt:variant>
        <vt:i4>0</vt:i4>
      </vt:variant>
      <vt:variant>
        <vt:i4>5</vt:i4>
      </vt:variant>
      <vt:variant>
        <vt:lpwstr>http://cs.wikipedia.org/wiki/E-mail</vt:lpwstr>
      </vt:variant>
      <vt:variant>
        <vt:lpwstr/>
      </vt:variant>
      <vt:variant>
        <vt:i4>458821</vt:i4>
      </vt:variant>
      <vt:variant>
        <vt:i4>171</vt:i4>
      </vt:variant>
      <vt:variant>
        <vt:i4>0</vt:i4>
      </vt:variant>
      <vt:variant>
        <vt:i4>5</vt:i4>
      </vt:variant>
      <vt:variant>
        <vt:lpwstr>http://cs.wikipedia.org/wiki/MMS</vt:lpwstr>
      </vt:variant>
      <vt:variant>
        <vt:lpwstr/>
      </vt:variant>
      <vt:variant>
        <vt:i4>1245261</vt:i4>
      </vt:variant>
      <vt:variant>
        <vt:i4>168</vt:i4>
      </vt:variant>
      <vt:variant>
        <vt:i4>0</vt:i4>
      </vt:variant>
      <vt:variant>
        <vt:i4>5</vt:i4>
      </vt:variant>
      <vt:variant>
        <vt:lpwstr>http://cs.wikipedia.org/wiki/Internet</vt:lpwstr>
      </vt:variant>
      <vt:variant>
        <vt:lpwstr/>
      </vt:variant>
      <vt:variant>
        <vt:i4>65616</vt:i4>
      </vt:variant>
      <vt:variant>
        <vt:i4>165</vt:i4>
      </vt:variant>
      <vt:variant>
        <vt:i4>0</vt:i4>
      </vt:variant>
      <vt:variant>
        <vt:i4>5</vt:i4>
      </vt:variant>
      <vt:variant>
        <vt:lpwstr>http://cs.wikipedia.org/wiki/Videokamera</vt:lpwstr>
      </vt:variant>
      <vt:variant>
        <vt:lpwstr/>
      </vt:variant>
      <vt:variant>
        <vt:i4>524381</vt:i4>
      </vt:variant>
      <vt:variant>
        <vt:i4>162</vt:i4>
      </vt:variant>
      <vt:variant>
        <vt:i4>0</vt:i4>
      </vt:variant>
      <vt:variant>
        <vt:i4>5</vt:i4>
      </vt:variant>
      <vt:variant>
        <vt:lpwstr>http://cs.wikipedia.org/wiki/Fotoapar%C3%A1t</vt:lpwstr>
      </vt:variant>
      <vt:variant>
        <vt:lpwstr/>
      </vt:variant>
      <vt:variant>
        <vt:i4>3997724</vt:i4>
      </vt:variant>
      <vt:variant>
        <vt:i4>159</vt:i4>
      </vt:variant>
      <vt:variant>
        <vt:i4>0</vt:i4>
      </vt:variant>
      <vt:variant>
        <vt:i4>5</vt:i4>
      </vt:variant>
      <vt:variant>
        <vt:lpwstr>http://cs.wikipedia.org/wiki/Mobiln%C3%AD_telefon</vt:lpwstr>
      </vt:variant>
      <vt:variant>
        <vt:lpwstr/>
      </vt:variant>
      <vt:variant>
        <vt:i4>1048653</vt:i4>
      </vt:variant>
      <vt:variant>
        <vt:i4>156</vt:i4>
      </vt:variant>
      <vt:variant>
        <vt:i4>0</vt:i4>
      </vt:variant>
      <vt:variant>
        <vt:i4>5</vt:i4>
      </vt:variant>
      <vt:variant>
        <vt:lpwstr>http://cs.wikipedia.org/wiki/Kyber%C5%A1ikana</vt:lpwstr>
      </vt:variant>
      <vt:variant>
        <vt:lpwstr/>
      </vt:variant>
      <vt:variant>
        <vt:i4>4915214</vt:i4>
      </vt:variant>
      <vt:variant>
        <vt:i4>153</vt:i4>
      </vt:variant>
      <vt:variant>
        <vt:i4>0</vt:i4>
      </vt:variant>
      <vt:variant>
        <vt:i4>5</vt:i4>
      </vt:variant>
      <vt:variant>
        <vt:lpwstr>http://www.mvcr.cz/prevence/system/vlada/2004/index.html</vt:lpwstr>
      </vt:variant>
      <vt:variant>
        <vt:lpwstr/>
      </vt:variant>
      <vt:variant>
        <vt:i4>393252</vt:i4>
      </vt:variant>
      <vt:variant>
        <vt:i4>150</vt:i4>
      </vt:variant>
      <vt:variant>
        <vt:i4>0</vt:i4>
      </vt:variant>
      <vt:variant>
        <vt:i4>5</vt:i4>
      </vt:variant>
      <vt:variant>
        <vt:lpwstr>http://wtd.vlada.cz/urad/urad_postaveni.htm</vt:lpwstr>
      </vt:variant>
      <vt:variant>
        <vt:lpwstr/>
      </vt:variant>
      <vt:variant>
        <vt:i4>6291556</vt:i4>
      </vt:variant>
      <vt:variant>
        <vt:i4>144</vt:i4>
      </vt:variant>
      <vt:variant>
        <vt:i4>0</vt:i4>
      </vt:variant>
      <vt:variant>
        <vt:i4>5</vt:i4>
      </vt:variant>
      <vt:variant>
        <vt:lpwstr>http://www.prevcentrum.cz/</vt:lpwstr>
      </vt:variant>
      <vt:variant>
        <vt:lpwstr/>
      </vt:variant>
      <vt:variant>
        <vt:i4>6684721</vt:i4>
      </vt:variant>
      <vt:variant>
        <vt:i4>141</vt:i4>
      </vt:variant>
      <vt:variant>
        <vt:i4>0</vt:i4>
      </vt:variant>
      <vt:variant>
        <vt:i4>5</vt:i4>
      </vt:variant>
      <vt:variant>
        <vt:lpwstr>http://www.odrogach.cz/</vt:lpwstr>
      </vt:variant>
      <vt:variant>
        <vt:lpwstr/>
      </vt:variant>
      <vt:variant>
        <vt:i4>4390926</vt:i4>
      </vt:variant>
      <vt:variant>
        <vt:i4>138</vt:i4>
      </vt:variant>
      <vt:variant>
        <vt:i4>0</vt:i4>
      </vt:variant>
      <vt:variant>
        <vt:i4>5</vt:i4>
      </vt:variant>
      <vt:variant>
        <vt:lpwstr>http://www.drogy.net/</vt:lpwstr>
      </vt:variant>
      <vt:variant>
        <vt:lpwstr/>
      </vt:variant>
      <vt:variant>
        <vt:i4>7929965</vt:i4>
      </vt:variant>
      <vt:variant>
        <vt:i4>135</vt:i4>
      </vt:variant>
      <vt:variant>
        <vt:i4>0</vt:i4>
      </vt:variant>
      <vt:variant>
        <vt:i4>5</vt:i4>
      </vt:variant>
      <vt:variant>
        <vt:lpwstr>http://www.sananim.cz/</vt:lpwstr>
      </vt:variant>
      <vt:variant>
        <vt:lpwstr/>
      </vt:variant>
      <vt:variant>
        <vt:i4>1900639</vt:i4>
      </vt:variant>
      <vt:variant>
        <vt:i4>132</vt:i4>
      </vt:variant>
      <vt:variant>
        <vt:i4>0</vt:i4>
      </vt:variant>
      <vt:variant>
        <vt:i4>5</vt:i4>
      </vt:variant>
      <vt:variant>
        <vt:lpwstr>http://www.dropin.cz/</vt:lpwstr>
      </vt:variant>
      <vt:variant>
        <vt:lpwstr/>
      </vt:variant>
      <vt:variant>
        <vt:i4>1704023</vt:i4>
      </vt:variant>
      <vt:variant>
        <vt:i4>129</vt:i4>
      </vt:variant>
      <vt:variant>
        <vt:i4>0</vt:i4>
      </vt:variant>
      <vt:variant>
        <vt:i4>5</vt:i4>
      </vt:variant>
      <vt:variant>
        <vt:lpwstr>http://www.drogovaporadna.cz/</vt:lpwstr>
      </vt:variant>
      <vt:variant>
        <vt:lpwstr/>
      </vt:variant>
      <vt:variant>
        <vt:i4>2949142</vt:i4>
      </vt:variant>
      <vt:variant>
        <vt:i4>126</vt:i4>
      </vt:variant>
      <vt:variant>
        <vt:i4>0</vt:i4>
      </vt:variant>
      <vt:variant>
        <vt:i4>5</vt:i4>
      </vt:variant>
      <vt:variant>
        <vt:lpwstr>mailto:stredisko@dropin.cz</vt:lpwstr>
      </vt:variant>
      <vt:variant>
        <vt:lpwstr/>
      </vt:variant>
      <vt:variant>
        <vt:i4>7995502</vt:i4>
      </vt:variant>
      <vt:variant>
        <vt:i4>123</vt:i4>
      </vt:variant>
      <vt:variant>
        <vt:i4>0</vt:i4>
      </vt:variant>
      <vt:variant>
        <vt:i4>5</vt:i4>
      </vt:variant>
      <vt:variant>
        <vt:lpwstr>http://www.mppraha.cz/</vt:lpwstr>
      </vt:variant>
      <vt:variant>
        <vt:lpwstr/>
      </vt:variant>
      <vt:variant>
        <vt:i4>7405623</vt:i4>
      </vt:variant>
      <vt:variant>
        <vt:i4>120</vt:i4>
      </vt:variant>
      <vt:variant>
        <vt:i4>0</vt:i4>
      </vt:variant>
      <vt:variant>
        <vt:i4>5</vt:i4>
      </vt:variant>
      <vt:variant>
        <vt:lpwstr>http://www.mvcr.cz/</vt:lpwstr>
      </vt:variant>
      <vt:variant>
        <vt:lpwstr/>
      </vt:variant>
      <vt:variant>
        <vt:i4>6684723</vt:i4>
      </vt:variant>
      <vt:variant>
        <vt:i4>117</vt:i4>
      </vt:variant>
      <vt:variant>
        <vt:i4>0</vt:i4>
      </vt:variant>
      <vt:variant>
        <vt:i4>5</vt:i4>
      </vt:variant>
      <vt:variant>
        <vt:lpwstr>http://www.ippp.cz/</vt:lpwstr>
      </vt:variant>
      <vt:variant>
        <vt:lpwstr/>
      </vt:variant>
      <vt:variant>
        <vt:i4>6881391</vt:i4>
      </vt:variant>
      <vt:variant>
        <vt:i4>114</vt:i4>
      </vt:variant>
      <vt:variant>
        <vt:i4>0</vt:i4>
      </vt:variant>
      <vt:variant>
        <vt:i4>5</vt:i4>
      </vt:variant>
      <vt:variant>
        <vt:lpwstr>http://www.mkc.cz/</vt:lpwstr>
      </vt:variant>
      <vt:variant>
        <vt:lpwstr/>
      </vt:variant>
      <vt:variant>
        <vt:i4>25100334</vt:i4>
      </vt:variant>
      <vt:variant>
        <vt:i4>111</vt:i4>
      </vt:variant>
      <vt:variant>
        <vt:i4>0</vt:i4>
      </vt:variant>
      <vt:variant>
        <vt:i4>5</vt:i4>
      </vt:variant>
      <vt:variant>
        <vt:lpwstr>http://www.život-bez-zavislosti.cz/</vt:lpwstr>
      </vt:variant>
      <vt:variant>
        <vt:lpwstr/>
      </vt:variant>
      <vt:variant>
        <vt:i4>2883662</vt:i4>
      </vt:variant>
      <vt:variant>
        <vt:i4>108</vt:i4>
      </vt:variant>
      <vt:variant>
        <vt:i4>0</vt:i4>
      </vt:variant>
      <vt:variant>
        <vt:i4>5</vt:i4>
      </vt:variant>
      <vt:variant>
        <vt:lpwstr>mailto:h.vrbkova@seznam.cz</vt:lpwstr>
      </vt:variant>
      <vt:variant>
        <vt:lpwstr/>
      </vt:variant>
      <vt:variant>
        <vt:i4>6684723</vt:i4>
      </vt:variant>
      <vt:variant>
        <vt:i4>105</vt:i4>
      </vt:variant>
      <vt:variant>
        <vt:i4>0</vt:i4>
      </vt:variant>
      <vt:variant>
        <vt:i4>5</vt:i4>
      </vt:variant>
      <vt:variant>
        <vt:lpwstr>http://www.ippp.cz/</vt:lpwstr>
      </vt:variant>
      <vt:variant>
        <vt:lpwstr/>
      </vt:variant>
      <vt:variant>
        <vt:i4>6750333</vt:i4>
      </vt:variant>
      <vt:variant>
        <vt:i4>102</vt:i4>
      </vt:variant>
      <vt:variant>
        <vt:i4>0</vt:i4>
      </vt:variant>
      <vt:variant>
        <vt:i4>5</vt:i4>
      </vt:variant>
      <vt:variant>
        <vt:lpwstr>http://www.pcpraha.cz/</vt:lpwstr>
      </vt:variant>
      <vt:variant>
        <vt:lpwstr/>
      </vt:variant>
      <vt:variant>
        <vt:i4>6553653</vt:i4>
      </vt:variant>
      <vt:variant>
        <vt:i4>99</vt:i4>
      </vt:variant>
      <vt:variant>
        <vt:i4>0</vt:i4>
      </vt:variant>
      <vt:variant>
        <vt:i4>5</vt:i4>
      </vt:variant>
      <vt:variant>
        <vt:lpwstr>http://www.domacinasili.cz/</vt:lpwstr>
      </vt:variant>
      <vt:variant>
        <vt:lpwstr/>
      </vt:variant>
      <vt:variant>
        <vt:i4>6619237</vt:i4>
      </vt:variant>
      <vt:variant>
        <vt:i4>96</vt:i4>
      </vt:variant>
      <vt:variant>
        <vt:i4>0</vt:i4>
      </vt:variant>
      <vt:variant>
        <vt:i4>5</vt:i4>
      </vt:variant>
      <vt:variant>
        <vt:lpwstr>http://www.bkb.cz,www.donalinka.cz/</vt:lpwstr>
      </vt:variant>
      <vt:variant>
        <vt:lpwstr/>
      </vt:variant>
      <vt:variant>
        <vt:i4>1179722</vt:i4>
      </vt:variant>
      <vt:variant>
        <vt:i4>93</vt:i4>
      </vt:variant>
      <vt:variant>
        <vt:i4>0</vt:i4>
      </vt:variant>
      <vt:variant>
        <vt:i4>5</vt:i4>
      </vt:variant>
      <vt:variant>
        <vt:lpwstr>http://www.klicov.cz/</vt:lpwstr>
      </vt:variant>
      <vt:variant>
        <vt:lpwstr/>
      </vt:variant>
      <vt:variant>
        <vt:i4>1114196</vt:i4>
      </vt:variant>
      <vt:variant>
        <vt:i4>90</vt:i4>
      </vt:variant>
      <vt:variant>
        <vt:i4>0</vt:i4>
      </vt:variant>
      <vt:variant>
        <vt:i4>5</vt:i4>
      </vt:variant>
      <vt:variant>
        <vt:lpwstr>http://www.ditevkrizi.cz/</vt:lpwstr>
      </vt:variant>
      <vt:variant>
        <vt:lpwstr/>
      </vt:variant>
      <vt:variant>
        <vt:i4>7340150</vt:i4>
      </vt:variant>
      <vt:variant>
        <vt:i4>87</vt:i4>
      </vt:variant>
      <vt:variant>
        <vt:i4>0</vt:i4>
      </vt:variant>
      <vt:variant>
        <vt:i4>5</vt:i4>
      </vt:variant>
      <vt:variant>
        <vt:lpwstr>http://www.volny.cz/triangl</vt:lpwstr>
      </vt:variant>
      <vt:variant>
        <vt:lpwstr/>
      </vt:variant>
      <vt:variant>
        <vt:i4>5832742</vt:i4>
      </vt:variant>
      <vt:variant>
        <vt:i4>84</vt:i4>
      </vt:variant>
      <vt:variant>
        <vt:i4>0</vt:i4>
      </vt:variant>
      <vt:variant>
        <vt:i4>5</vt:i4>
      </vt:variant>
      <vt:variant>
        <vt:lpwstr>mailto:jana.havlikova@praha.eu</vt:lpwstr>
      </vt:variant>
      <vt:variant>
        <vt:lpwstr/>
      </vt:variant>
      <vt:variant>
        <vt:i4>6553723</vt:i4>
      </vt:variant>
      <vt:variant>
        <vt:i4>0</vt:i4>
      </vt:variant>
      <vt:variant>
        <vt:i4>0</vt:i4>
      </vt:variant>
      <vt:variant>
        <vt:i4>5</vt:i4>
      </vt:variant>
      <vt:variant>
        <vt:lpwstr>http://www.zsposepneho.cz/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Barbara Bláhová</cp:lastModifiedBy>
  <cp:revision>2</cp:revision>
  <cp:lastPrinted>2015-10-14T04:55:00Z</cp:lastPrinted>
  <dcterms:created xsi:type="dcterms:W3CDTF">2021-06-09T10:25:00Z</dcterms:created>
  <dcterms:modified xsi:type="dcterms:W3CDTF">2021-06-09T10:25:00Z</dcterms:modified>
</cp:coreProperties>
</file>